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31A6F" w14:textId="77777777" w:rsidR="003B6632" w:rsidRPr="00A903B5" w:rsidRDefault="003B6632" w:rsidP="003B6632">
      <w:pPr>
        <w:ind w:right="624"/>
        <w:jc w:val="center"/>
        <w:rPr>
          <w:rFonts w:ascii="Times New Roman" w:eastAsia="Calibri" w:hAnsi="Times New Roman" w:cs="Times New Roman"/>
          <w:sz w:val="24"/>
          <w:szCs w:val="24"/>
        </w:rPr>
      </w:pPr>
      <w:bookmarkStart w:id="0" w:name="_GoBack"/>
      <w:bookmarkEnd w:id="0"/>
      <w:r w:rsidRPr="00A903B5">
        <w:rPr>
          <w:rFonts w:ascii="Times New Roman" w:eastAsia="Calibri" w:hAnsi="Times New Roman" w:cs="Times New Roman"/>
          <w:noProof/>
          <w:sz w:val="24"/>
          <w:szCs w:val="24"/>
          <w:lang w:eastAsia="lt-LT"/>
        </w:rPr>
        <w:drawing>
          <wp:inline distT="0" distB="0" distL="0" distR="0" wp14:anchorId="5C61C668" wp14:editId="2E056710">
            <wp:extent cx="525145" cy="621665"/>
            <wp:effectExtent l="0" t="0" r="8255" b="6985"/>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145" cy="621665"/>
                    </a:xfrm>
                    <a:prstGeom prst="rect">
                      <a:avLst/>
                    </a:prstGeom>
                    <a:solidFill>
                      <a:srgbClr val="FFFFFF">
                        <a:alpha val="0"/>
                      </a:srgbClr>
                    </a:solidFill>
                    <a:ln>
                      <a:noFill/>
                    </a:ln>
                  </pic:spPr>
                </pic:pic>
              </a:graphicData>
            </a:graphic>
          </wp:inline>
        </w:drawing>
      </w:r>
    </w:p>
    <w:p w14:paraId="7429E026" w14:textId="77777777" w:rsidR="003B6632" w:rsidRPr="00A903B5" w:rsidRDefault="003B6632" w:rsidP="003B6632">
      <w:pPr>
        <w:ind w:left="1020" w:right="624"/>
        <w:jc w:val="center"/>
        <w:rPr>
          <w:rFonts w:ascii="Times New Roman" w:eastAsia="Calibri" w:hAnsi="Times New Roman" w:cs="Times New Roman"/>
          <w:b/>
          <w:sz w:val="24"/>
          <w:szCs w:val="24"/>
        </w:rPr>
      </w:pPr>
      <w:r w:rsidRPr="00A903B5">
        <w:rPr>
          <w:rFonts w:ascii="Times New Roman" w:eastAsia="Calibri" w:hAnsi="Times New Roman" w:cs="Times New Roman"/>
          <w:b/>
          <w:sz w:val="24"/>
          <w:szCs w:val="24"/>
        </w:rPr>
        <w:t>APLINKOS APSAUGOS AGENTŪRA</w:t>
      </w:r>
    </w:p>
    <w:p w14:paraId="05890B1E" w14:textId="77777777" w:rsidR="003B6632" w:rsidRPr="00A903B5" w:rsidRDefault="003B6632" w:rsidP="003B6632">
      <w:pPr>
        <w:ind w:left="1020" w:right="624"/>
        <w:jc w:val="center"/>
        <w:rPr>
          <w:rFonts w:ascii="Times New Roman" w:eastAsia="Calibri" w:hAnsi="Times New Roman" w:cs="Times New Roman"/>
          <w:b/>
          <w:sz w:val="24"/>
          <w:szCs w:val="24"/>
        </w:rPr>
      </w:pPr>
    </w:p>
    <w:p w14:paraId="757C345E" w14:textId="77777777" w:rsidR="003B6632" w:rsidRPr="00A903B5" w:rsidRDefault="003B6632" w:rsidP="003B6632">
      <w:pPr>
        <w:ind w:left="1020" w:right="624"/>
        <w:jc w:val="center"/>
        <w:rPr>
          <w:rFonts w:ascii="Times New Roman" w:eastAsia="Calibri" w:hAnsi="Times New Roman" w:cs="Times New Roman"/>
          <w:b/>
          <w:sz w:val="24"/>
          <w:szCs w:val="24"/>
        </w:rPr>
      </w:pPr>
      <w:r w:rsidRPr="00A903B5">
        <w:rPr>
          <w:rFonts w:ascii="Times New Roman" w:eastAsia="Calibri" w:hAnsi="Times New Roman" w:cs="Times New Roman"/>
          <w:b/>
          <w:sz w:val="24"/>
          <w:szCs w:val="24"/>
        </w:rPr>
        <w:t>PAKEISTAS TARŠOS INTEGRUOTOS PREVENCIJOS IR KONTROLĖS</w:t>
      </w:r>
    </w:p>
    <w:p w14:paraId="38F1FC60" w14:textId="77777777" w:rsidR="003B6632" w:rsidRPr="00A903B5" w:rsidRDefault="003B6632" w:rsidP="003B6632">
      <w:pPr>
        <w:ind w:left="1020" w:right="624"/>
        <w:jc w:val="center"/>
        <w:rPr>
          <w:rFonts w:ascii="Times New Roman" w:eastAsia="Calibri" w:hAnsi="Times New Roman" w:cs="Times New Roman"/>
          <w:b/>
          <w:spacing w:val="20"/>
          <w:sz w:val="24"/>
          <w:szCs w:val="24"/>
        </w:rPr>
      </w:pPr>
      <w:r w:rsidRPr="00A903B5">
        <w:rPr>
          <w:rFonts w:ascii="Times New Roman" w:eastAsia="Calibri" w:hAnsi="Times New Roman" w:cs="Times New Roman"/>
          <w:b/>
          <w:sz w:val="24"/>
          <w:szCs w:val="24"/>
        </w:rPr>
        <w:t>LEIDIMAS Nr. T-</w:t>
      </w:r>
      <w:r w:rsidR="002207EC">
        <w:rPr>
          <w:rFonts w:ascii="Times New Roman" w:eastAsia="Calibri" w:hAnsi="Times New Roman" w:cs="Times New Roman"/>
          <w:b/>
          <w:sz w:val="24"/>
          <w:szCs w:val="24"/>
        </w:rPr>
        <w:t>U.2-4/2017</w:t>
      </w:r>
    </w:p>
    <w:p w14:paraId="366BBD07" w14:textId="77777777" w:rsidR="003B6632" w:rsidRPr="00A903B5" w:rsidRDefault="003B6632" w:rsidP="003B6632">
      <w:pPr>
        <w:suppressAutoHyphens/>
        <w:adjustRightInd w:val="0"/>
        <w:ind w:left="1021" w:right="624"/>
        <w:jc w:val="center"/>
        <w:textAlignment w:val="baseline"/>
        <w:rPr>
          <w:rFonts w:ascii="Times New Roman" w:eastAsia="Calibri" w:hAnsi="Times New Roman" w:cs="Times New Roman"/>
          <w:sz w:val="24"/>
          <w:szCs w:val="24"/>
        </w:rPr>
      </w:pPr>
    </w:p>
    <w:p w14:paraId="5E3F7A53" w14:textId="77777777" w:rsidR="003B6632" w:rsidRPr="00A903B5" w:rsidRDefault="003B6632" w:rsidP="003B6632">
      <w:pPr>
        <w:suppressAutoHyphens/>
        <w:adjustRightInd w:val="0"/>
        <w:ind w:left="1021" w:right="624"/>
        <w:jc w:val="center"/>
        <w:textAlignment w:val="baseline"/>
        <w:rPr>
          <w:rFonts w:ascii="Times New Roman" w:eastAsia="Calibri" w:hAnsi="Times New Roman" w:cs="Times New Roman"/>
          <w:sz w:val="24"/>
          <w:szCs w:val="24"/>
        </w:rPr>
      </w:pPr>
    </w:p>
    <w:p w14:paraId="4444B89D" w14:textId="77777777" w:rsidR="003B6632" w:rsidRPr="00A903B5" w:rsidRDefault="003B6632" w:rsidP="003B6632">
      <w:pPr>
        <w:suppressAutoHyphens/>
        <w:adjustRightInd w:val="0"/>
        <w:ind w:left="1021" w:right="624"/>
        <w:jc w:val="center"/>
        <w:textAlignment w:val="baseline"/>
        <w:rPr>
          <w:rFonts w:ascii="Times New Roman" w:eastAsia="Calibri" w:hAnsi="Times New Roman" w:cs="Times New Roman"/>
          <w:sz w:val="24"/>
          <w:szCs w:val="24"/>
        </w:rPr>
      </w:pPr>
    </w:p>
    <w:p w14:paraId="1B6B3F8C" w14:textId="77777777" w:rsidR="003B6632" w:rsidRPr="00A903B5" w:rsidRDefault="003B6632" w:rsidP="003B6632">
      <w:pPr>
        <w:suppressAutoHyphens/>
        <w:adjustRightInd w:val="0"/>
        <w:ind w:left="1021" w:right="624"/>
        <w:jc w:val="center"/>
        <w:textAlignment w:val="baseline"/>
        <w:rPr>
          <w:rFonts w:ascii="Times New Roman" w:eastAsia="Calibri" w:hAnsi="Times New Roman" w:cs="Times New Roman"/>
          <w:sz w:val="24"/>
          <w:szCs w:val="24"/>
        </w:rPr>
      </w:pPr>
    </w:p>
    <w:p w14:paraId="7C718F89" w14:textId="77777777" w:rsidR="003B6632" w:rsidRPr="00A903B5" w:rsidRDefault="003B6632" w:rsidP="003B6632">
      <w:pPr>
        <w:widowControl w:val="0"/>
        <w:suppressAutoHyphens/>
        <w:ind w:left="5184" w:firstLine="1296"/>
        <w:jc w:val="center"/>
        <w:textAlignment w:val="baseline"/>
        <w:rPr>
          <w:rFonts w:ascii="Times New Roman" w:eastAsia="SimSun" w:hAnsi="Times New Roman" w:cs="Times New Roman"/>
          <w:b/>
          <w:kern w:val="2"/>
          <w:sz w:val="24"/>
          <w:szCs w:val="24"/>
          <w:lang w:eastAsia="zh-CN" w:bidi="hi-IN"/>
        </w:rPr>
      </w:pPr>
      <w:r w:rsidRPr="00A903B5">
        <w:rPr>
          <w:rFonts w:ascii="Times New Roman" w:eastAsia="SimSun" w:hAnsi="Times New Roman" w:cs="Times New Roman"/>
          <w:b/>
          <w:kern w:val="2"/>
          <w:sz w:val="24"/>
          <w:szCs w:val="24"/>
          <w:u w:val="single"/>
          <w:lang w:eastAsia="zh-CN" w:bidi="hi-IN"/>
        </w:rPr>
        <w:t xml:space="preserve">3 0 2 8 5 0 </w:t>
      </w:r>
      <w:r w:rsidR="00B56A9B" w:rsidRPr="00A903B5">
        <w:rPr>
          <w:rFonts w:ascii="Times New Roman" w:eastAsia="SimSun" w:hAnsi="Times New Roman" w:cs="Times New Roman"/>
          <w:b/>
          <w:kern w:val="2"/>
          <w:sz w:val="24"/>
          <w:szCs w:val="24"/>
          <w:u w:val="single"/>
          <w:lang w:eastAsia="zh-CN" w:bidi="hi-IN"/>
        </w:rPr>
        <w:t>1</w:t>
      </w:r>
      <w:r w:rsidRPr="00A903B5">
        <w:rPr>
          <w:rFonts w:ascii="Times New Roman" w:eastAsia="SimSun" w:hAnsi="Times New Roman" w:cs="Times New Roman"/>
          <w:b/>
          <w:kern w:val="2"/>
          <w:sz w:val="24"/>
          <w:szCs w:val="24"/>
          <w:u w:val="single"/>
          <w:lang w:eastAsia="zh-CN" w:bidi="hi-IN"/>
        </w:rPr>
        <w:t xml:space="preserve"> </w:t>
      </w:r>
      <w:r w:rsidR="00B56A9B" w:rsidRPr="00A903B5">
        <w:rPr>
          <w:rFonts w:ascii="Times New Roman" w:eastAsia="SimSun" w:hAnsi="Times New Roman" w:cs="Times New Roman"/>
          <w:b/>
          <w:kern w:val="2"/>
          <w:sz w:val="24"/>
          <w:szCs w:val="24"/>
          <w:u w:val="single"/>
          <w:lang w:eastAsia="zh-CN" w:bidi="hi-IN"/>
        </w:rPr>
        <w:t>2</w:t>
      </w:r>
      <w:r w:rsidRPr="00A903B5">
        <w:rPr>
          <w:rFonts w:ascii="Times New Roman" w:eastAsia="SimSun" w:hAnsi="Times New Roman" w:cs="Times New Roman"/>
          <w:b/>
          <w:kern w:val="2"/>
          <w:sz w:val="24"/>
          <w:szCs w:val="24"/>
          <w:u w:val="single"/>
          <w:lang w:eastAsia="zh-CN" w:bidi="hi-IN"/>
        </w:rPr>
        <w:t xml:space="preserve"> </w:t>
      </w:r>
      <w:r w:rsidR="00B56A9B" w:rsidRPr="00A903B5">
        <w:rPr>
          <w:rFonts w:ascii="Times New Roman" w:eastAsia="SimSun" w:hAnsi="Times New Roman" w:cs="Times New Roman"/>
          <w:b/>
          <w:kern w:val="2"/>
          <w:sz w:val="24"/>
          <w:szCs w:val="24"/>
          <w:u w:val="single"/>
          <w:lang w:eastAsia="zh-CN" w:bidi="hi-IN"/>
        </w:rPr>
        <w:t>1</w:t>
      </w:r>
    </w:p>
    <w:p w14:paraId="2B9C6505" w14:textId="77777777" w:rsidR="003B6632" w:rsidRPr="00A903B5" w:rsidRDefault="003B6632" w:rsidP="003B6632">
      <w:pPr>
        <w:suppressAutoHyphens/>
        <w:adjustRightInd w:val="0"/>
        <w:ind w:left="6480" w:right="624"/>
        <w:jc w:val="center"/>
        <w:textAlignment w:val="baseline"/>
        <w:rPr>
          <w:rFonts w:ascii="Times New Roman" w:eastAsia="Calibri" w:hAnsi="Times New Roman" w:cs="Times New Roman"/>
          <w:sz w:val="16"/>
          <w:szCs w:val="16"/>
        </w:rPr>
      </w:pPr>
      <w:r w:rsidRPr="00A903B5">
        <w:rPr>
          <w:rFonts w:ascii="Times New Roman" w:eastAsia="Calibri" w:hAnsi="Times New Roman" w:cs="Times New Roman"/>
          <w:sz w:val="16"/>
          <w:szCs w:val="16"/>
        </w:rPr>
        <w:t xml:space="preserve">                  (Juridinio asmens kodas)</w:t>
      </w:r>
    </w:p>
    <w:p w14:paraId="29DC3A2C" w14:textId="77777777" w:rsidR="003B6632" w:rsidRPr="00A903B5" w:rsidRDefault="003B6632" w:rsidP="003B6632">
      <w:pPr>
        <w:suppressAutoHyphens/>
        <w:adjustRightInd w:val="0"/>
        <w:ind w:left="1021" w:right="624"/>
        <w:jc w:val="center"/>
        <w:textAlignment w:val="baseline"/>
        <w:rPr>
          <w:rFonts w:ascii="Times New Roman" w:eastAsia="Calibri" w:hAnsi="Times New Roman" w:cs="Times New Roman"/>
          <w:sz w:val="24"/>
          <w:szCs w:val="24"/>
        </w:rPr>
      </w:pPr>
    </w:p>
    <w:p w14:paraId="00B07D29" w14:textId="77777777" w:rsidR="003B6632" w:rsidRPr="00A903B5" w:rsidRDefault="003B6632" w:rsidP="003B6632">
      <w:pPr>
        <w:suppressAutoHyphens/>
        <w:adjustRightInd w:val="0"/>
        <w:ind w:left="1021" w:right="624"/>
        <w:jc w:val="center"/>
        <w:textAlignment w:val="baseline"/>
        <w:rPr>
          <w:rFonts w:ascii="Times New Roman" w:eastAsia="Calibri" w:hAnsi="Times New Roman" w:cs="Times New Roman"/>
          <w:sz w:val="24"/>
          <w:szCs w:val="24"/>
        </w:rPr>
      </w:pPr>
    </w:p>
    <w:p w14:paraId="0DBE32D6" w14:textId="77777777" w:rsidR="003B6632" w:rsidRPr="00A903B5" w:rsidRDefault="003B6632" w:rsidP="003B6632">
      <w:pPr>
        <w:suppressAutoHyphens/>
        <w:adjustRightInd w:val="0"/>
        <w:ind w:left="1021" w:right="624"/>
        <w:jc w:val="center"/>
        <w:textAlignment w:val="baseline"/>
        <w:rPr>
          <w:rFonts w:ascii="Times New Roman" w:eastAsia="Calibri" w:hAnsi="Times New Roman" w:cs="Times New Roman"/>
          <w:sz w:val="24"/>
          <w:szCs w:val="24"/>
        </w:rPr>
      </w:pPr>
    </w:p>
    <w:p w14:paraId="54B10446" w14:textId="77777777" w:rsidR="003B6632" w:rsidRPr="00A903B5" w:rsidRDefault="003B6632" w:rsidP="003B6632">
      <w:pPr>
        <w:suppressAutoHyphens/>
        <w:adjustRightInd w:val="0"/>
        <w:ind w:left="1021" w:right="624"/>
        <w:jc w:val="center"/>
        <w:textAlignment w:val="baseline"/>
        <w:rPr>
          <w:rFonts w:ascii="Times New Roman" w:eastAsia="Calibri" w:hAnsi="Times New Roman" w:cs="Times New Roman"/>
          <w:sz w:val="24"/>
          <w:szCs w:val="24"/>
        </w:rPr>
      </w:pPr>
    </w:p>
    <w:p w14:paraId="25FDD02E" w14:textId="77777777" w:rsidR="003B6632" w:rsidRPr="00A903B5" w:rsidRDefault="003B6632" w:rsidP="003B6632">
      <w:pPr>
        <w:jc w:val="center"/>
        <w:textAlignment w:val="baseline"/>
        <w:rPr>
          <w:rFonts w:ascii="Times New Roman" w:eastAsia="Times New Roman" w:hAnsi="Times New Roman" w:cs="Times New Roman"/>
          <w:b/>
          <w:color w:val="000000"/>
          <w:sz w:val="24"/>
          <w:szCs w:val="24"/>
        </w:rPr>
      </w:pPr>
      <w:r w:rsidRPr="00A903B5">
        <w:rPr>
          <w:rFonts w:ascii="Times New Roman" w:eastAsia="Times New Roman" w:hAnsi="Times New Roman" w:cs="Times New Roman"/>
          <w:b/>
          <w:color w:val="000000"/>
          <w:sz w:val="24"/>
          <w:szCs w:val="24"/>
        </w:rPr>
        <w:t xml:space="preserve">Biodujų jėgainė, </w:t>
      </w:r>
      <w:proofErr w:type="spellStart"/>
      <w:r w:rsidR="00B56A9B" w:rsidRPr="00A903B5">
        <w:rPr>
          <w:rFonts w:ascii="Times New Roman" w:eastAsia="Times New Roman" w:hAnsi="Times New Roman" w:cs="Times New Roman"/>
          <w:b/>
          <w:color w:val="000000"/>
          <w:sz w:val="24"/>
          <w:szCs w:val="24"/>
        </w:rPr>
        <w:t>Rupinskų</w:t>
      </w:r>
      <w:proofErr w:type="spellEnd"/>
      <w:r w:rsidR="00B56A9B" w:rsidRPr="00A903B5">
        <w:rPr>
          <w:rFonts w:ascii="Times New Roman" w:eastAsia="Times New Roman" w:hAnsi="Times New Roman" w:cs="Times New Roman"/>
          <w:b/>
          <w:color w:val="000000"/>
          <w:sz w:val="24"/>
          <w:szCs w:val="24"/>
        </w:rPr>
        <w:t xml:space="preserve"> k. 4, Kazitiškio sen., Ignalinos raj.</w:t>
      </w:r>
    </w:p>
    <w:p w14:paraId="15282F4F" w14:textId="77777777" w:rsidR="003B6632" w:rsidRPr="00A903B5" w:rsidRDefault="003B6632" w:rsidP="003B6632">
      <w:pPr>
        <w:jc w:val="center"/>
        <w:textAlignment w:val="baseline"/>
        <w:rPr>
          <w:rFonts w:ascii="Times New Roman" w:eastAsia="Times New Roman" w:hAnsi="Times New Roman" w:cs="Times New Roman"/>
          <w:b/>
          <w:color w:val="000000"/>
          <w:sz w:val="24"/>
          <w:szCs w:val="24"/>
          <w:u w:val="single"/>
        </w:rPr>
      </w:pPr>
      <w:r w:rsidRPr="00A903B5">
        <w:rPr>
          <w:rFonts w:ascii="Times New Roman" w:eastAsia="Times New Roman" w:hAnsi="Times New Roman" w:cs="Times New Roman"/>
          <w:b/>
          <w:color w:val="000000"/>
          <w:sz w:val="24"/>
          <w:szCs w:val="24"/>
          <w:u w:val="single"/>
        </w:rPr>
        <w:t xml:space="preserve"> tel. 8 5 2356080</w:t>
      </w:r>
    </w:p>
    <w:p w14:paraId="41AB9ED3" w14:textId="77777777" w:rsidR="003B6632" w:rsidRPr="00A903B5" w:rsidRDefault="003B6632" w:rsidP="003B6632">
      <w:pPr>
        <w:ind w:left="1020" w:right="624"/>
        <w:jc w:val="center"/>
        <w:rPr>
          <w:rFonts w:ascii="Times New Roman" w:eastAsia="Calibri" w:hAnsi="Times New Roman" w:cs="Times New Roman"/>
          <w:sz w:val="20"/>
          <w:szCs w:val="20"/>
        </w:rPr>
      </w:pPr>
      <w:r w:rsidRPr="00A903B5">
        <w:rPr>
          <w:rFonts w:ascii="Times New Roman" w:eastAsia="Calibri" w:hAnsi="Times New Roman" w:cs="Times New Roman"/>
          <w:sz w:val="20"/>
          <w:szCs w:val="20"/>
        </w:rPr>
        <w:t xml:space="preserve"> (ūkinės veiklos objekto pavadinimas, adresas, telefonas)</w:t>
      </w:r>
    </w:p>
    <w:p w14:paraId="6FF8D62C" w14:textId="77777777" w:rsidR="003B6632" w:rsidRPr="00A903B5" w:rsidRDefault="003B6632" w:rsidP="003B6632">
      <w:pPr>
        <w:ind w:left="1020" w:right="624"/>
        <w:jc w:val="center"/>
        <w:rPr>
          <w:rFonts w:ascii="Times New Roman" w:eastAsia="Calibri" w:hAnsi="Times New Roman" w:cs="Times New Roman"/>
          <w:sz w:val="20"/>
          <w:szCs w:val="20"/>
        </w:rPr>
      </w:pPr>
    </w:p>
    <w:p w14:paraId="383D47CD" w14:textId="77777777" w:rsidR="003B6632" w:rsidRPr="00A903B5" w:rsidRDefault="003B6632" w:rsidP="003B6632">
      <w:pPr>
        <w:jc w:val="center"/>
        <w:textAlignment w:val="baseline"/>
        <w:rPr>
          <w:rFonts w:ascii="Times New Roman" w:eastAsia="Times New Roman" w:hAnsi="Times New Roman" w:cs="Times New Roman"/>
          <w:b/>
          <w:color w:val="000000"/>
          <w:sz w:val="24"/>
          <w:szCs w:val="24"/>
          <w:u w:val="single"/>
        </w:rPr>
      </w:pPr>
      <w:r w:rsidRPr="00A903B5">
        <w:rPr>
          <w:rFonts w:ascii="Times New Roman" w:eastAsia="Times New Roman" w:hAnsi="Times New Roman" w:cs="Times New Roman"/>
          <w:b/>
          <w:color w:val="000000"/>
          <w:sz w:val="24"/>
          <w:szCs w:val="24"/>
          <w:u w:val="single"/>
        </w:rPr>
        <w:t>UAB „</w:t>
      </w:r>
      <w:proofErr w:type="spellStart"/>
      <w:r w:rsidR="00EE1425" w:rsidRPr="00A903B5">
        <w:rPr>
          <w:rFonts w:ascii="Times New Roman" w:eastAsia="Times New Roman" w:hAnsi="Times New Roman" w:cs="Times New Roman"/>
          <w:b/>
          <w:color w:val="000000"/>
          <w:sz w:val="24"/>
          <w:szCs w:val="24"/>
          <w:u w:val="single"/>
        </w:rPr>
        <w:t>Z</w:t>
      </w:r>
      <w:r w:rsidRPr="00A903B5">
        <w:rPr>
          <w:rFonts w:ascii="Times New Roman" w:eastAsia="Times New Roman" w:hAnsi="Times New Roman" w:cs="Times New Roman"/>
          <w:b/>
          <w:color w:val="000000"/>
          <w:sz w:val="24"/>
          <w:szCs w:val="24"/>
          <w:u w:val="single"/>
        </w:rPr>
        <w:t>energija</w:t>
      </w:r>
      <w:proofErr w:type="spellEnd"/>
      <w:r w:rsidRPr="00A903B5">
        <w:rPr>
          <w:rFonts w:ascii="Times New Roman" w:eastAsia="Times New Roman" w:hAnsi="Times New Roman" w:cs="Times New Roman"/>
          <w:b/>
          <w:color w:val="000000"/>
          <w:sz w:val="24"/>
          <w:szCs w:val="24"/>
          <w:u w:val="single"/>
        </w:rPr>
        <w:t xml:space="preserve">“ Ozo g. 10A, LT-08200 Vilnius, tel. (8 5) 2356080, </w:t>
      </w:r>
      <w:proofErr w:type="spellStart"/>
      <w:r w:rsidRPr="00A903B5">
        <w:rPr>
          <w:rFonts w:ascii="Times New Roman" w:eastAsia="Times New Roman" w:hAnsi="Times New Roman" w:cs="Times New Roman"/>
          <w:b/>
          <w:color w:val="000000"/>
          <w:sz w:val="24"/>
          <w:szCs w:val="24"/>
          <w:u w:val="single"/>
        </w:rPr>
        <w:t>fax</w:t>
      </w:r>
      <w:proofErr w:type="spellEnd"/>
      <w:r w:rsidRPr="00A903B5">
        <w:rPr>
          <w:rFonts w:ascii="Times New Roman" w:eastAsia="Times New Roman" w:hAnsi="Times New Roman" w:cs="Times New Roman"/>
          <w:b/>
          <w:color w:val="000000"/>
          <w:sz w:val="24"/>
          <w:szCs w:val="24"/>
          <w:u w:val="single"/>
        </w:rPr>
        <w:t xml:space="preserve">.: (8 5) 2356089, direktorius </w:t>
      </w:r>
      <w:r w:rsidR="00B35CA0" w:rsidRPr="00A903B5">
        <w:rPr>
          <w:rFonts w:ascii="Times New Roman" w:eastAsia="Times New Roman" w:hAnsi="Times New Roman" w:cs="Times New Roman"/>
          <w:b/>
          <w:color w:val="000000"/>
          <w:sz w:val="24"/>
          <w:szCs w:val="24"/>
          <w:u w:val="single"/>
        </w:rPr>
        <w:t>Dainius Petkevičius</w:t>
      </w:r>
      <w:r w:rsidRPr="00A903B5">
        <w:rPr>
          <w:rFonts w:ascii="Times New Roman" w:eastAsia="Times New Roman" w:hAnsi="Times New Roman" w:cs="Times New Roman"/>
          <w:b/>
          <w:color w:val="000000"/>
          <w:sz w:val="24"/>
          <w:szCs w:val="24"/>
          <w:u w:val="single"/>
        </w:rPr>
        <w:t>, el. p. msenergija@gmail.com</w:t>
      </w:r>
    </w:p>
    <w:p w14:paraId="21F85A04" w14:textId="77777777" w:rsidR="003B6632" w:rsidRPr="00A903B5" w:rsidRDefault="003B6632" w:rsidP="003B6632">
      <w:pPr>
        <w:ind w:right="624"/>
        <w:jc w:val="center"/>
        <w:rPr>
          <w:rFonts w:ascii="Times New Roman" w:eastAsia="Calibri" w:hAnsi="Times New Roman" w:cs="Times New Roman"/>
          <w:sz w:val="20"/>
          <w:szCs w:val="20"/>
        </w:rPr>
      </w:pPr>
      <w:r w:rsidRPr="00A903B5">
        <w:rPr>
          <w:rFonts w:ascii="Times New Roman" w:eastAsia="Calibri" w:hAnsi="Times New Roman" w:cs="Times New Roman"/>
          <w:sz w:val="20"/>
          <w:szCs w:val="20"/>
        </w:rPr>
        <w:t xml:space="preserve"> (veiklos vykdytojas, jo adresas, telefono, fakso Nr., elektroninio pašto adresas)</w:t>
      </w:r>
    </w:p>
    <w:p w14:paraId="4FA21D6D" w14:textId="77777777" w:rsidR="003B6632" w:rsidRPr="00A903B5" w:rsidRDefault="003B6632" w:rsidP="003B6632">
      <w:pPr>
        <w:suppressAutoHyphens/>
        <w:adjustRightInd w:val="0"/>
        <w:ind w:left="1021" w:right="624"/>
        <w:jc w:val="center"/>
        <w:textAlignment w:val="baseline"/>
        <w:rPr>
          <w:rFonts w:ascii="Times New Roman" w:eastAsia="Calibri" w:hAnsi="Times New Roman" w:cs="Times New Roman"/>
          <w:sz w:val="20"/>
          <w:szCs w:val="20"/>
        </w:rPr>
      </w:pPr>
    </w:p>
    <w:p w14:paraId="194FAD80" w14:textId="77777777" w:rsidR="003B6632" w:rsidRPr="00A903B5" w:rsidRDefault="003B6632" w:rsidP="003B6632">
      <w:pPr>
        <w:suppressAutoHyphens/>
        <w:adjustRightInd w:val="0"/>
        <w:ind w:left="1021" w:right="624"/>
        <w:jc w:val="center"/>
        <w:textAlignment w:val="baseline"/>
        <w:rPr>
          <w:rFonts w:ascii="Times New Roman" w:eastAsia="Calibri" w:hAnsi="Times New Roman" w:cs="Times New Roman"/>
          <w:sz w:val="20"/>
          <w:szCs w:val="20"/>
        </w:rPr>
      </w:pPr>
    </w:p>
    <w:p w14:paraId="20BFC53E" w14:textId="77777777" w:rsidR="003B6632" w:rsidRPr="00A903B5" w:rsidRDefault="003B6632" w:rsidP="003B6632">
      <w:pPr>
        <w:suppressAutoHyphens/>
        <w:adjustRightInd w:val="0"/>
        <w:ind w:left="1021" w:right="624"/>
        <w:jc w:val="both"/>
        <w:textAlignment w:val="baseline"/>
        <w:rPr>
          <w:rFonts w:ascii="Times New Roman" w:eastAsia="Calibri" w:hAnsi="Times New Roman" w:cs="Times New Roman"/>
          <w:sz w:val="20"/>
          <w:szCs w:val="20"/>
        </w:rPr>
      </w:pPr>
    </w:p>
    <w:p w14:paraId="77FEA8C5" w14:textId="77777777" w:rsidR="003B6632" w:rsidRPr="00A903B5" w:rsidRDefault="003B6632" w:rsidP="003B6632">
      <w:pPr>
        <w:ind w:right="624"/>
        <w:jc w:val="both"/>
        <w:rPr>
          <w:rFonts w:ascii="Times New Roman" w:eastAsia="Calibri" w:hAnsi="Times New Roman" w:cs="Times New Roman"/>
          <w:sz w:val="24"/>
          <w:szCs w:val="24"/>
        </w:rPr>
      </w:pPr>
      <w:r w:rsidRPr="002207EC">
        <w:rPr>
          <w:rFonts w:ascii="Times New Roman" w:eastAsia="Calibri" w:hAnsi="Times New Roman" w:cs="Times New Roman"/>
          <w:sz w:val="24"/>
          <w:szCs w:val="24"/>
        </w:rPr>
        <w:t>Leidimą (be priedų) sudaro 2</w:t>
      </w:r>
      <w:r w:rsidR="002207EC" w:rsidRPr="002207EC">
        <w:rPr>
          <w:rFonts w:ascii="Times New Roman" w:eastAsia="Calibri" w:hAnsi="Times New Roman" w:cs="Times New Roman"/>
          <w:sz w:val="24"/>
          <w:szCs w:val="24"/>
        </w:rPr>
        <w:t>3</w:t>
      </w:r>
      <w:r w:rsidRPr="002207EC">
        <w:rPr>
          <w:rFonts w:ascii="Times New Roman" w:eastAsia="Calibri" w:hAnsi="Times New Roman" w:cs="Times New Roman"/>
          <w:sz w:val="24"/>
          <w:szCs w:val="24"/>
        </w:rPr>
        <w:t xml:space="preserve"> puslapi</w:t>
      </w:r>
      <w:r w:rsidR="002207EC" w:rsidRPr="002207EC">
        <w:rPr>
          <w:rFonts w:ascii="Times New Roman" w:eastAsia="Calibri" w:hAnsi="Times New Roman" w:cs="Times New Roman"/>
          <w:sz w:val="24"/>
          <w:szCs w:val="24"/>
        </w:rPr>
        <w:t>ai</w:t>
      </w:r>
    </w:p>
    <w:p w14:paraId="7F9D982E" w14:textId="77777777" w:rsidR="003B6632" w:rsidRPr="00A903B5" w:rsidRDefault="003B6632" w:rsidP="003B6632">
      <w:pPr>
        <w:ind w:right="624"/>
        <w:jc w:val="both"/>
        <w:rPr>
          <w:rFonts w:ascii="Times New Roman" w:eastAsia="Calibri" w:hAnsi="Times New Roman" w:cs="Times New Roman"/>
          <w:sz w:val="24"/>
          <w:szCs w:val="24"/>
        </w:rPr>
      </w:pPr>
    </w:p>
    <w:p w14:paraId="5BE41E69" w14:textId="37F01FDA" w:rsidR="003B6632" w:rsidRPr="00A903B5" w:rsidRDefault="003B6632" w:rsidP="003B6632">
      <w:pPr>
        <w:ind w:right="624"/>
        <w:jc w:val="both"/>
        <w:rPr>
          <w:rFonts w:ascii="Times New Roman" w:eastAsia="Calibri" w:hAnsi="Times New Roman" w:cs="Times New Roman"/>
          <w:sz w:val="24"/>
          <w:szCs w:val="24"/>
        </w:rPr>
      </w:pPr>
      <w:r w:rsidRPr="00A903B5">
        <w:rPr>
          <w:rFonts w:ascii="Times New Roman" w:eastAsia="Calibri" w:hAnsi="Times New Roman" w:cs="Times New Roman"/>
          <w:sz w:val="24"/>
          <w:szCs w:val="24"/>
        </w:rPr>
        <w:t>Leidimas išduotas 201</w:t>
      </w:r>
      <w:r w:rsidR="00AA2626" w:rsidRPr="00A903B5">
        <w:rPr>
          <w:rFonts w:ascii="Times New Roman" w:eastAsia="Calibri" w:hAnsi="Times New Roman" w:cs="Times New Roman"/>
          <w:sz w:val="24"/>
          <w:szCs w:val="24"/>
        </w:rPr>
        <w:t>7</w:t>
      </w:r>
      <w:r w:rsidRPr="00A903B5">
        <w:rPr>
          <w:rFonts w:ascii="Times New Roman" w:eastAsia="Calibri" w:hAnsi="Times New Roman" w:cs="Times New Roman"/>
          <w:sz w:val="24"/>
          <w:szCs w:val="24"/>
        </w:rPr>
        <w:t xml:space="preserve"> m</w:t>
      </w:r>
      <w:r w:rsidRPr="00946F76">
        <w:rPr>
          <w:rFonts w:ascii="Times New Roman" w:eastAsia="Calibri" w:hAnsi="Times New Roman" w:cs="Times New Roman"/>
          <w:sz w:val="24"/>
          <w:szCs w:val="24"/>
        </w:rPr>
        <w:t xml:space="preserve">. </w:t>
      </w:r>
      <w:r w:rsidR="007E1CCF" w:rsidRPr="00946F76">
        <w:rPr>
          <w:rFonts w:ascii="Times New Roman" w:eastAsia="Calibri" w:hAnsi="Times New Roman" w:cs="Times New Roman"/>
          <w:sz w:val="24"/>
          <w:szCs w:val="24"/>
        </w:rPr>
        <w:t>liepos</w:t>
      </w:r>
      <w:r w:rsidR="00AA2626" w:rsidRPr="00946F76">
        <w:rPr>
          <w:rFonts w:ascii="Times New Roman" w:eastAsia="Calibri" w:hAnsi="Times New Roman" w:cs="Times New Roman"/>
          <w:sz w:val="24"/>
          <w:szCs w:val="24"/>
        </w:rPr>
        <w:t xml:space="preserve"> </w:t>
      </w:r>
      <w:r w:rsidR="00A95EDE">
        <w:rPr>
          <w:rFonts w:ascii="Times New Roman" w:eastAsia="Calibri" w:hAnsi="Times New Roman" w:cs="Times New Roman"/>
          <w:sz w:val="24"/>
          <w:szCs w:val="24"/>
        </w:rPr>
        <w:t>12</w:t>
      </w:r>
      <w:r w:rsidRPr="00946F76">
        <w:rPr>
          <w:rFonts w:ascii="Times New Roman" w:eastAsia="Calibri" w:hAnsi="Times New Roman" w:cs="Times New Roman"/>
          <w:sz w:val="24"/>
          <w:szCs w:val="24"/>
        </w:rPr>
        <w:t xml:space="preserve"> </w:t>
      </w:r>
      <w:r w:rsidRPr="00A903B5">
        <w:rPr>
          <w:rFonts w:ascii="Times New Roman" w:eastAsia="Calibri" w:hAnsi="Times New Roman" w:cs="Times New Roman"/>
          <w:sz w:val="24"/>
          <w:szCs w:val="24"/>
        </w:rPr>
        <w:t xml:space="preserve">d. </w:t>
      </w:r>
    </w:p>
    <w:p w14:paraId="596F8C2B" w14:textId="77777777" w:rsidR="003B6632" w:rsidRPr="00A903B5" w:rsidRDefault="003B6632" w:rsidP="003B6632">
      <w:pPr>
        <w:ind w:right="624"/>
        <w:jc w:val="both"/>
        <w:rPr>
          <w:rFonts w:ascii="Times New Roman" w:eastAsia="Calibri" w:hAnsi="Times New Roman" w:cs="Times New Roman"/>
          <w:sz w:val="24"/>
          <w:szCs w:val="24"/>
        </w:rPr>
      </w:pPr>
    </w:p>
    <w:p w14:paraId="27612849" w14:textId="77777777" w:rsidR="003B6632" w:rsidRPr="00A903B5" w:rsidRDefault="003B6632" w:rsidP="003B6632">
      <w:pPr>
        <w:ind w:right="624"/>
        <w:jc w:val="both"/>
        <w:rPr>
          <w:rFonts w:ascii="Times New Roman" w:eastAsia="Calibri" w:hAnsi="Times New Roman" w:cs="Times New Roman"/>
          <w:sz w:val="24"/>
          <w:szCs w:val="24"/>
        </w:rPr>
      </w:pPr>
    </w:p>
    <w:p w14:paraId="55534A1E" w14:textId="77777777" w:rsidR="003B6632" w:rsidRPr="00A903B5" w:rsidRDefault="003B6632" w:rsidP="003B6632">
      <w:pPr>
        <w:ind w:right="624"/>
        <w:jc w:val="both"/>
        <w:rPr>
          <w:rFonts w:ascii="Times New Roman" w:eastAsia="Calibri" w:hAnsi="Times New Roman" w:cs="Times New Roman"/>
          <w:sz w:val="24"/>
          <w:szCs w:val="24"/>
        </w:rPr>
      </w:pPr>
      <w:r w:rsidRPr="00A903B5">
        <w:rPr>
          <w:rFonts w:ascii="Times New Roman" w:eastAsia="Calibri" w:hAnsi="Times New Roman" w:cs="Times New Roman"/>
          <w:sz w:val="24"/>
          <w:szCs w:val="24"/>
        </w:rPr>
        <w:t>Šio leidimo parengti 3 egzemplioriai</w:t>
      </w:r>
    </w:p>
    <w:p w14:paraId="774F3351" w14:textId="0825AFF9" w:rsidR="003B6632" w:rsidRPr="00A903B5" w:rsidRDefault="003B6632" w:rsidP="003B6632">
      <w:pPr>
        <w:ind w:right="624"/>
        <w:jc w:val="both"/>
        <w:rPr>
          <w:rFonts w:ascii="Times New Roman" w:eastAsia="Calibri" w:hAnsi="Times New Roman" w:cs="Times New Roman"/>
          <w:sz w:val="24"/>
          <w:szCs w:val="24"/>
        </w:rPr>
      </w:pPr>
      <w:r w:rsidRPr="00A903B5">
        <w:rPr>
          <w:rFonts w:ascii="Times New Roman" w:eastAsia="Calibri" w:hAnsi="Times New Roman" w:cs="Times New Roman"/>
          <w:sz w:val="24"/>
          <w:szCs w:val="24"/>
        </w:rPr>
        <w:tab/>
      </w:r>
      <w:r w:rsidRPr="00A903B5">
        <w:rPr>
          <w:rFonts w:ascii="Times New Roman" w:eastAsia="Calibri" w:hAnsi="Times New Roman" w:cs="Times New Roman"/>
          <w:sz w:val="24"/>
          <w:szCs w:val="24"/>
        </w:rPr>
        <w:tab/>
      </w:r>
      <w:r w:rsidRPr="00A903B5">
        <w:rPr>
          <w:rFonts w:ascii="Times New Roman" w:eastAsia="Calibri" w:hAnsi="Times New Roman" w:cs="Times New Roman"/>
          <w:sz w:val="24"/>
          <w:szCs w:val="24"/>
        </w:rPr>
        <w:tab/>
      </w:r>
      <w:r w:rsidRPr="00A903B5">
        <w:rPr>
          <w:rFonts w:ascii="Times New Roman" w:eastAsia="Calibri" w:hAnsi="Times New Roman" w:cs="Times New Roman"/>
          <w:sz w:val="24"/>
          <w:szCs w:val="24"/>
        </w:rPr>
        <w:tab/>
      </w:r>
      <w:r w:rsidRPr="00A903B5">
        <w:rPr>
          <w:rFonts w:ascii="Times New Roman" w:eastAsia="Calibri" w:hAnsi="Times New Roman" w:cs="Times New Roman"/>
          <w:sz w:val="24"/>
          <w:szCs w:val="24"/>
        </w:rPr>
        <w:tab/>
      </w:r>
    </w:p>
    <w:p w14:paraId="3470A323" w14:textId="77777777" w:rsidR="003B6632" w:rsidRPr="00A903B5" w:rsidRDefault="003B6632" w:rsidP="003B6632">
      <w:pPr>
        <w:ind w:right="624"/>
        <w:jc w:val="both"/>
        <w:rPr>
          <w:rFonts w:ascii="Times New Roman" w:eastAsia="Calibri" w:hAnsi="Times New Roman" w:cs="Times New Roman"/>
          <w:sz w:val="24"/>
          <w:szCs w:val="24"/>
        </w:rPr>
      </w:pPr>
    </w:p>
    <w:p w14:paraId="602F412A" w14:textId="77777777" w:rsidR="003B6632" w:rsidRPr="00A903B5" w:rsidRDefault="003B6632" w:rsidP="003B6632">
      <w:pPr>
        <w:ind w:right="624"/>
        <w:jc w:val="both"/>
        <w:rPr>
          <w:rFonts w:ascii="Times New Roman" w:eastAsia="Calibri" w:hAnsi="Times New Roman" w:cs="Times New Roman"/>
          <w:sz w:val="24"/>
          <w:szCs w:val="24"/>
        </w:rPr>
      </w:pPr>
    </w:p>
    <w:p w14:paraId="0FE3E517" w14:textId="77777777" w:rsidR="003B6632" w:rsidRPr="00A903B5" w:rsidRDefault="003B6632" w:rsidP="003B6632">
      <w:pPr>
        <w:rPr>
          <w:rFonts w:ascii="Times New Roman" w:eastAsia="Calibri" w:hAnsi="Times New Roman" w:cs="Times New Roman"/>
          <w:sz w:val="24"/>
          <w:szCs w:val="24"/>
        </w:rPr>
      </w:pPr>
    </w:p>
    <w:p w14:paraId="34D86E5C" w14:textId="66BC6A25" w:rsidR="003B6632" w:rsidRPr="00A903B5" w:rsidRDefault="00793DF3" w:rsidP="003B6632">
      <w:pPr>
        <w:suppressAutoHyphens/>
        <w:adjustRightInd w:val="0"/>
        <w:snapToGrid w:val="0"/>
        <w:spacing w:line="360" w:lineRule="atLeast"/>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Direktori</w:t>
      </w:r>
      <w:r w:rsidR="007671F2">
        <w:rPr>
          <w:rFonts w:ascii="Times New Roman" w:eastAsia="Times New Roman" w:hAnsi="Times New Roman" w:cs="Times New Roman"/>
          <w:sz w:val="24"/>
          <w:szCs w:val="24"/>
          <w:lang w:eastAsia="x-none"/>
        </w:rPr>
        <w:t>us</w:t>
      </w:r>
      <w:r>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ab/>
      </w:r>
      <w:r w:rsidR="007671F2">
        <w:rPr>
          <w:rFonts w:ascii="Times New Roman" w:eastAsia="Times New Roman" w:hAnsi="Times New Roman" w:cs="Times New Roman"/>
          <w:sz w:val="24"/>
          <w:szCs w:val="24"/>
          <w:lang w:eastAsia="x-none"/>
        </w:rPr>
        <w:tab/>
      </w:r>
      <w:r w:rsidR="007671F2">
        <w:rPr>
          <w:rFonts w:ascii="Times New Roman" w:eastAsia="Times New Roman" w:hAnsi="Times New Roman" w:cs="Times New Roman"/>
          <w:sz w:val="24"/>
          <w:szCs w:val="24"/>
          <w:lang w:eastAsia="x-none"/>
        </w:rPr>
        <w:tab/>
      </w:r>
      <w:r w:rsidR="007671F2" w:rsidRPr="007671F2">
        <w:rPr>
          <w:rFonts w:ascii="Times New Roman" w:eastAsia="Times New Roman" w:hAnsi="Times New Roman" w:cs="Times New Roman"/>
          <w:sz w:val="24"/>
          <w:szCs w:val="24"/>
          <w:u w:val="single"/>
          <w:lang w:eastAsia="x-none"/>
        </w:rPr>
        <w:t xml:space="preserve">Robertas </w:t>
      </w:r>
      <w:proofErr w:type="spellStart"/>
      <w:r w:rsidR="007671F2" w:rsidRPr="007671F2">
        <w:rPr>
          <w:rFonts w:ascii="Times New Roman" w:eastAsia="Times New Roman" w:hAnsi="Times New Roman" w:cs="Times New Roman"/>
          <w:sz w:val="24"/>
          <w:szCs w:val="24"/>
          <w:u w:val="single"/>
          <w:lang w:eastAsia="x-none"/>
        </w:rPr>
        <w:t>Marteckas</w:t>
      </w:r>
      <w:proofErr w:type="spellEnd"/>
      <w:r w:rsidR="004921E7">
        <w:rPr>
          <w:rFonts w:ascii="Times New Roman" w:eastAsia="Times New Roman" w:hAnsi="Times New Roman" w:cs="Times New Roman"/>
          <w:sz w:val="24"/>
          <w:szCs w:val="24"/>
          <w:u w:val="single"/>
          <w:lang w:eastAsia="x-none"/>
        </w:rPr>
        <w:t xml:space="preserve">                            </w:t>
      </w:r>
      <w:r w:rsidR="003B6632" w:rsidRPr="00A903B5">
        <w:rPr>
          <w:rFonts w:ascii="Times New Roman" w:eastAsia="Times New Roman" w:hAnsi="Times New Roman" w:cs="Times New Roman"/>
          <w:sz w:val="24"/>
          <w:szCs w:val="24"/>
          <w:lang w:eastAsia="x-none"/>
        </w:rPr>
        <w:t>_______________</w:t>
      </w:r>
    </w:p>
    <w:p w14:paraId="6E0E9271" w14:textId="65410C5E" w:rsidR="003B6632" w:rsidRPr="00A903B5" w:rsidRDefault="003B6632" w:rsidP="003B6632">
      <w:pPr>
        <w:tabs>
          <w:tab w:val="center" w:pos="4819"/>
          <w:tab w:val="right" w:pos="6946"/>
          <w:tab w:val="right" w:pos="9638"/>
        </w:tabs>
        <w:rPr>
          <w:rFonts w:ascii="Times New Roman" w:eastAsia="Calibri" w:hAnsi="Times New Roman" w:cs="Times New Roman"/>
          <w:sz w:val="24"/>
          <w:szCs w:val="24"/>
        </w:rPr>
      </w:pPr>
      <w:r w:rsidRPr="00A903B5">
        <w:rPr>
          <w:rFonts w:ascii="Times New Roman" w:eastAsia="Calibri" w:hAnsi="Times New Roman" w:cs="Times New Roman"/>
          <w:sz w:val="24"/>
          <w:szCs w:val="24"/>
        </w:rPr>
        <w:t xml:space="preserve">                                 </w:t>
      </w:r>
      <w:r w:rsidR="00793DF3">
        <w:rPr>
          <w:rFonts w:ascii="Times New Roman" w:eastAsia="Calibri" w:hAnsi="Times New Roman" w:cs="Times New Roman"/>
          <w:sz w:val="24"/>
          <w:szCs w:val="24"/>
        </w:rPr>
        <w:t xml:space="preserve">           </w:t>
      </w:r>
      <w:r w:rsidRPr="00A903B5">
        <w:rPr>
          <w:rFonts w:ascii="Times New Roman" w:eastAsia="Calibri" w:hAnsi="Times New Roman" w:cs="Times New Roman"/>
          <w:sz w:val="24"/>
          <w:szCs w:val="24"/>
        </w:rPr>
        <w:t xml:space="preserve">                 </w:t>
      </w:r>
      <w:r w:rsidR="00793DF3">
        <w:rPr>
          <w:rFonts w:ascii="Times New Roman" w:eastAsia="Calibri" w:hAnsi="Times New Roman" w:cs="Times New Roman"/>
          <w:sz w:val="24"/>
          <w:szCs w:val="24"/>
        </w:rPr>
        <w:t xml:space="preserve">    </w:t>
      </w:r>
      <w:r w:rsidRPr="00A903B5">
        <w:rPr>
          <w:rFonts w:ascii="Times New Roman" w:eastAsia="Calibri" w:hAnsi="Times New Roman" w:cs="Times New Roman"/>
          <w:sz w:val="24"/>
          <w:szCs w:val="24"/>
        </w:rPr>
        <w:t xml:space="preserve"> </w:t>
      </w:r>
      <w:r w:rsidR="00793DF3">
        <w:rPr>
          <w:rFonts w:ascii="Times New Roman" w:eastAsia="Calibri" w:hAnsi="Times New Roman" w:cs="Times New Roman"/>
          <w:sz w:val="24"/>
          <w:szCs w:val="24"/>
        </w:rPr>
        <w:t>(vardas, pavardė)</w:t>
      </w:r>
      <w:r w:rsidR="00793DF3">
        <w:rPr>
          <w:rFonts w:ascii="Times New Roman" w:eastAsia="Calibri" w:hAnsi="Times New Roman" w:cs="Times New Roman"/>
          <w:sz w:val="24"/>
          <w:szCs w:val="24"/>
        </w:rPr>
        <w:tab/>
      </w:r>
      <w:r w:rsidR="007671F2">
        <w:rPr>
          <w:rFonts w:ascii="Times New Roman" w:eastAsia="Calibri" w:hAnsi="Times New Roman" w:cs="Times New Roman"/>
          <w:sz w:val="24"/>
          <w:szCs w:val="24"/>
        </w:rPr>
        <w:t xml:space="preserve">                     </w:t>
      </w:r>
      <w:r w:rsidR="004921E7">
        <w:rPr>
          <w:rFonts w:ascii="Times New Roman" w:eastAsia="Calibri" w:hAnsi="Times New Roman" w:cs="Times New Roman"/>
          <w:sz w:val="24"/>
          <w:szCs w:val="24"/>
        </w:rPr>
        <w:t xml:space="preserve">          </w:t>
      </w:r>
      <w:r w:rsidR="007671F2">
        <w:rPr>
          <w:rFonts w:ascii="Times New Roman" w:eastAsia="Calibri" w:hAnsi="Times New Roman" w:cs="Times New Roman"/>
          <w:sz w:val="24"/>
          <w:szCs w:val="24"/>
        </w:rPr>
        <w:t xml:space="preserve">     </w:t>
      </w:r>
      <w:r w:rsidR="00793DF3">
        <w:rPr>
          <w:rFonts w:ascii="Times New Roman" w:eastAsia="Calibri" w:hAnsi="Times New Roman" w:cs="Times New Roman"/>
          <w:sz w:val="24"/>
          <w:szCs w:val="24"/>
        </w:rPr>
        <w:t xml:space="preserve">  </w:t>
      </w:r>
      <w:r w:rsidRPr="00A903B5">
        <w:rPr>
          <w:rFonts w:ascii="Times New Roman" w:eastAsia="Calibri" w:hAnsi="Times New Roman" w:cs="Times New Roman"/>
          <w:sz w:val="24"/>
          <w:szCs w:val="24"/>
        </w:rPr>
        <w:t>(parašas)</w:t>
      </w:r>
    </w:p>
    <w:p w14:paraId="79561435" w14:textId="77777777" w:rsidR="00793DF3" w:rsidRPr="00A903B5" w:rsidRDefault="00793DF3" w:rsidP="00793DF3">
      <w:pPr>
        <w:ind w:right="624"/>
        <w:jc w:val="both"/>
        <w:rPr>
          <w:rFonts w:ascii="Times New Roman" w:eastAsia="Calibri" w:hAnsi="Times New Roman" w:cs="Times New Roman"/>
          <w:sz w:val="24"/>
          <w:szCs w:val="24"/>
        </w:rPr>
      </w:pPr>
      <w:r w:rsidRPr="00A903B5">
        <w:rPr>
          <w:rFonts w:ascii="Times New Roman" w:eastAsia="Calibri" w:hAnsi="Times New Roman" w:cs="Times New Roman"/>
          <w:sz w:val="24"/>
          <w:szCs w:val="24"/>
        </w:rPr>
        <w:tab/>
      </w:r>
      <w:r w:rsidRPr="00A903B5">
        <w:rPr>
          <w:rFonts w:ascii="Times New Roman" w:eastAsia="Calibri" w:hAnsi="Times New Roman" w:cs="Times New Roman"/>
          <w:sz w:val="24"/>
          <w:szCs w:val="24"/>
        </w:rPr>
        <w:tab/>
        <w:t>A.V.</w:t>
      </w:r>
    </w:p>
    <w:p w14:paraId="4014DCC8" w14:textId="77777777" w:rsidR="003B6632" w:rsidRPr="00A903B5" w:rsidRDefault="003B6632" w:rsidP="003B6632">
      <w:pPr>
        <w:rPr>
          <w:rFonts w:ascii="Times New Roman" w:eastAsia="Calibri" w:hAnsi="Times New Roman" w:cs="Times New Roman"/>
        </w:rPr>
      </w:pPr>
    </w:p>
    <w:p w14:paraId="7B66B580" w14:textId="77777777" w:rsidR="003B6632" w:rsidRPr="00A903B5" w:rsidRDefault="003B6632" w:rsidP="003B6632">
      <w:pPr>
        <w:ind w:right="624"/>
        <w:jc w:val="both"/>
        <w:rPr>
          <w:rFonts w:ascii="Times New Roman" w:eastAsia="Calibri" w:hAnsi="Times New Roman" w:cs="Times New Roman"/>
          <w:sz w:val="24"/>
          <w:szCs w:val="24"/>
        </w:rPr>
      </w:pPr>
    </w:p>
    <w:p w14:paraId="2E4DEF54" w14:textId="77777777" w:rsidR="003B6632" w:rsidRPr="00A903B5" w:rsidRDefault="003B6632" w:rsidP="003B6632">
      <w:pPr>
        <w:ind w:right="624"/>
        <w:jc w:val="both"/>
        <w:rPr>
          <w:rFonts w:ascii="Times New Roman" w:eastAsia="Calibri" w:hAnsi="Times New Roman" w:cs="Times New Roman"/>
          <w:sz w:val="24"/>
          <w:szCs w:val="24"/>
        </w:rPr>
      </w:pPr>
    </w:p>
    <w:p w14:paraId="7EE33EDB" w14:textId="77777777" w:rsidR="003B6632" w:rsidRPr="00A903B5" w:rsidRDefault="003B6632" w:rsidP="003B6632">
      <w:pPr>
        <w:ind w:right="624"/>
        <w:jc w:val="both"/>
        <w:rPr>
          <w:rFonts w:ascii="Times New Roman" w:eastAsia="Calibri" w:hAnsi="Times New Roman" w:cs="Times New Roman"/>
          <w:sz w:val="24"/>
          <w:szCs w:val="24"/>
        </w:rPr>
      </w:pPr>
    </w:p>
    <w:p w14:paraId="6EEF537D" w14:textId="77777777" w:rsidR="003B6632" w:rsidRPr="00A903B5" w:rsidRDefault="003B6632" w:rsidP="003B6632">
      <w:pPr>
        <w:ind w:right="624"/>
        <w:jc w:val="both"/>
        <w:rPr>
          <w:rFonts w:ascii="Times New Roman" w:eastAsia="Calibri" w:hAnsi="Times New Roman" w:cs="Times New Roman"/>
          <w:sz w:val="24"/>
          <w:szCs w:val="24"/>
        </w:rPr>
      </w:pPr>
    </w:p>
    <w:p w14:paraId="6E62CD08" w14:textId="77777777" w:rsidR="003B6632" w:rsidRPr="00A903B5" w:rsidRDefault="003B6632" w:rsidP="003B6632">
      <w:pPr>
        <w:ind w:right="624"/>
        <w:jc w:val="both"/>
        <w:rPr>
          <w:rFonts w:ascii="Times New Roman" w:eastAsia="Calibri" w:hAnsi="Times New Roman" w:cs="Times New Roman"/>
          <w:sz w:val="24"/>
          <w:szCs w:val="24"/>
        </w:rPr>
      </w:pPr>
    </w:p>
    <w:p w14:paraId="5F609807" w14:textId="77777777" w:rsidR="003B6632" w:rsidRPr="00946F76" w:rsidRDefault="003B6632" w:rsidP="003B6632">
      <w:pPr>
        <w:jc w:val="both"/>
        <w:rPr>
          <w:rFonts w:ascii="Times New Roman" w:eastAsia="Calibri" w:hAnsi="Times New Roman" w:cs="Times New Roman"/>
          <w:sz w:val="24"/>
          <w:szCs w:val="24"/>
        </w:rPr>
      </w:pPr>
      <w:r w:rsidRPr="00A903B5">
        <w:rPr>
          <w:rFonts w:ascii="Times New Roman" w:eastAsia="Calibri" w:hAnsi="Times New Roman" w:cs="Times New Roman"/>
          <w:sz w:val="24"/>
          <w:szCs w:val="24"/>
        </w:rPr>
        <w:t>Paraiška leidimui gauti 2017-0</w:t>
      </w:r>
      <w:r w:rsidR="00AA2626" w:rsidRPr="00A903B5">
        <w:rPr>
          <w:rFonts w:ascii="Times New Roman" w:eastAsia="Calibri" w:hAnsi="Times New Roman" w:cs="Times New Roman"/>
          <w:sz w:val="24"/>
          <w:szCs w:val="24"/>
        </w:rPr>
        <w:t>3-28</w:t>
      </w:r>
      <w:r w:rsidRPr="00A903B5">
        <w:rPr>
          <w:rFonts w:ascii="Times New Roman" w:eastAsia="Calibri" w:hAnsi="Times New Roman" w:cs="Times New Roman"/>
          <w:sz w:val="24"/>
          <w:szCs w:val="24"/>
        </w:rPr>
        <w:t xml:space="preserve"> raštu Nr. 2.</w:t>
      </w:r>
      <w:r w:rsidR="00FB0CFE" w:rsidRPr="00A903B5">
        <w:rPr>
          <w:rFonts w:ascii="Times New Roman" w:eastAsia="Calibri" w:hAnsi="Times New Roman" w:cs="Times New Roman"/>
          <w:sz w:val="24"/>
          <w:szCs w:val="24"/>
        </w:rPr>
        <w:t>9-352</w:t>
      </w:r>
      <w:r w:rsidRPr="00A903B5">
        <w:rPr>
          <w:rFonts w:ascii="Times New Roman" w:eastAsia="Calibri" w:hAnsi="Times New Roman" w:cs="Times New Roman"/>
          <w:sz w:val="24"/>
          <w:szCs w:val="24"/>
        </w:rPr>
        <w:t xml:space="preserve"> (16.8.13 </w:t>
      </w:r>
      <w:r w:rsidR="00FB0CFE" w:rsidRPr="00A903B5">
        <w:rPr>
          <w:rFonts w:ascii="Times New Roman" w:eastAsia="Calibri" w:hAnsi="Times New Roman" w:cs="Times New Roman"/>
          <w:sz w:val="24"/>
          <w:szCs w:val="24"/>
        </w:rPr>
        <w:t>9</w:t>
      </w:r>
      <w:r w:rsidRPr="00A903B5">
        <w:rPr>
          <w:rFonts w:ascii="Times New Roman" w:eastAsia="Calibri" w:hAnsi="Times New Roman" w:cs="Times New Roman"/>
          <w:sz w:val="24"/>
          <w:szCs w:val="24"/>
        </w:rPr>
        <w:t xml:space="preserve">.11) suderinta su Nacionalinio visuomenės sveikatos </w:t>
      </w:r>
      <w:r w:rsidRPr="00946F76">
        <w:rPr>
          <w:rFonts w:ascii="Times New Roman" w:eastAsia="Calibri" w:hAnsi="Times New Roman" w:cs="Times New Roman"/>
          <w:sz w:val="24"/>
          <w:szCs w:val="24"/>
        </w:rPr>
        <w:t>centro</w:t>
      </w:r>
      <w:r w:rsidR="00F91E8E" w:rsidRPr="00946F76">
        <w:rPr>
          <w:rFonts w:ascii="Times New Roman" w:eastAsia="Calibri" w:hAnsi="Times New Roman" w:cs="Times New Roman"/>
          <w:sz w:val="24"/>
          <w:szCs w:val="24"/>
        </w:rPr>
        <w:t xml:space="preserve"> prie Sveikatos apsaugos ministerijos</w:t>
      </w:r>
      <w:r w:rsidRPr="00946F76">
        <w:rPr>
          <w:rFonts w:ascii="Times New Roman" w:eastAsia="Calibri" w:hAnsi="Times New Roman" w:cs="Times New Roman"/>
          <w:sz w:val="24"/>
          <w:szCs w:val="24"/>
        </w:rPr>
        <w:t xml:space="preserve"> </w:t>
      </w:r>
      <w:r w:rsidR="00FB0CFE" w:rsidRPr="00946F76">
        <w:rPr>
          <w:rFonts w:ascii="Times New Roman" w:eastAsia="Calibri" w:hAnsi="Times New Roman" w:cs="Times New Roman"/>
          <w:sz w:val="24"/>
          <w:szCs w:val="24"/>
        </w:rPr>
        <w:t>Utenos</w:t>
      </w:r>
      <w:r w:rsidRPr="00946F76">
        <w:rPr>
          <w:rFonts w:ascii="Times New Roman" w:eastAsia="Calibri" w:hAnsi="Times New Roman" w:cs="Times New Roman"/>
          <w:sz w:val="24"/>
          <w:szCs w:val="24"/>
        </w:rPr>
        <w:t xml:space="preserve"> departamentu.</w:t>
      </w:r>
    </w:p>
    <w:p w14:paraId="17B52295" w14:textId="77777777" w:rsidR="003B6632" w:rsidRPr="00946F76" w:rsidRDefault="003B6632" w:rsidP="003B6632">
      <w:pPr>
        <w:rPr>
          <w:rFonts w:ascii="Times New Roman" w:hAnsi="Times New Roman" w:cs="Times New Roman"/>
          <w:sz w:val="24"/>
          <w:szCs w:val="24"/>
        </w:rPr>
      </w:pPr>
    </w:p>
    <w:p w14:paraId="1AFC6009" w14:textId="77777777" w:rsidR="003B6632" w:rsidRPr="00A903B5" w:rsidRDefault="003B6632" w:rsidP="003B6632">
      <w:pPr>
        <w:rPr>
          <w:rFonts w:ascii="Times New Roman" w:hAnsi="Times New Roman" w:cs="Times New Roman"/>
          <w:sz w:val="24"/>
          <w:szCs w:val="24"/>
        </w:rPr>
        <w:sectPr w:rsidR="003B6632" w:rsidRPr="00A903B5">
          <w:pgSz w:w="11906" w:h="16838"/>
          <w:pgMar w:top="1701" w:right="567" w:bottom="1134" w:left="1701" w:header="567" w:footer="567" w:gutter="0"/>
          <w:cols w:space="1296"/>
          <w:docGrid w:linePitch="360"/>
        </w:sectPr>
      </w:pPr>
    </w:p>
    <w:p w14:paraId="5EFCEBB2" w14:textId="77777777" w:rsidR="00092F0B" w:rsidRPr="00A903B5" w:rsidRDefault="0065624B" w:rsidP="0065624B">
      <w:pPr>
        <w:jc w:val="center"/>
        <w:rPr>
          <w:rFonts w:ascii="Times New Roman" w:hAnsi="Times New Roman" w:cs="Times New Roman"/>
          <w:b/>
          <w:sz w:val="24"/>
          <w:szCs w:val="24"/>
        </w:rPr>
      </w:pPr>
      <w:r w:rsidRPr="00A903B5">
        <w:rPr>
          <w:rFonts w:ascii="Times New Roman" w:hAnsi="Times New Roman" w:cs="Times New Roman"/>
          <w:b/>
          <w:sz w:val="24"/>
          <w:szCs w:val="24"/>
        </w:rPr>
        <w:lastRenderedPageBreak/>
        <w:t>I. BENDROJI DALIS</w:t>
      </w:r>
    </w:p>
    <w:p w14:paraId="27EAEEDF" w14:textId="77777777" w:rsidR="0065624B" w:rsidRPr="00A903B5" w:rsidRDefault="0065624B" w:rsidP="0065624B">
      <w:pPr>
        <w:jc w:val="center"/>
        <w:rPr>
          <w:rFonts w:ascii="Times New Roman" w:hAnsi="Times New Roman" w:cs="Times New Roman"/>
          <w:sz w:val="24"/>
          <w:szCs w:val="24"/>
        </w:rPr>
      </w:pPr>
    </w:p>
    <w:p w14:paraId="7ADAA75E" w14:textId="77777777" w:rsidR="0065624B" w:rsidRPr="00A903B5" w:rsidRDefault="0065624B" w:rsidP="0065624B">
      <w:pPr>
        <w:jc w:val="both"/>
        <w:rPr>
          <w:rFonts w:ascii="Times New Roman" w:hAnsi="Times New Roman" w:cs="Times New Roman"/>
          <w:b/>
          <w:sz w:val="24"/>
          <w:szCs w:val="24"/>
        </w:rPr>
      </w:pPr>
      <w:r w:rsidRPr="00A903B5">
        <w:rPr>
          <w:rFonts w:ascii="Times New Roman" w:hAnsi="Times New Roman" w:cs="Times New Roman"/>
          <w:b/>
          <w:sz w:val="24"/>
          <w:szCs w:val="24"/>
        </w:rPr>
        <w:t xml:space="preserve">1. </w:t>
      </w:r>
      <w:r w:rsidR="00E303EE" w:rsidRPr="00A903B5">
        <w:rPr>
          <w:rFonts w:ascii="Times New Roman" w:hAnsi="Times New Roman" w:cs="Times New Roman"/>
          <w:b/>
          <w:sz w:val="24"/>
          <w:szCs w:val="24"/>
        </w:rPr>
        <w:t>Įrenginio pavadinimas, gamybos (projektinis) pajėgumas arba vardinė (nominali) šiluminė galia, vieta (adresas).</w:t>
      </w:r>
    </w:p>
    <w:p w14:paraId="3153B07E" w14:textId="77777777" w:rsidR="00E303EE" w:rsidRPr="00A903B5" w:rsidRDefault="00E303EE" w:rsidP="0065624B">
      <w:pPr>
        <w:jc w:val="both"/>
        <w:rPr>
          <w:rFonts w:ascii="Times New Roman" w:hAnsi="Times New Roman" w:cs="Times New Roman"/>
          <w:sz w:val="24"/>
          <w:szCs w:val="24"/>
        </w:rPr>
      </w:pPr>
    </w:p>
    <w:p w14:paraId="72A6A89D" w14:textId="77777777" w:rsidR="00BE0C4D" w:rsidRPr="00BE0C4D" w:rsidRDefault="003B56EA" w:rsidP="00BE0C4D">
      <w:pPr>
        <w:autoSpaceDE w:val="0"/>
        <w:autoSpaceDN w:val="0"/>
        <w:adjustRightInd w:val="0"/>
        <w:ind w:firstLine="567"/>
        <w:jc w:val="both"/>
        <w:rPr>
          <w:rFonts w:ascii="Times New Roman" w:eastAsia="Times New Roman" w:hAnsi="Times New Roman" w:cs="Times New Roman"/>
          <w:sz w:val="24"/>
          <w:szCs w:val="24"/>
          <w:lang w:eastAsia="lt-LT"/>
        </w:rPr>
      </w:pPr>
      <w:r w:rsidRPr="00A903B5">
        <w:rPr>
          <w:rFonts w:ascii="Times New Roman" w:eastAsia="Calibri" w:hAnsi="Times New Roman" w:cs="Times New Roman"/>
          <w:sz w:val="24"/>
          <w:szCs w:val="24"/>
        </w:rPr>
        <w:t>B</w:t>
      </w:r>
      <w:r w:rsidR="00BE0C4D" w:rsidRPr="00BE0C4D">
        <w:rPr>
          <w:rFonts w:ascii="Times New Roman" w:eastAsia="Calibri" w:hAnsi="Times New Roman" w:cs="Times New Roman"/>
          <w:sz w:val="24"/>
          <w:szCs w:val="24"/>
        </w:rPr>
        <w:t xml:space="preserve">iodujų jėgainės su priklausiniais įrengimo vieta </w:t>
      </w:r>
      <w:r w:rsidRPr="00A903B5">
        <w:rPr>
          <w:rFonts w:ascii="Times New Roman" w:eastAsia="Calibri" w:hAnsi="Times New Roman" w:cs="Times New Roman"/>
          <w:sz w:val="24"/>
          <w:szCs w:val="24"/>
        </w:rPr>
        <w:t xml:space="preserve">yra </w:t>
      </w:r>
      <w:r w:rsidR="00BE0C4D" w:rsidRPr="00BE0C4D">
        <w:rPr>
          <w:rFonts w:ascii="Times New Roman" w:eastAsia="Calibri" w:hAnsi="Times New Roman" w:cs="Times New Roman"/>
          <w:sz w:val="24"/>
          <w:szCs w:val="24"/>
        </w:rPr>
        <w:t xml:space="preserve">iš UAB "IDAVANG" </w:t>
      </w:r>
      <w:proofErr w:type="spellStart"/>
      <w:r w:rsidR="00BE0C4D" w:rsidRPr="00BE0C4D">
        <w:rPr>
          <w:rFonts w:ascii="Times New Roman" w:eastAsia="Calibri" w:hAnsi="Times New Roman" w:cs="Times New Roman"/>
          <w:sz w:val="24"/>
          <w:szCs w:val="24"/>
        </w:rPr>
        <w:t>Rupinskų</w:t>
      </w:r>
      <w:proofErr w:type="spellEnd"/>
      <w:r w:rsidR="00BE0C4D" w:rsidRPr="00BE0C4D">
        <w:rPr>
          <w:rFonts w:ascii="Times New Roman" w:eastAsia="Calibri" w:hAnsi="Times New Roman" w:cs="Times New Roman"/>
          <w:sz w:val="24"/>
          <w:szCs w:val="24"/>
        </w:rPr>
        <w:t xml:space="preserve"> kiaulių komplekso nuomojamame žemės sklype, esančiame </w:t>
      </w:r>
      <w:proofErr w:type="spellStart"/>
      <w:r w:rsidR="00BE0C4D" w:rsidRPr="00BE0C4D">
        <w:rPr>
          <w:rFonts w:ascii="Times New Roman" w:eastAsia="Calibri" w:hAnsi="Times New Roman" w:cs="Times New Roman"/>
          <w:sz w:val="24"/>
          <w:szCs w:val="24"/>
        </w:rPr>
        <w:t>Rupinskų</w:t>
      </w:r>
      <w:proofErr w:type="spellEnd"/>
      <w:r w:rsidR="00BE0C4D" w:rsidRPr="00BE0C4D">
        <w:rPr>
          <w:rFonts w:ascii="Times New Roman" w:eastAsia="Calibri" w:hAnsi="Times New Roman" w:cs="Times New Roman"/>
          <w:sz w:val="24"/>
          <w:szCs w:val="24"/>
        </w:rPr>
        <w:t xml:space="preserve"> kaime, Kazitiškio seniūnijoje, Ignalinos rajono savivaldybėje. UAB "</w:t>
      </w:r>
      <w:proofErr w:type="spellStart"/>
      <w:r w:rsidR="00BE0C4D" w:rsidRPr="00BE0C4D">
        <w:rPr>
          <w:rFonts w:ascii="Times New Roman" w:eastAsia="Calibri" w:hAnsi="Times New Roman" w:cs="Times New Roman"/>
          <w:sz w:val="24"/>
          <w:szCs w:val="24"/>
        </w:rPr>
        <w:t>Zenergija</w:t>
      </w:r>
      <w:proofErr w:type="spellEnd"/>
      <w:r w:rsidR="00BE0C4D" w:rsidRPr="00BE0C4D">
        <w:rPr>
          <w:rFonts w:ascii="Times New Roman" w:eastAsia="Calibri" w:hAnsi="Times New Roman" w:cs="Times New Roman"/>
          <w:sz w:val="24"/>
          <w:szCs w:val="24"/>
        </w:rPr>
        <w:t>" 25 metams yra išsin</w:t>
      </w:r>
      <w:r w:rsidR="00F06802" w:rsidRPr="00A903B5">
        <w:rPr>
          <w:rFonts w:ascii="Times New Roman" w:eastAsia="Calibri" w:hAnsi="Times New Roman" w:cs="Times New Roman"/>
          <w:sz w:val="24"/>
          <w:szCs w:val="24"/>
        </w:rPr>
        <w:t>u</w:t>
      </w:r>
      <w:r w:rsidR="00BE0C4D" w:rsidRPr="00BE0C4D">
        <w:rPr>
          <w:rFonts w:ascii="Times New Roman" w:eastAsia="Calibri" w:hAnsi="Times New Roman" w:cs="Times New Roman"/>
          <w:sz w:val="24"/>
          <w:szCs w:val="24"/>
        </w:rPr>
        <w:t>om</w:t>
      </w:r>
      <w:r w:rsidR="00F06802" w:rsidRPr="00A903B5">
        <w:rPr>
          <w:rFonts w:ascii="Times New Roman" w:eastAsia="Calibri" w:hAnsi="Times New Roman" w:cs="Times New Roman"/>
          <w:sz w:val="24"/>
          <w:szCs w:val="24"/>
        </w:rPr>
        <w:t>ojusi</w:t>
      </w:r>
      <w:r w:rsidR="00BE0C4D" w:rsidRPr="00BE0C4D">
        <w:rPr>
          <w:rFonts w:ascii="Times New Roman" w:eastAsia="Calibri" w:hAnsi="Times New Roman" w:cs="Times New Roman"/>
          <w:sz w:val="24"/>
          <w:szCs w:val="24"/>
        </w:rPr>
        <w:t xml:space="preserve"> iš UAB "IDAVANG" nuosavybės teise priklausančio žemės sklypo dalį</w:t>
      </w:r>
      <w:r w:rsidR="00CD3037" w:rsidRPr="00A903B5">
        <w:rPr>
          <w:rFonts w:ascii="Times New Roman" w:eastAsia="Calibri" w:hAnsi="Times New Roman" w:cs="Times New Roman"/>
          <w:sz w:val="24"/>
          <w:szCs w:val="24"/>
        </w:rPr>
        <w:t xml:space="preserve"> (</w:t>
      </w:r>
      <w:r w:rsidR="00BE0C4D" w:rsidRPr="00BE0C4D">
        <w:rPr>
          <w:rFonts w:ascii="Times New Roman" w:eastAsia="Calibri" w:hAnsi="Times New Roman" w:cs="Times New Roman"/>
          <w:sz w:val="24"/>
          <w:szCs w:val="24"/>
        </w:rPr>
        <w:t>2 ha</w:t>
      </w:r>
      <w:r w:rsidR="00CD3037" w:rsidRPr="00A903B5">
        <w:rPr>
          <w:rFonts w:ascii="Times New Roman" w:eastAsia="Calibri" w:hAnsi="Times New Roman" w:cs="Times New Roman"/>
          <w:sz w:val="24"/>
          <w:szCs w:val="24"/>
        </w:rPr>
        <w:t xml:space="preserve">), kuris </w:t>
      </w:r>
      <w:r w:rsidR="00BE0C4D" w:rsidRPr="00BE0C4D">
        <w:rPr>
          <w:rFonts w:ascii="Times New Roman" w:eastAsia="Calibri" w:hAnsi="Times New Roman" w:cs="Times New Roman"/>
          <w:sz w:val="24"/>
          <w:szCs w:val="24"/>
        </w:rPr>
        <w:t>yra šios įmonės kiaulių komplekso teritorijoje</w:t>
      </w:r>
      <w:r w:rsidR="00F06802" w:rsidRPr="00A903B5">
        <w:rPr>
          <w:rFonts w:ascii="Times New Roman" w:eastAsia="Calibri" w:hAnsi="Times New Roman" w:cs="Times New Roman"/>
          <w:sz w:val="24"/>
          <w:szCs w:val="24"/>
        </w:rPr>
        <w:t>, kurios plotas -</w:t>
      </w:r>
      <w:r w:rsidR="00F06802" w:rsidRPr="00BE0C4D">
        <w:rPr>
          <w:rFonts w:ascii="Times New Roman" w:eastAsia="Calibri" w:hAnsi="Times New Roman" w:cs="Times New Roman"/>
          <w:sz w:val="24"/>
          <w:szCs w:val="24"/>
        </w:rPr>
        <w:t>12,6426 ha</w:t>
      </w:r>
      <w:r w:rsidR="00BE0C4D" w:rsidRPr="00BE0C4D">
        <w:rPr>
          <w:rFonts w:ascii="Times New Roman" w:eastAsia="Calibri" w:hAnsi="Times New Roman" w:cs="Times New Roman"/>
          <w:sz w:val="24"/>
          <w:szCs w:val="24"/>
        </w:rPr>
        <w:t xml:space="preserve">. </w:t>
      </w:r>
      <w:r w:rsidR="00BE0C4D" w:rsidRPr="00BE0C4D">
        <w:rPr>
          <w:rFonts w:ascii="Times New Roman" w:eastAsia="Times New Roman" w:hAnsi="Times New Roman" w:cs="Times New Roman"/>
          <w:sz w:val="24"/>
          <w:szCs w:val="24"/>
          <w:lang w:eastAsia="lt-LT"/>
        </w:rPr>
        <w:t xml:space="preserve">Gyvulių auginimo veikla šioje teritorijoje vykdoma nuo 1978 m. </w:t>
      </w:r>
    </w:p>
    <w:p w14:paraId="7E9F7CE0" w14:textId="77777777" w:rsidR="00BE0C4D" w:rsidRPr="00BE0C4D" w:rsidRDefault="00840A56" w:rsidP="00BE0C4D">
      <w:pPr>
        <w:autoSpaceDE w:val="0"/>
        <w:autoSpaceDN w:val="0"/>
        <w:adjustRightInd w:val="0"/>
        <w:ind w:firstLine="567"/>
        <w:jc w:val="both"/>
        <w:rPr>
          <w:rFonts w:ascii="Times New Roman" w:eastAsia="Calibri" w:hAnsi="Times New Roman" w:cs="Times New Roman"/>
          <w:sz w:val="24"/>
          <w:szCs w:val="24"/>
        </w:rPr>
      </w:pPr>
      <w:r w:rsidRPr="00A903B5">
        <w:rPr>
          <w:rFonts w:ascii="Times New Roman" w:eastAsia="Calibri" w:hAnsi="Times New Roman" w:cs="Times New Roman"/>
          <w:sz w:val="24"/>
          <w:szCs w:val="24"/>
        </w:rPr>
        <w:t>Ū</w:t>
      </w:r>
      <w:r w:rsidR="00BE0C4D" w:rsidRPr="00BE0C4D">
        <w:rPr>
          <w:rFonts w:ascii="Times New Roman" w:eastAsia="Calibri" w:hAnsi="Times New Roman" w:cs="Times New Roman"/>
          <w:sz w:val="24"/>
          <w:szCs w:val="24"/>
        </w:rPr>
        <w:t>kinės veiklos sklypą iš šiaurinės pusės riboja kiaulių kompleksas su infrastruktūros įrenginiais. Jėgainės vieta pasirinkta atsižvelgiant į greta esančios įmonės (UAB "IDAVANG") vykdomą veiklą, kurios pobūdis UAB "</w:t>
      </w:r>
      <w:proofErr w:type="spellStart"/>
      <w:r w:rsidR="00BE0C4D" w:rsidRPr="00BE0C4D">
        <w:rPr>
          <w:rFonts w:ascii="Times New Roman" w:eastAsia="Calibri" w:hAnsi="Times New Roman" w:cs="Times New Roman"/>
          <w:sz w:val="24"/>
          <w:szCs w:val="24"/>
        </w:rPr>
        <w:t>Zenergija</w:t>
      </w:r>
      <w:proofErr w:type="spellEnd"/>
      <w:r w:rsidR="00BE0C4D" w:rsidRPr="00BE0C4D">
        <w:rPr>
          <w:rFonts w:ascii="Times New Roman" w:eastAsia="Calibri" w:hAnsi="Times New Roman" w:cs="Times New Roman"/>
          <w:sz w:val="24"/>
          <w:szCs w:val="24"/>
        </w:rPr>
        <w:t>" leistų maksimaliai sutaupyti žaliavos transportavimo sąnaudas (panaudojant kiaulių komplekse susidariusį mėšlą bei artimiausiuose ūkiuose susidaranči</w:t>
      </w:r>
      <w:r w:rsidRPr="00A903B5">
        <w:rPr>
          <w:rFonts w:ascii="Times New Roman" w:eastAsia="Calibri" w:hAnsi="Times New Roman" w:cs="Times New Roman"/>
          <w:sz w:val="24"/>
          <w:szCs w:val="24"/>
        </w:rPr>
        <w:t>as biologiškai skaidžias atliekas ir gamybos liekanas</w:t>
      </w:r>
      <w:r w:rsidR="00BE0C4D" w:rsidRPr="00BE0C4D">
        <w:rPr>
          <w:rFonts w:ascii="Times New Roman" w:eastAsia="Calibri" w:hAnsi="Times New Roman" w:cs="Times New Roman"/>
          <w:sz w:val="24"/>
          <w:szCs w:val="24"/>
        </w:rPr>
        <w:t>, sandėliuoti bei tvarkyti biodujų gamybos metu susidarantį substratą</w:t>
      </w:r>
      <w:r w:rsidR="00053437" w:rsidRPr="00A903B5">
        <w:rPr>
          <w:rFonts w:ascii="Times New Roman" w:eastAsia="Calibri" w:hAnsi="Times New Roman" w:cs="Times New Roman"/>
          <w:sz w:val="24"/>
          <w:szCs w:val="24"/>
        </w:rPr>
        <w:t xml:space="preserve"> (</w:t>
      </w:r>
      <w:proofErr w:type="spellStart"/>
      <w:r w:rsidR="00053437" w:rsidRPr="00A903B5">
        <w:rPr>
          <w:rFonts w:ascii="Times New Roman" w:eastAsia="Calibri" w:hAnsi="Times New Roman" w:cs="Times New Roman"/>
          <w:sz w:val="24"/>
          <w:szCs w:val="24"/>
        </w:rPr>
        <w:t>permeatą</w:t>
      </w:r>
      <w:proofErr w:type="spellEnd"/>
      <w:r w:rsidR="00053437" w:rsidRPr="00A903B5">
        <w:rPr>
          <w:rFonts w:ascii="Times New Roman" w:eastAsia="Calibri" w:hAnsi="Times New Roman" w:cs="Times New Roman"/>
          <w:sz w:val="24"/>
          <w:szCs w:val="24"/>
        </w:rPr>
        <w:t>)</w:t>
      </w:r>
      <w:r w:rsidR="00BE0C4D" w:rsidRPr="00BE0C4D">
        <w:rPr>
          <w:rFonts w:ascii="Times New Roman" w:eastAsia="Calibri" w:hAnsi="Times New Roman" w:cs="Times New Roman"/>
          <w:sz w:val="24"/>
          <w:szCs w:val="24"/>
        </w:rPr>
        <w:t xml:space="preserve"> kiaulių komplekso mėšlo tvarkymo įrenginiuose </w:t>
      </w:r>
      <w:r w:rsidR="00BE0C4D" w:rsidRPr="00BE0C4D">
        <w:rPr>
          <w:rFonts w:ascii="Times New Roman" w:eastAsia="Calibri" w:hAnsi="Times New Roman" w:cs="Times New Roman"/>
          <w:color w:val="000000"/>
          <w:sz w:val="24"/>
          <w:szCs w:val="24"/>
        </w:rPr>
        <w:t xml:space="preserve">bei panaudoti pagamintą perteklinę šiluminę energiją savo bei </w:t>
      </w:r>
      <w:r w:rsidR="00053437" w:rsidRPr="00A903B5">
        <w:rPr>
          <w:rFonts w:ascii="Times New Roman" w:eastAsia="Calibri" w:hAnsi="Times New Roman" w:cs="Times New Roman"/>
          <w:color w:val="000000"/>
          <w:sz w:val="24"/>
          <w:szCs w:val="24"/>
        </w:rPr>
        <w:t xml:space="preserve">kiaulių auginimo </w:t>
      </w:r>
      <w:r w:rsidR="00BE0C4D" w:rsidRPr="00BE0C4D">
        <w:rPr>
          <w:rFonts w:ascii="Times New Roman" w:eastAsia="Calibri" w:hAnsi="Times New Roman" w:cs="Times New Roman"/>
          <w:color w:val="000000"/>
          <w:sz w:val="24"/>
          <w:szCs w:val="24"/>
        </w:rPr>
        <w:t>komplekso reikmėms. Iš vakarų pusės jėgainės teritorija ribojasi su rajoniniu keliu Nr. 1440, už kurio yra Kazitiškio miško masyvas. Teritorija nuo kelio atskirta medžių juosta. Iš pietų ir rytų pusių sklypą supa Kazitiškio miškas.</w:t>
      </w:r>
    </w:p>
    <w:p w14:paraId="4786A8AB" w14:textId="77777777" w:rsidR="00BE0C4D" w:rsidRPr="00BE0C4D" w:rsidRDefault="00BE0C4D" w:rsidP="00BE0C4D">
      <w:pPr>
        <w:autoSpaceDE w:val="0"/>
        <w:autoSpaceDN w:val="0"/>
        <w:adjustRightInd w:val="0"/>
        <w:ind w:firstLine="720"/>
        <w:jc w:val="both"/>
        <w:rPr>
          <w:rFonts w:ascii="Times New Roman" w:eastAsia="Calibri" w:hAnsi="Times New Roman" w:cs="Times New Roman"/>
          <w:sz w:val="24"/>
          <w:szCs w:val="24"/>
        </w:rPr>
      </w:pPr>
      <w:r w:rsidRPr="00BE0C4D">
        <w:rPr>
          <w:rFonts w:ascii="Times New Roman" w:eastAsia="Calibri" w:hAnsi="Times New Roman" w:cs="Times New Roman"/>
          <w:sz w:val="24"/>
          <w:szCs w:val="24"/>
        </w:rPr>
        <w:t>UAB “</w:t>
      </w:r>
      <w:proofErr w:type="spellStart"/>
      <w:r w:rsidRPr="00BE0C4D">
        <w:rPr>
          <w:rFonts w:ascii="Times New Roman" w:eastAsia="Calibri" w:hAnsi="Times New Roman" w:cs="Times New Roman"/>
          <w:sz w:val="24"/>
          <w:szCs w:val="24"/>
        </w:rPr>
        <w:t>Zenergija</w:t>
      </w:r>
      <w:proofErr w:type="spellEnd"/>
      <w:r w:rsidRPr="00BE0C4D">
        <w:rPr>
          <w:rFonts w:ascii="Times New Roman" w:eastAsia="Calibri" w:hAnsi="Times New Roman" w:cs="Times New Roman"/>
          <w:sz w:val="24"/>
          <w:szCs w:val="24"/>
        </w:rPr>
        <w:t>” teritorija yra kaimiškoje vietovėje</w:t>
      </w:r>
      <w:r w:rsidR="00331C23" w:rsidRPr="00A903B5">
        <w:rPr>
          <w:rFonts w:ascii="Times New Roman" w:eastAsia="Calibri" w:hAnsi="Times New Roman" w:cs="Times New Roman"/>
          <w:sz w:val="24"/>
          <w:szCs w:val="24"/>
        </w:rPr>
        <w:t xml:space="preserve">. </w:t>
      </w:r>
      <w:r w:rsidRPr="00BE0C4D">
        <w:rPr>
          <w:rFonts w:ascii="Times New Roman" w:eastAsia="Calibri" w:hAnsi="Times New Roman" w:cs="Times New Roman"/>
          <w:sz w:val="24"/>
          <w:szCs w:val="24"/>
        </w:rPr>
        <w:t xml:space="preserve">Artimiausios pavienės sodybos nuo įmonės teritorijos nutolusios maždaug už 490 m vakarų kryptimi, 580 m ir 670 m šiaurės </w:t>
      </w:r>
      <w:r w:rsidR="001D3A6B" w:rsidRPr="00A903B5">
        <w:rPr>
          <w:rFonts w:ascii="Times New Roman" w:eastAsia="Calibri" w:hAnsi="Times New Roman" w:cs="Times New Roman"/>
          <w:sz w:val="24"/>
          <w:szCs w:val="24"/>
        </w:rPr>
        <w:t xml:space="preserve">ir </w:t>
      </w:r>
      <w:r w:rsidRPr="00BE0C4D">
        <w:rPr>
          <w:rFonts w:ascii="Times New Roman" w:eastAsia="Calibri" w:hAnsi="Times New Roman" w:cs="Times New Roman"/>
          <w:sz w:val="24"/>
          <w:szCs w:val="24"/>
        </w:rPr>
        <w:t xml:space="preserve">rytų kryptimis. Artimiausia gyvenvietė – Kazitiškis, nuo įmonės nutolusi apie 2,5 km pietvakarių kryptimi. </w:t>
      </w:r>
    </w:p>
    <w:p w14:paraId="14017560" w14:textId="77777777" w:rsidR="00BE0C4D" w:rsidRPr="00BE0C4D" w:rsidRDefault="00BE0C4D" w:rsidP="00BE0C4D">
      <w:pPr>
        <w:widowControl w:val="0"/>
        <w:ind w:firstLine="720"/>
        <w:jc w:val="both"/>
        <w:rPr>
          <w:rFonts w:ascii="Times New Roman" w:eastAsia="Times New Roman" w:hAnsi="Times New Roman" w:cs="Times New Roman"/>
          <w:color w:val="000000"/>
          <w:sz w:val="24"/>
          <w:szCs w:val="24"/>
          <w:lang w:eastAsia="lt-LT" w:bidi="lt-LT"/>
        </w:rPr>
      </w:pPr>
      <w:r w:rsidRPr="00BE0C4D">
        <w:rPr>
          <w:rFonts w:ascii="Times New Roman" w:eastAsia="Times New Roman" w:hAnsi="Times New Roman" w:cs="Times New Roman"/>
          <w:color w:val="000000"/>
          <w:sz w:val="24"/>
          <w:szCs w:val="24"/>
          <w:lang w:eastAsia="lt-LT" w:bidi="lt-LT"/>
        </w:rPr>
        <w:t xml:space="preserve">Artimiausia gydymo įstaiga ir mokykla - Kazitiškio miestelyje esantys medicinos punktas ir pagrindinė mokykla. Artimiausia gamybinę veiklą vykdanti įmonė - </w:t>
      </w:r>
      <w:proofErr w:type="spellStart"/>
      <w:r w:rsidRPr="00BE0C4D">
        <w:rPr>
          <w:rFonts w:ascii="Times New Roman" w:eastAsia="Times New Roman" w:hAnsi="Times New Roman" w:cs="Times New Roman"/>
          <w:color w:val="000000"/>
          <w:sz w:val="24"/>
          <w:szCs w:val="24"/>
          <w:lang w:eastAsia="lt-LT" w:bidi="lt-LT"/>
        </w:rPr>
        <w:t>Gudiškės</w:t>
      </w:r>
      <w:proofErr w:type="spellEnd"/>
      <w:r w:rsidRPr="00BE0C4D">
        <w:rPr>
          <w:rFonts w:ascii="Times New Roman" w:eastAsia="Times New Roman" w:hAnsi="Times New Roman" w:cs="Times New Roman"/>
          <w:color w:val="000000"/>
          <w:sz w:val="24"/>
          <w:szCs w:val="24"/>
          <w:lang w:eastAsia="lt-LT" w:bidi="lt-LT"/>
        </w:rPr>
        <w:t xml:space="preserve"> asfaltbetonio cechas, nutolęs šiaurės kryptimi už 1,5 km.</w:t>
      </w:r>
    </w:p>
    <w:p w14:paraId="1700A1C5" w14:textId="77777777" w:rsidR="00BE0C4D" w:rsidRPr="00BE0C4D" w:rsidRDefault="00BE0C4D" w:rsidP="00BE0C4D">
      <w:pPr>
        <w:autoSpaceDE w:val="0"/>
        <w:autoSpaceDN w:val="0"/>
        <w:adjustRightInd w:val="0"/>
        <w:ind w:firstLine="720"/>
        <w:jc w:val="both"/>
        <w:rPr>
          <w:rFonts w:ascii="Times New Roman" w:eastAsia="Calibri" w:hAnsi="Times New Roman" w:cs="Times New Roman"/>
          <w:sz w:val="24"/>
          <w:szCs w:val="24"/>
        </w:rPr>
      </w:pPr>
      <w:r w:rsidRPr="00BE0C4D">
        <w:rPr>
          <w:rFonts w:ascii="Times New Roman" w:eastAsia="Arial Unicode MS" w:hAnsi="Times New Roman" w:cs="Times New Roman"/>
          <w:color w:val="000000"/>
          <w:sz w:val="24"/>
          <w:szCs w:val="24"/>
          <w:lang w:eastAsia="lt-LT" w:bidi="lt-LT"/>
        </w:rPr>
        <w:t>Artimiausias atviras vandens telkinys - apie 1,4 km pietų kryptimi nuo gamybinės teritorijos esantis Galų durpynas, apjuostas melioraciniais grioviais.</w:t>
      </w:r>
    </w:p>
    <w:p w14:paraId="0E4AB765" w14:textId="77777777" w:rsidR="00BE0C4D" w:rsidRPr="00BE0C4D" w:rsidRDefault="001B49E8" w:rsidP="001B49E8">
      <w:pPr>
        <w:widowControl w:val="0"/>
        <w:ind w:left="360" w:firstLine="360"/>
        <w:jc w:val="both"/>
        <w:rPr>
          <w:rFonts w:ascii="Times New Roman" w:eastAsia="Times New Roman" w:hAnsi="Times New Roman" w:cs="Times New Roman"/>
          <w:color w:val="000000"/>
          <w:sz w:val="24"/>
          <w:szCs w:val="24"/>
          <w:lang w:eastAsia="lt-LT" w:bidi="lt-LT"/>
        </w:rPr>
      </w:pPr>
      <w:r w:rsidRPr="00A903B5">
        <w:rPr>
          <w:rFonts w:ascii="Times New Roman" w:eastAsia="Times New Roman" w:hAnsi="Times New Roman" w:cs="Times New Roman"/>
          <w:color w:val="000000"/>
          <w:sz w:val="24"/>
          <w:szCs w:val="24"/>
          <w:lang w:eastAsia="lt-LT" w:bidi="lt-LT"/>
        </w:rPr>
        <w:t>Te</w:t>
      </w:r>
      <w:r w:rsidR="00BE0C4D" w:rsidRPr="00BE0C4D">
        <w:rPr>
          <w:rFonts w:ascii="Times New Roman" w:eastAsia="Times New Roman" w:hAnsi="Times New Roman" w:cs="Times New Roman"/>
          <w:color w:val="000000"/>
          <w:sz w:val="24"/>
          <w:szCs w:val="24"/>
          <w:lang w:eastAsia="lt-LT" w:bidi="lt-LT"/>
        </w:rPr>
        <w:t xml:space="preserve">ritorija, kurioje </w:t>
      </w:r>
      <w:r w:rsidRPr="00A903B5">
        <w:rPr>
          <w:rFonts w:ascii="Times New Roman" w:eastAsia="Times New Roman" w:hAnsi="Times New Roman" w:cs="Times New Roman"/>
          <w:color w:val="000000"/>
          <w:sz w:val="24"/>
          <w:szCs w:val="24"/>
          <w:lang w:eastAsia="lt-LT" w:bidi="lt-LT"/>
        </w:rPr>
        <w:t>statoma</w:t>
      </w:r>
      <w:r w:rsidR="00BE0C4D" w:rsidRPr="00BE0C4D">
        <w:rPr>
          <w:rFonts w:ascii="Times New Roman" w:eastAsia="Times New Roman" w:hAnsi="Times New Roman" w:cs="Times New Roman"/>
          <w:color w:val="000000"/>
          <w:sz w:val="24"/>
          <w:szCs w:val="24"/>
          <w:lang w:eastAsia="lt-LT" w:bidi="lt-LT"/>
        </w:rPr>
        <w:t xml:space="preserve"> biodujų jėgainė, į Europos bendrijos svarbos teritorijas, bei kitas gamtines saugomas teritorijas nepatenka ir su jomis </w:t>
      </w:r>
      <w:r w:rsidR="00BE0C4D" w:rsidRPr="00BE0C4D">
        <w:rPr>
          <w:rFonts w:ascii="Times New Roman" w:eastAsia="Arial Unicode MS" w:hAnsi="Times New Roman" w:cs="Times New Roman"/>
          <w:color w:val="000000"/>
          <w:sz w:val="24"/>
          <w:szCs w:val="24"/>
          <w:lang w:eastAsia="lt-LT" w:bidi="lt-LT"/>
        </w:rPr>
        <w:t>nesiriboja. Į saugomų gyvūnų, augalų ir grybų rūšių sąrašą įrašytų rūšių ir jų buveinių sklype nėra.</w:t>
      </w:r>
    </w:p>
    <w:p w14:paraId="636A5357" w14:textId="77777777" w:rsidR="00BE0C4D" w:rsidRPr="00BE0C4D" w:rsidRDefault="00BE0C4D" w:rsidP="00BE0C4D">
      <w:pPr>
        <w:widowControl w:val="0"/>
        <w:ind w:left="360" w:firstLine="360"/>
        <w:jc w:val="both"/>
        <w:rPr>
          <w:rFonts w:ascii="Times New Roman" w:eastAsia="Times New Roman" w:hAnsi="Times New Roman" w:cs="Times New Roman"/>
          <w:color w:val="000000"/>
          <w:sz w:val="24"/>
          <w:szCs w:val="24"/>
          <w:lang w:eastAsia="lt-LT" w:bidi="lt-LT"/>
        </w:rPr>
      </w:pPr>
      <w:r w:rsidRPr="00BE0C4D">
        <w:rPr>
          <w:rFonts w:ascii="Times New Roman" w:eastAsia="Times New Roman" w:hAnsi="Times New Roman" w:cs="Times New Roman"/>
          <w:color w:val="000000"/>
          <w:sz w:val="24"/>
          <w:szCs w:val="24"/>
          <w:lang w:eastAsia="lt-LT" w:bidi="lt-LT"/>
        </w:rPr>
        <w:t>Artimiausios saugomos teritorijos:</w:t>
      </w:r>
    </w:p>
    <w:p w14:paraId="010C0C8C" w14:textId="77777777" w:rsidR="00BE0C4D" w:rsidRPr="00BE0C4D" w:rsidRDefault="00BE0C4D" w:rsidP="00BE0C4D">
      <w:pPr>
        <w:widowControl w:val="0"/>
        <w:numPr>
          <w:ilvl w:val="0"/>
          <w:numId w:val="1"/>
        </w:numPr>
        <w:tabs>
          <w:tab w:val="left" w:pos="410"/>
        </w:tabs>
        <w:jc w:val="both"/>
        <w:rPr>
          <w:rFonts w:ascii="Times New Roman" w:eastAsia="Times New Roman" w:hAnsi="Times New Roman" w:cs="Times New Roman"/>
          <w:color w:val="000000"/>
          <w:sz w:val="24"/>
          <w:szCs w:val="24"/>
          <w:lang w:eastAsia="lt-LT" w:bidi="lt-LT"/>
        </w:rPr>
      </w:pPr>
      <w:r w:rsidRPr="00BE0C4D">
        <w:rPr>
          <w:rFonts w:ascii="Times New Roman" w:eastAsia="Times New Roman" w:hAnsi="Times New Roman" w:cs="Times New Roman"/>
          <w:color w:val="000000"/>
          <w:sz w:val="24"/>
          <w:szCs w:val="24"/>
          <w:lang w:eastAsia="lt-LT" w:bidi="lt-LT"/>
        </w:rPr>
        <w:t xml:space="preserve">Aukštaitijos nacionalinis parkas esantis už 4,2 km vakarų kryptimi. Parko steigimo tikslas išsaugoti rytinę Aukštaičių aukštumos dalį su </w:t>
      </w:r>
      <w:proofErr w:type="spellStart"/>
      <w:r w:rsidRPr="00BE0C4D">
        <w:rPr>
          <w:rFonts w:ascii="Times New Roman" w:eastAsia="Times New Roman" w:hAnsi="Times New Roman" w:cs="Times New Roman"/>
          <w:color w:val="000000"/>
          <w:sz w:val="24"/>
          <w:szCs w:val="24"/>
          <w:lang w:eastAsia="lt-LT" w:bidi="lt-LT"/>
        </w:rPr>
        <w:t>dubaklonių</w:t>
      </w:r>
      <w:proofErr w:type="spellEnd"/>
      <w:r w:rsidRPr="00BE0C4D">
        <w:rPr>
          <w:rFonts w:ascii="Times New Roman" w:eastAsia="Times New Roman" w:hAnsi="Times New Roman" w:cs="Times New Roman"/>
          <w:color w:val="000000"/>
          <w:sz w:val="24"/>
          <w:szCs w:val="24"/>
          <w:lang w:eastAsia="lt-LT" w:bidi="lt-LT"/>
        </w:rPr>
        <w:t xml:space="preserve"> ir palei juos plytinčių terasinių lygumų reljefo kompleksais, Žeimenos aukštupio hidrografinį kompleksą, savitas augalų bei gyvūnų bendrijas bei retas rūšis; akmens amžiaus gyvenvietes. Parko daliai suteiktas Europos bendrijos svarbos teritorijos statusas - </w:t>
      </w:r>
      <w:r w:rsidR="00E26F1D">
        <w:rPr>
          <w:rFonts w:ascii="Times New Roman" w:eastAsia="Times New Roman" w:hAnsi="Times New Roman" w:cs="Times New Roman"/>
          <w:color w:val="000000"/>
          <w:sz w:val="24"/>
          <w:szCs w:val="24"/>
          <w:lang w:eastAsia="lt-LT" w:bidi="lt-LT"/>
        </w:rPr>
        <w:t>,,</w:t>
      </w:r>
      <w:proofErr w:type="spellStart"/>
      <w:r w:rsidR="00E26F1D">
        <w:rPr>
          <w:rFonts w:ascii="Times New Roman" w:eastAsia="Times New Roman" w:hAnsi="Times New Roman" w:cs="Times New Roman"/>
          <w:iCs/>
          <w:color w:val="000000"/>
          <w:sz w:val="24"/>
          <w:szCs w:val="24"/>
          <w:lang w:eastAsia="lt-LT" w:bidi="lt-LT"/>
        </w:rPr>
        <w:t>Natu</w:t>
      </w:r>
      <w:r w:rsidRPr="00BE0C4D">
        <w:rPr>
          <w:rFonts w:ascii="Times New Roman" w:eastAsia="Times New Roman" w:hAnsi="Times New Roman" w:cs="Times New Roman"/>
          <w:iCs/>
          <w:color w:val="000000"/>
          <w:sz w:val="24"/>
          <w:szCs w:val="24"/>
          <w:lang w:eastAsia="lt-LT" w:bidi="lt-LT"/>
        </w:rPr>
        <w:t>ra</w:t>
      </w:r>
      <w:proofErr w:type="spellEnd"/>
      <w:r w:rsidRPr="00BE0C4D">
        <w:rPr>
          <w:rFonts w:ascii="Times New Roman" w:eastAsia="Times New Roman" w:hAnsi="Times New Roman" w:cs="Times New Roman"/>
          <w:iCs/>
          <w:color w:val="000000"/>
          <w:sz w:val="24"/>
          <w:szCs w:val="24"/>
          <w:lang w:eastAsia="lt-LT" w:bidi="lt-LT"/>
        </w:rPr>
        <w:t xml:space="preserve"> 2000</w:t>
      </w:r>
      <w:r w:rsidR="00E26F1D">
        <w:rPr>
          <w:rFonts w:ascii="Times New Roman" w:eastAsia="Times New Roman" w:hAnsi="Times New Roman" w:cs="Times New Roman"/>
          <w:iCs/>
          <w:color w:val="000000"/>
          <w:sz w:val="24"/>
          <w:szCs w:val="24"/>
          <w:lang w:eastAsia="lt-LT" w:bidi="lt-LT"/>
        </w:rPr>
        <w:t>“</w:t>
      </w:r>
      <w:r w:rsidRPr="00BE0C4D">
        <w:rPr>
          <w:rFonts w:ascii="Times New Roman" w:eastAsia="Times New Roman" w:hAnsi="Times New Roman" w:cs="Times New Roman"/>
          <w:color w:val="000000"/>
          <w:sz w:val="24"/>
          <w:szCs w:val="24"/>
          <w:lang w:eastAsia="lt-LT" w:bidi="lt-LT"/>
        </w:rPr>
        <w:t xml:space="preserve"> buveinių apsaugai svarbi teritorija - </w:t>
      </w:r>
      <w:r w:rsidRPr="00BE0C4D">
        <w:rPr>
          <w:rFonts w:ascii="Times New Roman" w:eastAsia="Times New Roman" w:hAnsi="Times New Roman" w:cs="Times New Roman"/>
          <w:iCs/>
          <w:color w:val="000000"/>
          <w:sz w:val="24"/>
          <w:szCs w:val="24"/>
          <w:lang w:eastAsia="lt-LT" w:bidi="lt-LT"/>
        </w:rPr>
        <w:t>Aukštaitijos nacionalinis parkas</w:t>
      </w:r>
      <w:r w:rsidRPr="00BE0C4D">
        <w:rPr>
          <w:rFonts w:ascii="Times New Roman" w:eastAsia="Times New Roman" w:hAnsi="Times New Roman" w:cs="Times New Roman"/>
          <w:color w:val="000000"/>
          <w:sz w:val="24"/>
          <w:szCs w:val="24"/>
          <w:lang w:eastAsia="lt-LT" w:bidi="lt-LT"/>
        </w:rPr>
        <w:t xml:space="preserve">; </w:t>
      </w:r>
      <w:r w:rsidR="00E26F1D">
        <w:rPr>
          <w:rFonts w:ascii="Times New Roman" w:eastAsia="Times New Roman" w:hAnsi="Times New Roman" w:cs="Times New Roman"/>
          <w:color w:val="000000"/>
          <w:sz w:val="24"/>
          <w:szCs w:val="24"/>
          <w:lang w:eastAsia="lt-LT" w:bidi="lt-LT"/>
        </w:rPr>
        <w:t>,,</w:t>
      </w:r>
      <w:proofErr w:type="spellStart"/>
      <w:r w:rsidR="00E26F1D">
        <w:rPr>
          <w:rFonts w:ascii="Times New Roman" w:eastAsia="Times New Roman" w:hAnsi="Times New Roman" w:cs="Times New Roman"/>
          <w:iCs/>
          <w:color w:val="000000"/>
          <w:sz w:val="24"/>
          <w:szCs w:val="24"/>
          <w:lang w:eastAsia="lt-LT" w:bidi="lt-LT"/>
        </w:rPr>
        <w:t>Natu</w:t>
      </w:r>
      <w:r w:rsidRPr="00BE0C4D">
        <w:rPr>
          <w:rFonts w:ascii="Times New Roman" w:eastAsia="Times New Roman" w:hAnsi="Times New Roman" w:cs="Times New Roman"/>
          <w:iCs/>
          <w:color w:val="000000"/>
          <w:sz w:val="24"/>
          <w:szCs w:val="24"/>
          <w:lang w:eastAsia="lt-LT" w:bidi="lt-LT"/>
        </w:rPr>
        <w:t>ra</w:t>
      </w:r>
      <w:proofErr w:type="spellEnd"/>
      <w:r w:rsidRPr="00BE0C4D">
        <w:rPr>
          <w:rFonts w:ascii="Times New Roman" w:eastAsia="Times New Roman" w:hAnsi="Times New Roman" w:cs="Times New Roman"/>
          <w:iCs/>
          <w:color w:val="000000"/>
          <w:sz w:val="24"/>
          <w:szCs w:val="24"/>
          <w:lang w:eastAsia="lt-LT" w:bidi="lt-LT"/>
        </w:rPr>
        <w:t xml:space="preserve"> 2000</w:t>
      </w:r>
      <w:r w:rsidR="00E26F1D">
        <w:rPr>
          <w:rFonts w:ascii="Times New Roman" w:eastAsia="Times New Roman" w:hAnsi="Times New Roman" w:cs="Times New Roman"/>
          <w:iCs/>
          <w:color w:val="000000"/>
          <w:sz w:val="24"/>
          <w:szCs w:val="24"/>
          <w:lang w:eastAsia="lt-LT" w:bidi="lt-LT"/>
        </w:rPr>
        <w:t>“</w:t>
      </w:r>
      <w:r w:rsidRPr="00BE0C4D">
        <w:rPr>
          <w:rFonts w:ascii="Times New Roman" w:eastAsia="Times New Roman" w:hAnsi="Times New Roman" w:cs="Times New Roman"/>
          <w:color w:val="000000"/>
          <w:sz w:val="24"/>
          <w:szCs w:val="24"/>
          <w:lang w:eastAsia="lt-LT" w:bidi="lt-LT"/>
        </w:rPr>
        <w:t xml:space="preserve"> paukščių apsaugai svarbi teritorija - </w:t>
      </w:r>
      <w:r w:rsidRPr="00BE0C4D">
        <w:rPr>
          <w:rFonts w:ascii="Times New Roman" w:eastAsia="Times New Roman" w:hAnsi="Times New Roman" w:cs="Times New Roman"/>
          <w:iCs/>
          <w:color w:val="000000"/>
          <w:sz w:val="24"/>
          <w:szCs w:val="24"/>
          <w:lang w:eastAsia="lt-LT" w:bidi="lt-LT"/>
        </w:rPr>
        <w:t>Vakarinė Aukštaitijos nacionalinio parko dalis.</w:t>
      </w:r>
    </w:p>
    <w:p w14:paraId="464A0577" w14:textId="77777777" w:rsidR="00BE0C4D" w:rsidRPr="00BE0C4D" w:rsidRDefault="00BE0C4D" w:rsidP="00BE0C4D">
      <w:pPr>
        <w:widowControl w:val="0"/>
        <w:numPr>
          <w:ilvl w:val="0"/>
          <w:numId w:val="1"/>
        </w:numPr>
        <w:tabs>
          <w:tab w:val="left" w:pos="410"/>
        </w:tabs>
        <w:jc w:val="both"/>
        <w:rPr>
          <w:rFonts w:ascii="Times New Roman" w:eastAsia="Times New Roman" w:hAnsi="Times New Roman" w:cs="Times New Roman"/>
          <w:color w:val="000000"/>
          <w:sz w:val="24"/>
          <w:szCs w:val="24"/>
          <w:lang w:eastAsia="lt-LT" w:bidi="lt-LT"/>
        </w:rPr>
      </w:pPr>
      <w:r w:rsidRPr="00BE0C4D">
        <w:rPr>
          <w:rFonts w:ascii="Times New Roman" w:eastAsia="Times New Roman" w:hAnsi="Times New Roman" w:cs="Times New Roman"/>
          <w:color w:val="000000"/>
          <w:sz w:val="24"/>
          <w:szCs w:val="24"/>
          <w:lang w:eastAsia="lt-LT" w:bidi="lt-LT"/>
        </w:rPr>
        <w:t>Aukštaitijos nacionalinio parko buferinė zona, nuo planuojamos jėgainės nutolusi 1,9 km pietvakarių kryptimi.</w:t>
      </w:r>
    </w:p>
    <w:p w14:paraId="20C07F53" w14:textId="77777777" w:rsidR="00BE0C4D" w:rsidRPr="00BE0C4D" w:rsidRDefault="00BD6BC7" w:rsidP="00A72BD1">
      <w:pPr>
        <w:widowControl w:val="0"/>
        <w:tabs>
          <w:tab w:val="left" w:pos="410"/>
        </w:tabs>
        <w:ind w:left="405"/>
        <w:jc w:val="both"/>
        <w:rPr>
          <w:rFonts w:ascii="Times New Roman" w:eastAsia="Times New Roman" w:hAnsi="Times New Roman" w:cs="Times New Roman"/>
          <w:color w:val="000000"/>
          <w:sz w:val="24"/>
          <w:szCs w:val="24"/>
          <w:lang w:eastAsia="lt-LT" w:bidi="lt-LT"/>
        </w:rPr>
      </w:pPr>
      <w:proofErr w:type="spellStart"/>
      <w:r w:rsidRPr="00A903B5">
        <w:rPr>
          <w:rFonts w:ascii="Times New Roman" w:eastAsia="Times New Roman" w:hAnsi="Times New Roman" w:cs="Times New Roman"/>
          <w:color w:val="000000"/>
          <w:sz w:val="24"/>
          <w:szCs w:val="24"/>
          <w:lang w:eastAsia="lt-LT" w:bidi="lt-LT"/>
        </w:rPr>
        <w:t>Až</w:t>
      </w:r>
      <w:r w:rsidR="00BE0C4D" w:rsidRPr="00BE0C4D">
        <w:rPr>
          <w:rFonts w:ascii="Times New Roman" w:eastAsia="Times New Roman" w:hAnsi="Times New Roman" w:cs="Times New Roman"/>
          <w:color w:val="000000"/>
          <w:sz w:val="24"/>
          <w:szCs w:val="24"/>
          <w:lang w:eastAsia="lt-LT" w:bidi="lt-LT"/>
        </w:rPr>
        <w:t>vinčių</w:t>
      </w:r>
      <w:proofErr w:type="spellEnd"/>
      <w:r w:rsidR="00BE0C4D" w:rsidRPr="00BE0C4D">
        <w:rPr>
          <w:rFonts w:ascii="Times New Roman" w:eastAsia="Times New Roman" w:hAnsi="Times New Roman" w:cs="Times New Roman"/>
          <w:color w:val="000000"/>
          <w:sz w:val="24"/>
          <w:szCs w:val="24"/>
          <w:lang w:eastAsia="lt-LT" w:bidi="lt-LT"/>
        </w:rPr>
        <w:t xml:space="preserve"> girios botaninis-zoologinis draustinis </w:t>
      </w:r>
      <w:r w:rsidRPr="00A903B5">
        <w:rPr>
          <w:rFonts w:ascii="Times New Roman" w:eastAsia="Times New Roman" w:hAnsi="Times New Roman" w:cs="Times New Roman"/>
          <w:color w:val="000000"/>
          <w:sz w:val="24"/>
          <w:szCs w:val="24"/>
          <w:lang w:eastAsia="lt-LT" w:bidi="lt-LT"/>
        </w:rPr>
        <w:t>yra</w:t>
      </w:r>
      <w:r w:rsidR="00BE0C4D" w:rsidRPr="00BE0C4D">
        <w:rPr>
          <w:rFonts w:ascii="Times New Roman" w:eastAsia="Times New Roman" w:hAnsi="Times New Roman" w:cs="Times New Roman"/>
          <w:color w:val="000000"/>
          <w:sz w:val="24"/>
          <w:szCs w:val="24"/>
          <w:lang w:eastAsia="lt-LT" w:bidi="lt-LT"/>
        </w:rPr>
        <w:t xml:space="preserve"> už 4,2 km vakarų kryptimi. Draustinio steigimo tikslas - išsaugoti Rytų Aukštaitijos būdingos miško biocenozės su retųjų rūšių augalų ir gyvūnų bei daugiau nei 60 apyrečių jų rūšių buveinėmis. Draustiniui suteiktas Europos bendrijos svarbos teritorijos statusas - </w:t>
      </w:r>
      <w:r w:rsidR="00E26F1D">
        <w:rPr>
          <w:rFonts w:ascii="Times New Roman" w:eastAsia="Times New Roman" w:hAnsi="Times New Roman" w:cs="Times New Roman"/>
          <w:color w:val="000000"/>
          <w:sz w:val="24"/>
          <w:szCs w:val="24"/>
          <w:lang w:eastAsia="lt-LT" w:bidi="lt-LT"/>
        </w:rPr>
        <w:t>,,</w:t>
      </w:r>
      <w:proofErr w:type="spellStart"/>
      <w:r w:rsidR="00E26F1D">
        <w:rPr>
          <w:rFonts w:ascii="Times New Roman" w:eastAsia="Times New Roman" w:hAnsi="Times New Roman" w:cs="Times New Roman"/>
          <w:iCs/>
          <w:color w:val="000000"/>
          <w:sz w:val="24"/>
          <w:szCs w:val="24"/>
          <w:lang w:eastAsia="lt-LT" w:bidi="lt-LT"/>
        </w:rPr>
        <w:t>Natu</w:t>
      </w:r>
      <w:r w:rsidR="00BE0C4D" w:rsidRPr="00BE0C4D">
        <w:rPr>
          <w:rFonts w:ascii="Times New Roman" w:eastAsia="Times New Roman" w:hAnsi="Times New Roman" w:cs="Times New Roman"/>
          <w:iCs/>
          <w:color w:val="000000"/>
          <w:sz w:val="24"/>
          <w:szCs w:val="24"/>
          <w:lang w:eastAsia="lt-LT" w:bidi="lt-LT"/>
        </w:rPr>
        <w:t>ra</w:t>
      </w:r>
      <w:proofErr w:type="spellEnd"/>
      <w:r w:rsidR="00BE0C4D" w:rsidRPr="00BE0C4D">
        <w:rPr>
          <w:rFonts w:ascii="Times New Roman" w:eastAsia="Times New Roman" w:hAnsi="Times New Roman" w:cs="Times New Roman"/>
          <w:iCs/>
          <w:color w:val="000000"/>
          <w:sz w:val="24"/>
          <w:szCs w:val="24"/>
          <w:lang w:eastAsia="lt-LT" w:bidi="lt-LT"/>
        </w:rPr>
        <w:t xml:space="preserve"> 2000</w:t>
      </w:r>
      <w:r w:rsidR="00E26F1D">
        <w:rPr>
          <w:rFonts w:ascii="Times New Roman" w:eastAsia="Times New Roman" w:hAnsi="Times New Roman" w:cs="Times New Roman"/>
          <w:iCs/>
          <w:color w:val="000000"/>
          <w:sz w:val="24"/>
          <w:szCs w:val="24"/>
          <w:lang w:eastAsia="lt-LT" w:bidi="lt-LT"/>
        </w:rPr>
        <w:t>“</w:t>
      </w:r>
      <w:r w:rsidR="00BE0C4D" w:rsidRPr="00BE0C4D">
        <w:rPr>
          <w:rFonts w:ascii="Times New Roman" w:eastAsia="Times New Roman" w:hAnsi="Times New Roman" w:cs="Times New Roman"/>
          <w:color w:val="000000"/>
          <w:sz w:val="24"/>
          <w:szCs w:val="24"/>
          <w:lang w:eastAsia="lt-LT" w:bidi="lt-LT"/>
        </w:rPr>
        <w:t xml:space="preserve"> buveinių apsaugai svarbi teritorija </w:t>
      </w:r>
      <w:r w:rsidR="00E26F1D">
        <w:rPr>
          <w:rFonts w:ascii="Times New Roman" w:eastAsia="Times New Roman" w:hAnsi="Times New Roman" w:cs="Times New Roman"/>
          <w:color w:val="000000"/>
          <w:sz w:val="24"/>
          <w:szCs w:val="24"/>
          <w:lang w:eastAsia="lt-LT" w:bidi="lt-LT"/>
        </w:rPr>
        <w:t>,,</w:t>
      </w:r>
      <w:proofErr w:type="spellStart"/>
      <w:r w:rsidR="00E26F1D">
        <w:rPr>
          <w:rFonts w:ascii="Times New Roman" w:eastAsia="Times New Roman" w:hAnsi="Times New Roman" w:cs="Times New Roman"/>
          <w:iCs/>
          <w:color w:val="000000"/>
          <w:sz w:val="24"/>
          <w:szCs w:val="24"/>
          <w:lang w:eastAsia="lt-LT" w:bidi="lt-LT"/>
        </w:rPr>
        <w:t>Natu</w:t>
      </w:r>
      <w:r w:rsidR="00BE0C4D" w:rsidRPr="00BE0C4D">
        <w:rPr>
          <w:rFonts w:ascii="Times New Roman" w:eastAsia="Times New Roman" w:hAnsi="Times New Roman" w:cs="Times New Roman"/>
          <w:iCs/>
          <w:color w:val="000000"/>
          <w:sz w:val="24"/>
          <w:szCs w:val="24"/>
          <w:lang w:eastAsia="lt-LT" w:bidi="lt-LT"/>
        </w:rPr>
        <w:t>ra</w:t>
      </w:r>
      <w:proofErr w:type="spellEnd"/>
      <w:r w:rsidR="00BE0C4D" w:rsidRPr="00BE0C4D">
        <w:rPr>
          <w:rFonts w:ascii="Times New Roman" w:eastAsia="Times New Roman" w:hAnsi="Times New Roman" w:cs="Times New Roman"/>
          <w:iCs/>
          <w:color w:val="000000"/>
          <w:sz w:val="24"/>
          <w:szCs w:val="24"/>
          <w:lang w:eastAsia="lt-LT" w:bidi="lt-LT"/>
        </w:rPr>
        <w:t xml:space="preserve"> 2000</w:t>
      </w:r>
      <w:r w:rsidR="00E26F1D">
        <w:rPr>
          <w:rFonts w:ascii="Times New Roman" w:eastAsia="Times New Roman" w:hAnsi="Times New Roman" w:cs="Times New Roman"/>
          <w:iCs/>
          <w:color w:val="000000"/>
          <w:sz w:val="24"/>
          <w:szCs w:val="24"/>
          <w:lang w:eastAsia="lt-LT" w:bidi="lt-LT"/>
        </w:rPr>
        <w:t>“</w:t>
      </w:r>
      <w:r w:rsidR="00BE0C4D" w:rsidRPr="00BE0C4D">
        <w:rPr>
          <w:rFonts w:ascii="Times New Roman" w:eastAsia="Times New Roman" w:hAnsi="Times New Roman" w:cs="Times New Roman"/>
          <w:color w:val="000000"/>
          <w:sz w:val="24"/>
          <w:szCs w:val="24"/>
          <w:lang w:eastAsia="lt-LT" w:bidi="lt-LT"/>
        </w:rPr>
        <w:t xml:space="preserve"> teritorija buveinių apsaugai svarbi </w:t>
      </w:r>
      <w:r w:rsidR="009B5CF1" w:rsidRPr="00A903B5">
        <w:rPr>
          <w:rFonts w:ascii="Times New Roman" w:eastAsia="Times New Roman" w:hAnsi="Times New Roman" w:cs="Times New Roman"/>
          <w:color w:val="000000"/>
          <w:sz w:val="24"/>
          <w:szCs w:val="24"/>
          <w:lang w:eastAsia="lt-LT" w:bidi="lt-LT"/>
        </w:rPr>
        <w:t xml:space="preserve">teritorija </w:t>
      </w:r>
      <w:r w:rsidR="00F012BA" w:rsidRPr="00A903B5">
        <w:rPr>
          <w:rFonts w:ascii="Times New Roman" w:eastAsia="Times New Roman" w:hAnsi="Times New Roman" w:cs="Times New Roman"/>
          <w:color w:val="000000"/>
          <w:sz w:val="24"/>
          <w:szCs w:val="24"/>
          <w:lang w:eastAsia="lt-LT" w:bidi="lt-LT"/>
        </w:rPr>
        <w:t>yra K</w:t>
      </w:r>
      <w:r w:rsidR="00F012BA" w:rsidRPr="00A903B5">
        <w:rPr>
          <w:rFonts w:ascii="Times New Roman" w:eastAsia="Times New Roman" w:hAnsi="Times New Roman" w:cs="Times New Roman"/>
          <w:iCs/>
          <w:color w:val="000000"/>
          <w:sz w:val="24"/>
          <w:szCs w:val="24"/>
          <w:lang w:eastAsia="lt-LT" w:bidi="lt-LT"/>
        </w:rPr>
        <w:t xml:space="preserve">azitiškio </w:t>
      </w:r>
      <w:r w:rsidR="00BE0C4D" w:rsidRPr="00BE0C4D">
        <w:rPr>
          <w:rFonts w:ascii="Times New Roman" w:eastAsia="Times New Roman" w:hAnsi="Times New Roman" w:cs="Times New Roman"/>
          <w:iCs/>
          <w:color w:val="000000"/>
          <w:sz w:val="24"/>
          <w:szCs w:val="24"/>
          <w:lang w:eastAsia="lt-LT" w:bidi="lt-LT"/>
        </w:rPr>
        <w:t>pelkė,</w:t>
      </w:r>
      <w:r w:rsidR="00F012BA" w:rsidRPr="00A903B5">
        <w:rPr>
          <w:rFonts w:ascii="Times New Roman" w:eastAsia="Times New Roman" w:hAnsi="Times New Roman" w:cs="Times New Roman"/>
          <w:color w:val="000000"/>
          <w:sz w:val="24"/>
          <w:szCs w:val="24"/>
          <w:lang w:eastAsia="lt-LT" w:bidi="lt-LT"/>
        </w:rPr>
        <w:t xml:space="preserve"> nuo </w:t>
      </w:r>
      <w:r w:rsidR="00BE0C4D" w:rsidRPr="00BE0C4D">
        <w:rPr>
          <w:rFonts w:ascii="Times New Roman" w:eastAsia="Times New Roman" w:hAnsi="Times New Roman" w:cs="Times New Roman"/>
          <w:color w:val="000000"/>
          <w:sz w:val="24"/>
          <w:szCs w:val="24"/>
          <w:lang w:eastAsia="lt-LT" w:bidi="lt-LT"/>
        </w:rPr>
        <w:t>jėgainės nutolusi 3,2 km pietvakarių kryptimi.</w:t>
      </w:r>
    </w:p>
    <w:p w14:paraId="13E150F9" w14:textId="77777777" w:rsidR="00BE0C4D" w:rsidRPr="00BE0C4D" w:rsidRDefault="00F012BA" w:rsidP="00A72BD1">
      <w:pPr>
        <w:widowControl w:val="0"/>
        <w:tabs>
          <w:tab w:val="left" w:pos="410"/>
        </w:tabs>
        <w:jc w:val="both"/>
        <w:rPr>
          <w:rFonts w:ascii="Times New Roman" w:eastAsia="Times New Roman" w:hAnsi="Times New Roman" w:cs="Times New Roman"/>
          <w:color w:val="000000"/>
          <w:sz w:val="24"/>
          <w:szCs w:val="24"/>
          <w:lang w:eastAsia="lt-LT" w:bidi="lt-LT"/>
        </w:rPr>
      </w:pPr>
      <w:r w:rsidRPr="00A903B5">
        <w:rPr>
          <w:rFonts w:ascii="Times New Roman" w:eastAsia="Arial Unicode MS" w:hAnsi="Times New Roman" w:cs="Times New Roman"/>
          <w:iCs/>
          <w:color w:val="000000"/>
          <w:sz w:val="24"/>
          <w:szCs w:val="24"/>
          <w:lang w:eastAsia="lt-LT" w:bidi="lt-LT"/>
        </w:rPr>
        <w:tab/>
      </w:r>
      <w:r w:rsidR="007E1CCF">
        <w:rPr>
          <w:rFonts w:ascii="Times New Roman" w:eastAsia="Arial Unicode MS" w:hAnsi="Times New Roman" w:cs="Times New Roman"/>
          <w:iCs/>
          <w:color w:val="000000"/>
          <w:sz w:val="24"/>
          <w:szCs w:val="24"/>
          <w:lang w:eastAsia="lt-LT" w:bidi="lt-LT"/>
        </w:rPr>
        <w:t>,,</w:t>
      </w:r>
      <w:proofErr w:type="spellStart"/>
      <w:r w:rsidR="007E1CCF">
        <w:rPr>
          <w:rFonts w:ascii="Times New Roman" w:eastAsia="Arial Unicode MS" w:hAnsi="Times New Roman" w:cs="Times New Roman"/>
          <w:iCs/>
          <w:color w:val="000000"/>
          <w:sz w:val="24"/>
          <w:szCs w:val="24"/>
          <w:lang w:eastAsia="lt-LT" w:bidi="lt-LT"/>
        </w:rPr>
        <w:t>Natu</w:t>
      </w:r>
      <w:r w:rsidR="00BE0C4D" w:rsidRPr="00BE0C4D">
        <w:rPr>
          <w:rFonts w:ascii="Times New Roman" w:eastAsia="Arial Unicode MS" w:hAnsi="Times New Roman" w:cs="Times New Roman"/>
          <w:iCs/>
          <w:color w:val="000000"/>
          <w:sz w:val="24"/>
          <w:szCs w:val="24"/>
          <w:lang w:eastAsia="lt-LT" w:bidi="lt-LT"/>
        </w:rPr>
        <w:t>ra</w:t>
      </w:r>
      <w:proofErr w:type="spellEnd"/>
      <w:r w:rsidR="00BE0C4D" w:rsidRPr="00BE0C4D">
        <w:rPr>
          <w:rFonts w:ascii="Times New Roman" w:eastAsia="Arial Unicode MS" w:hAnsi="Times New Roman" w:cs="Times New Roman"/>
          <w:iCs/>
          <w:color w:val="000000"/>
          <w:sz w:val="24"/>
          <w:szCs w:val="24"/>
          <w:lang w:eastAsia="lt-LT" w:bidi="lt-LT"/>
        </w:rPr>
        <w:t xml:space="preserve"> 2000</w:t>
      </w:r>
      <w:r w:rsidR="007E1CCF">
        <w:rPr>
          <w:rFonts w:ascii="Times New Roman" w:eastAsia="Arial Unicode MS" w:hAnsi="Times New Roman" w:cs="Times New Roman"/>
          <w:iCs/>
          <w:color w:val="000000"/>
          <w:sz w:val="24"/>
          <w:szCs w:val="24"/>
          <w:lang w:eastAsia="lt-LT" w:bidi="lt-LT"/>
        </w:rPr>
        <w:t>“</w:t>
      </w:r>
      <w:r w:rsidR="00BE0C4D" w:rsidRPr="00BE0C4D">
        <w:rPr>
          <w:rFonts w:ascii="Times New Roman" w:eastAsia="Arial Unicode MS" w:hAnsi="Times New Roman" w:cs="Times New Roman"/>
          <w:color w:val="000000"/>
          <w:sz w:val="24"/>
          <w:szCs w:val="24"/>
          <w:lang w:eastAsia="lt-LT" w:bidi="lt-LT"/>
        </w:rPr>
        <w:t xml:space="preserve"> teritorija paukščių apsaugai svarbi teritorija </w:t>
      </w:r>
      <w:proofErr w:type="spellStart"/>
      <w:r w:rsidR="00BE0C4D" w:rsidRPr="00BE0C4D">
        <w:rPr>
          <w:rFonts w:ascii="Times New Roman" w:eastAsia="Arial Unicode MS" w:hAnsi="Times New Roman" w:cs="Times New Roman"/>
          <w:iCs/>
          <w:color w:val="000000"/>
          <w:sz w:val="24"/>
          <w:szCs w:val="24"/>
          <w:lang w:eastAsia="lt-LT" w:bidi="lt-LT"/>
        </w:rPr>
        <w:t>Dysnų</w:t>
      </w:r>
      <w:proofErr w:type="spellEnd"/>
      <w:r w:rsidR="00BE0C4D" w:rsidRPr="00BE0C4D">
        <w:rPr>
          <w:rFonts w:ascii="Times New Roman" w:eastAsia="Arial Unicode MS" w:hAnsi="Times New Roman" w:cs="Times New Roman"/>
          <w:iCs/>
          <w:color w:val="000000"/>
          <w:sz w:val="24"/>
          <w:szCs w:val="24"/>
          <w:lang w:eastAsia="lt-LT" w:bidi="lt-LT"/>
        </w:rPr>
        <w:t xml:space="preserve"> ir Dysnykščio apyežerių </w:t>
      </w:r>
      <w:proofErr w:type="spellStart"/>
      <w:r w:rsidR="00BE0C4D" w:rsidRPr="00BE0C4D">
        <w:rPr>
          <w:rFonts w:ascii="Times New Roman" w:eastAsia="Arial Unicode MS" w:hAnsi="Times New Roman" w:cs="Times New Roman"/>
          <w:iCs/>
          <w:color w:val="000000"/>
          <w:sz w:val="24"/>
          <w:szCs w:val="24"/>
          <w:lang w:eastAsia="lt-LT" w:bidi="lt-LT"/>
        </w:rPr>
        <w:t>šlapžemių</w:t>
      </w:r>
      <w:proofErr w:type="spellEnd"/>
      <w:r w:rsidR="00BE0C4D" w:rsidRPr="00BE0C4D">
        <w:rPr>
          <w:rFonts w:ascii="Times New Roman" w:eastAsia="Arial Unicode MS" w:hAnsi="Times New Roman" w:cs="Times New Roman"/>
          <w:iCs/>
          <w:color w:val="000000"/>
          <w:sz w:val="24"/>
          <w:szCs w:val="24"/>
          <w:lang w:eastAsia="lt-LT" w:bidi="lt-LT"/>
        </w:rPr>
        <w:t xml:space="preserve"> kompleksas</w:t>
      </w:r>
      <w:r w:rsidR="00A72BD1" w:rsidRPr="00A903B5">
        <w:rPr>
          <w:rFonts w:ascii="Times New Roman" w:eastAsia="Arial Unicode MS" w:hAnsi="Times New Roman" w:cs="Times New Roman"/>
          <w:iCs/>
          <w:color w:val="000000"/>
          <w:sz w:val="24"/>
          <w:szCs w:val="24"/>
          <w:lang w:eastAsia="lt-LT" w:bidi="lt-LT"/>
        </w:rPr>
        <w:t>,</w:t>
      </w:r>
      <w:r w:rsidR="00BE0C4D" w:rsidRPr="00BE0C4D">
        <w:rPr>
          <w:rFonts w:ascii="Times New Roman" w:eastAsia="Arial Unicode MS" w:hAnsi="Times New Roman" w:cs="Times New Roman"/>
          <w:color w:val="000000"/>
          <w:sz w:val="24"/>
          <w:szCs w:val="24"/>
          <w:lang w:eastAsia="lt-LT" w:bidi="lt-LT"/>
        </w:rPr>
        <w:t xml:space="preserve"> nuo jėgainės nutol</w:t>
      </w:r>
      <w:r w:rsidR="00A72BD1" w:rsidRPr="00A903B5">
        <w:rPr>
          <w:rFonts w:ascii="Times New Roman" w:eastAsia="Arial Unicode MS" w:hAnsi="Times New Roman" w:cs="Times New Roman"/>
          <w:color w:val="000000"/>
          <w:sz w:val="24"/>
          <w:szCs w:val="24"/>
          <w:lang w:eastAsia="lt-LT" w:bidi="lt-LT"/>
        </w:rPr>
        <w:t>ęs</w:t>
      </w:r>
      <w:r w:rsidR="00BE0C4D" w:rsidRPr="00BE0C4D">
        <w:rPr>
          <w:rFonts w:ascii="Times New Roman" w:eastAsia="Arial Unicode MS" w:hAnsi="Times New Roman" w:cs="Times New Roman"/>
          <w:color w:val="000000"/>
          <w:sz w:val="24"/>
          <w:szCs w:val="24"/>
          <w:lang w:eastAsia="lt-LT" w:bidi="lt-LT"/>
        </w:rPr>
        <w:t xml:space="preserve"> 4,7 km šiaurės rytų kryptimi.</w:t>
      </w:r>
    </w:p>
    <w:p w14:paraId="45EC0E50" w14:textId="77777777" w:rsidR="00E303EE" w:rsidRPr="00A903B5" w:rsidRDefault="00E303EE" w:rsidP="00A72BD1">
      <w:pPr>
        <w:jc w:val="both"/>
        <w:rPr>
          <w:rFonts w:ascii="Times New Roman" w:hAnsi="Times New Roman" w:cs="Times New Roman"/>
          <w:sz w:val="24"/>
          <w:szCs w:val="24"/>
        </w:rPr>
      </w:pPr>
    </w:p>
    <w:p w14:paraId="0BEDF333" w14:textId="77777777" w:rsidR="00A72BD1" w:rsidRPr="00A903B5" w:rsidRDefault="00A72BD1" w:rsidP="00A72BD1">
      <w:pPr>
        <w:jc w:val="both"/>
        <w:rPr>
          <w:rFonts w:ascii="Times New Roman" w:hAnsi="Times New Roman" w:cs="Times New Roman"/>
          <w:b/>
          <w:sz w:val="24"/>
          <w:szCs w:val="24"/>
        </w:rPr>
      </w:pPr>
      <w:r w:rsidRPr="00A903B5">
        <w:rPr>
          <w:rFonts w:ascii="Times New Roman" w:hAnsi="Times New Roman" w:cs="Times New Roman"/>
          <w:b/>
          <w:sz w:val="24"/>
          <w:szCs w:val="24"/>
        </w:rPr>
        <w:t xml:space="preserve">2. Ūkinės veiklos aprašymas. </w:t>
      </w:r>
    </w:p>
    <w:p w14:paraId="4297A0BA" w14:textId="77777777" w:rsidR="00A72BD1" w:rsidRPr="00A903B5" w:rsidRDefault="00A72BD1" w:rsidP="00A72BD1">
      <w:pPr>
        <w:jc w:val="both"/>
        <w:rPr>
          <w:rFonts w:ascii="Times New Roman" w:hAnsi="Times New Roman" w:cs="Times New Roman"/>
          <w:sz w:val="24"/>
          <w:szCs w:val="24"/>
        </w:rPr>
      </w:pPr>
    </w:p>
    <w:p w14:paraId="4DFDD80F" w14:textId="77777777" w:rsidR="001929CF" w:rsidRPr="007E1CCF" w:rsidRDefault="001929CF" w:rsidP="007E1CCF">
      <w:pPr>
        <w:autoSpaceDE w:val="0"/>
        <w:autoSpaceDN w:val="0"/>
        <w:adjustRightInd w:val="0"/>
        <w:ind w:firstLine="567"/>
        <w:jc w:val="both"/>
        <w:rPr>
          <w:rFonts w:ascii="Times New Roman" w:eastAsia="Times New Roman" w:hAnsi="Times New Roman" w:cs="Times New Roman"/>
          <w:sz w:val="24"/>
          <w:szCs w:val="24"/>
          <w:lang w:eastAsia="lt-LT"/>
        </w:rPr>
      </w:pPr>
      <w:r w:rsidRPr="001929CF">
        <w:rPr>
          <w:rFonts w:ascii="Times New Roman" w:eastAsia="Times New Roman" w:hAnsi="Times New Roman" w:cs="Times New Roman"/>
          <w:sz w:val="24"/>
          <w:szCs w:val="24"/>
          <w:lang w:eastAsia="lt-LT"/>
        </w:rPr>
        <w:t xml:space="preserve">Biodujų jėgainėje </w:t>
      </w:r>
      <w:r w:rsidR="0060126D" w:rsidRPr="00A903B5">
        <w:rPr>
          <w:rFonts w:ascii="Times New Roman" w:eastAsia="Times New Roman" w:hAnsi="Times New Roman" w:cs="Times New Roman"/>
          <w:sz w:val="24"/>
          <w:szCs w:val="24"/>
          <w:lang w:eastAsia="lt-LT"/>
        </w:rPr>
        <w:t xml:space="preserve">anaerobiniuose </w:t>
      </w:r>
      <w:proofErr w:type="spellStart"/>
      <w:r w:rsidR="0060126D" w:rsidRPr="00A903B5">
        <w:rPr>
          <w:rFonts w:ascii="Times New Roman" w:eastAsia="Times New Roman" w:hAnsi="Times New Roman" w:cs="Times New Roman"/>
          <w:sz w:val="24"/>
          <w:szCs w:val="24"/>
          <w:lang w:eastAsia="lt-LT"/>
        </w:rPr>
        <w:t>fermentatoriuose</w:t>
      </w:r>
      <w:proofErr w:type="spellEnd"/>
      <w:r w:rsidR="0060126D" w:rsidRPr="00A903B5">
        <w:rPr>
          <w:rFonts w:ascii="Times New Roman" w:eastAsia="Times New Roman" w:hAnsi="Times New Roman" w:cs="Times New Roman"/>
          <w:sz w:val="24"/>
          <w:szCs w:val="24"/>
          <w:lang w:eastAsia="lt-LT"/>
        </w:rPr>
        <w:t xml:space="preserve"> </w:t>
      </w:r>
      <w:r w:rsidR="00872596" w:rsidRPr="00A903B5">
        <w:rPr>
          <w:rFonts w:ascii="Times New Roman" w:eastAsia="Times New Roman" w:hAnsi="Times New Roman" w:cs="Times New Roman"/>
          <w:sz w:val="24"/>
          <w:szCs w:val="24"/>
          <w:lang w:eastAsia="lt-LT"/>
        </w:rPr>
        <w:t xml:space="preserve">iš mėšlo ir </w:t>
      </w:r>
      <w:proofErr w:type="spellStart"/>
      <w:r w:rsidR="00872596" w:rsidRPr="00A903B5">
        <w:rPr>
          <w:rFonts w:ascii="Times New Roman" w:eastAsia="Times New Roman" w:hAnsi="Times New Roman" w:cs="Times New Roman"/>
          <w:sz w:val="24"/>
          <w:szCs w:val="24"/>
          <w:lang w:eastAsia="lt-LT"/>
        </w:rPr>
        <w:t>bioskaidžių</w:t>
      </w:r>
      <w:proofErr w:type="spellEnd"/>
      <w:r w:rsidR="00872596" w:rsidRPr="00A903B5">
        <w:rPr>
          <w:rFonts w:ascii="Times New Roman" w:eastAsia="Times New Roman" w:hAnsi="Times New Roman" w:cs="Times New Roman"/>
          <w:sz w:val="24"/>
          <w:szCs w:val="24"/>
          <w:lang w:eastAsia="lt-LT"/>
        </w:rPr>
        <w:t xml:space="preserve"> atliekų ir gamybos liekanų </w:t>
      </w:r>
      <w:r w:rsidRPr="001929CF">
        <w:rPr>
          <w:rFonts w:ascii="Times New Roman" w:eastAsia="Times New Roman" w:hAnsi="Times New Roman" w:cs="Times New Roman"/>
          <w:sz w:val="24"/>
          <w:szCs w:val="24"/>
          <w:lang w:eastAsia="lt-LT"/>
        </w:rPr>
        <w:t xml:space="preserve">bus </w:t>
      </w:r>
      <w:r w:rsidR="0060126D" w:rsidRPr="00A903B5">
        <w:rPr>
          <w:rFonts w:ascii="Times New Roman" w:eastAsia="Times New Roman" w:hAnsi="Times New Roman" w:cs="Times New Roman"/>
          <w:sz w:val="24"/>
          <w:szCs w:val="24"/>
          <w:lang w:eastAsia="lt-LT"/>
        </w:rPr>
        <w:t>gaminamos dujos, o jas sudeginus vidaus degimo variklyje – pagaminama elektros energija ir gaunama šiluma</w:t>
      </w:r>
      <w:r w:rsidR="00EF74AC" w:rsidRPr="00A903B5">
        <w:rPr>
          <w:rFonts w:ascii="Times New Roman" w:eastAsia="Times New Roman" w:hAnsi="Times New Roman" w:cs="Times New Roman"/>
          <w:sz w:val="24"/>
          <w:szCs w:val="24"/>
          <w:lang w:eastAsia="lt-LT"/>
        </w:rPr>
        <w:t xml:space="preserve"> (elektrinė galia - </w:t>
      </w:r>
      <w:r w:rsidR="00EF74AC" w:rsidRPr="001929CF">
        <w:rPr>
          <w:rFonts w:ascii="Times New Roman" w:eastAsia="Calibri" w:hAnsi="Times New Roman" w:cs="Times New Roman"/>
          <w:color w:val="000000"/>
          <w:sz w:val="24"/>
          <w:szCs w:val="24"/>
        </w:rPr>
        <w:t>999 kW</w:t>
      </w:r>
      <w:r w:rsidR="00EF74AC" w:rsidRPr="00A903B5">
        <w:rPr>
          <w:rFonts w:ascii="Times New Roman" w:eastAsia="Calibri" w:hAnsi="Times New Roman" w:cs="Times New Roman"/>
          <w:color w:val="000000"/>
          <w:sz w:val="24"/>
          <w:szCs w:val="24"/>
        </w:rPr>
        <w:t xml:space="preserve">, šiluminė - </w:t>
      </w:r>
      <w:r w:rsidR="00EF74AC" w:rsidRPr="001929CF">
        <w:rPr>
          <w:rFonts w:ascii="Times New Roman" w:eastAsia="Calibri" w:hAnsi="Times New Roman" w:cs="Times New Roman"/>
          <w:color w:val="000000"/>
          <w:sz w:val="24"/>
          <w:szCs w:val="24"/>
        </w:rPr>
        <w:t>1058 kW</w:t>
      </w:r>
      <w:r w:rsidR="00EF74AC" w:rsidRPr="00A903B5">
        <w:rPr>
          <w:rFonts w:ascii="Times New Roman" w:eastAsia="Calibri" w:hAnsi="Times New Roman" w:cs="Times New Roman"/>
          <w:color w:val="000000"/>
          <w:sz w:val="24"/>
          <w:szCs w:val="24"/>
        </w:rPr>
        <w:t>).</w:t>
      </w:r>
      <w:r w:rsidR="00E336F3" w:rsidRPr="00A903B5">
        <w:rPr>
          <w:rFonts w:ascii="Times New Roman" w:eastAsia="Calibri" w:hAnsi="Times New Roman" w:cs="Times New Roman"/>
          <w:color w:val="000000"/>
          <w:sz w:val="24"/>
          <w:szCs w:val="24"/>
        </w:rPr>
        <w:t xml:space="preserve"> Į</w:t>
      </w:r>
      <w:r w:rsidRPr="001929CF">
        <w:rPr>
          <w:rFonts w:ascii="Times New Roman" w:eastAsia="Calibri" w:hAnsi="Times New Roman" w:cs="Times New Roman"/>
          <w:color w:val="000000"/>
          <w:sz w:val="24"/>
          <w:szCs w:val="24"/>
        </w:rPr>
        <w:t xml:space="preserve">renginyje </w:t>
      </w:r>
      <w:r w:rsidR="00E015EE" w:rsidRPr="00A903B5">
        <w:rPr>
          <w:rFonts w:ascii="Times New Roman" w:eastAsia="Calibri" w:hAnsi="Times New Roman" w:cs="Times New Roman"/>
          <w:color w:val="000000"/>
          <w:sz w:val="24"/>
          <w:szCs w:val="24"/>
        </w:rPr>
        <w:t xml:space="preserve">per metus </w:t>
      </w:r>
      <w:r w:rsidRPr="001929CF">
        <w:rPr>
          <w:rFonts w:ascii="Times New Roman" w:eastAsia="Calibri" w:hAnsi="Times New Roman" w:cs="Times New Roman"/>
          <w:color w:val="000000"/>
          <w:sz w:val="24"/>
          <w:szCs w:val="24"/>
        </w:rPr>
        <w:t>sudeginus 3,8 mln. Nm</w:t>
      </w:r>
      <w:r w:rsidRPr="001929CF">
        <w:rPr>
          <w:rFonts w:ascii="Times New Roman" w:eastAsia="Calibri" w:hAnsi="Times New Roman" w:cs="Times New Roman"/>
          <w:color w:val="000000"/>
          <w:sz w:val="24"/>
          <w:szCs w:val="24"/>
          <w:vertAlign w:val="superscript"/>
        </w:rPr>
        <w:t>3</w:t>
      </w:r>
      <w:r w:rsidR="00E015EE" w:rsidRPr="00A903B5">
        <w:rPr>
          <w:rFonts w:ascii="Times New Roman" w:eastAsia="Calibri" w:hAnsi="Times New Roman" w:cs="Times New Roman"/>
          <w:color w:val="000000"/>
          <w:sz w:val="24"/>
          <w:szCs w:val="24"/>
          <w:vertAlign w:val="superscript"/>
        </w:rPr>
        <w:t xml:space="preserve"> </w:t>
      </w:r>
      <w:r w:rsidRPr="001929CF">
        <w:rPr>
          <w:rFonts w:ascii="Times New Roman" w:eastAsia="Calibri" w:hAnsi="Times New Roman" w:cs="Times New Roman"/>
          <w:color w:val="000000"/>
          <w:sz w:val="24"/>
          <w:szCs w:val="24"/>
        </w:rPr>
        <w:t xml:space="preserve">biodujų, </w:t>
      </w:r>
      <w:r w:rsidR="00E015EE" w:rsidRPr="00A903B5">
        <w:rPr>
          <w:rFonts w:ascii="Times New Roman" w:eastAsia="Calibri" w:hAnsi="Times New Roman" w:cs="Times New Roman"/>
          <w:color w:val="000000"/>
          <w:sz w:val="24"/>
          <w:szCs w:val="24"/>
        </w:rPr>
        <w:t xml:space="preserve">bus </w:t>
      </w:r>
      <w:r w:rsidRPr="001929CF">
        <w:rPr>
          <w:rFonts w:ascii="Times New Roman" w:eastAsia="Calibri" w:hAnsi="Times New Roman" w:cs="Times New Roman"/>
          <w:color w:val="000000"/>
          <w:sz w:val="24"/>
          <w:szCs w:val="24"/>
        </w:rPr>
        <w:t xml:space="preserve">pagaminama – 8400 </w:t>
      </w:r>
      <w:proofErr w:type="spellStart"/>
      <w:r w:rsidRPr="001929CF">
        <w:rPr>
          <w:rFonts w:ascii="Times New Roman" w:eastAsia="Calibri" w:hAnsi="Times New Roman" w:cs="Times New Roman"/>
          <w:color w:val="000000"/>
          <w:sz w:val="24"/>
          <w:szCs w:val="24"/>
        </w:rPr>
        <w:t>MWh</w:t>
      </w:r>
      <w:proofErr w:type="spellEnd"/>
      <w:r w:rsidRPr="001929CF">
        <w:rPr>
          <w:rFonts w:ascii="Times New Roman" w:eastAsia="Calibri" w:hAnsi="Times New Roman" w:cs="Times New Roman"/>
          <w:color w:val="000000"/>
          <w:sz w:val="24"/>
          <w:szCs w:val="24"/>
        </w:rPr>
        <w:t xml:space="preserve"> šiluminės ir 8200 </w:t>
      </w:r>
      <w:proofErr w:type="spellStart"/>
      <w:r w:rsidRPr="001929CF">
        <w:rPr>
          <w:rFonts w:ascii="Times New Roman" w:eastAsia="Calibri" w:hAnsi="Times New Roman" w:cs="Times New Roman"/>
          <w:color w:val="000000"/>
          <w:sz w:val="24"/>
          <w:szCs w:val="24"/>
        </w:rPr>
        <w:t>MWh</w:t>
      </w:r>
      <w:proofErr w:type="spellEnd"/>
      <w:r w:rsidRPr="001929CF">
        <w:rPr>
          <w:rFonts w:ascii="Times New Roman" w:eastAsia="Calibri" w:hAnsi="Times New Roman" w:cs="Times New Roman"/>
          <w:color w:val="000000"/>
          <w:sz w:val="24"/>
          <w:szCs w:val="24"/>
        </w:rPr>
        <w:t xml:space="preserve"> elektrinės energijos.</w:t>
      </w:r>
    </w:p>
    <w:p w14:paraId="1E56A526" w14:textId="77777777" w:rsidR="001929CF" w:rsidRPr="001929CF" w:rsidRDefault="001929CF" w:rsidP="00E336F3">
      <w:pPr>
        <w:autoSpaceDN w:val="0"/>
        <w:ind w:firstLine="567"/>
        <w:jc w:val="both"/>
        <w:rPr>
          <w:rFonts w:ascii="Times New Roman" w:eastAsia="Times New Roman" w:hAnsi="Times New Roman" w:cs="Times New Roman"/>
          <w:sz w:val="24"/>
          <w:szCs w:val="24"/>
          <w:lang w:eastAsia="da-DK"/>
        </w:rPr>
      </w:pPr>
      <w:r w:rsidRPr="001929CF">
        <w:rPr>
          <w:rFonts w:ascii="Times New Roman" w:eastAsia="Times New Roman" w:hAnsi="Times New Roman" w:cs="Times New Roman"/>
          <w:sz w:val="24"/>
          <w:szCs w:val="24"/>
          <w:lang w:eastAsia="da-DK"/>
        </w:rPr>
        <w:t>Objekte numatoma įrengti tris po 3617 m</w:t>
      </w:r>
      <w:r w:rsidRPr="001929CF">
        <w:rPr>
          <w:rFonts w:ascii="Times New Roman" w:eastAsia="Times New Roman" w:hAnsi="Times New Roman" w:cs="Times New Roman"/>
          <w:sz w:val="24"/>
          <w:szCs w:val="24"/>
          <w:vertAlign w:val="superscript"/>
          <w:lang w:eastAsia="da-DK"/>
        </w:rPr>
        <w:t>3</w:t>
      </w:r>
      <w:r w:rsidRPr="001929CF">
        <w:rPr>
          <w:rFonts w:ascii="Times New Roman" w:eastAsia="Times New Roman" w:hAnsi="Times New Roman" w:cs="Times New Roman"/>
          <w:sz w:val="24"/>
          <w:szCs w:val="24"/>
          <w:lang w:eastAsia="da-DK"/>
        </w:rPr>
        <w:t xml:space="preserve"> tūrio bioreaktorius su kita reikiama biodujų gamybai įranga. Susidariusios biodujos bus kaupiamos antriniuose </w:t>
      </w:r>
      <w:proofErr w:type="spellStart"/>
      <w:r w:rsidRPr="001929CF">
        <w:rPr>
          <w:rFonts w:ascii="Times New Roman" w:eastAsia="Times New Roman" w:hAnsi="Times New Roman" w:cs="Times New Roman"/>
          <w:sz w:val="24"/>
          <w:szCs w:val="24"/>
          <w:lang w:eastAsia="da-DK"/>
        </w:rPr>
        <w:t>biorektoriuose</w:t>
      </w:r>
      <w:proofErr w:type="spellEnd"/>
      <w:r w:rsidRPr="001929CF">
        <w:rPr>
          <w:rFonts w:ascii="Times New Roman" w:eastAsia="Times New Roman" w:hAnsi="Times New Roman" w:cs="Times New Roman"/>
          <w:sz w:val="24"/>
          <w:szCs w:val="24"/>
          <w:lang w:eastAsia="da-DK"/>
        </w:rPr>
        <w:t>, virš biomasės, fiksuoto kupolo biodujų talpyklose (</w:t>
      </w:r>
      <w:proofErr w:type="spellStart"/>
      <w:r w:rsidRPr="001929CF">
        <w:rPr>
          <w:rFonts w:ascii="Times New Roman" w:eastAsia="Times New Roman" w:hAnsi="Times New Roman" w:cs="Times New Roman"/>
          <w:sz w:val="24"/>
          <w:szCs w:val="24"/>
          <w:lang w:eastAsia="da-DK"/>
        </w:rPr>
        <w:t>kaupyklose</w:t>
      </w:r>
      <w:proofErr w:type="spellEnd"/>
      <w:r w:rsidRPr="001929CF">
        <w:rPr>
          <w:rFonts w:ascii="Times New Roman" w:eastAsia="Times New Roman" w:hAnsi="Times New Roman" w:cs="Times New Roman"/>
          <w:sz w:val="24"/>
          <w:szCs w:val="24"/>
          <w:lang w:eastAsia="da-DK"/>
        </w:rPr>
        <w:t xml:space="preserve">) ir dujų linija nukreipiamos į </w:t>
      </w:r>
      <w:proofErr w:type="spellStart"/>
      <w:r w:rsidRPr="001929CF">
        <w:rPr>
          <w:rFonts w:ascii="Times New Roman" w:eastAsia="Times New Roman" w:hAnsi="Times New Roman" w:cs="Times New Roman"/>
          <w:sz w:val="24"/>
          <w:szCs w:val="24"/>
          <w:lang w:eastAsia="da-DK"/>
        </w:rPr>
        <w:t>kogeneracinę</w:t>
      </w:r>
      <w:proofErr w:type="spellEnd"/>
      <w:r w:rsidRPr="001929CF">
        <w:rPr>
          <w:rFonts w:ascii="Times New Roman" w:eastAsia="Times New Roman" w:hAnsi="Times New Roman" w:cs="Times New Roman"/>
          <w:sz w:val="24"/>
          <w:szCs w:val="24"/>
          <w:lang w:eastAsia="da-DK"/>
        </w:rPr>
        <w:t xml:space="preserve"> jėgainę</w:t>
      </w:r>
      <w:r w:rsidR="00E25083" w:rsidRPr="00A903B5">
        <w:rPr>
          <w:rFonts w:ascii="Times New Roman" w:eastAsia="Times New Roman" w:hAnsi="Times New Roman" w:cs="Times New Roman"/>
          <w:sz w:val="24"/>
          <w:szCs w:val="24"/>
          <w:lang w:eastAsia="da-DK"/>
        </w:rPr>
        <w:t xml:space="preserve"> (vidaus degimo variklį)</w:t>
      </w:r>
      <w:r w:rsidRPr="001929CF">
        <w:rPr>
          <w:rFonts w:ascii="Times New Roman" w:eastAsia="Times New Roman" w:hAnsi="Times New Roman" w:cs="Times New Roman"/>
          <w:sz w:val="24"/>
          <w:szCs w:val="24"/>
          <w:lang w:eastAsia="da-DK"/>
        </w:rPr>
        <w:t xml:space="preserve"> energijai gaminti. </w:t>
      </w:r>
    </w:p>
    <w:p w14:paraId="7D0A5348" w14:textId="77777777" w:rsidR="001929CF" w:rsidRPr="001929CF" w:rsidRDefault="001929CF" w:rsidP="003A2B32">
      <w:pPr>
        <w:autoSpaceDN w:val="0"/>
        <w:ind w:firstLine="567"/>
        <w:jc w:val="both"/>
        <w:rPr>
          <w:rFonts w:ascii="Times New Roman" w:eastAsia="Times New Roman" w:hAnsi="Times New Roman" w:cs="Times New Roman"/>
          <w:sz w:val="24"/>
          <w:szCs w:val="24"/>
          <w:lang w:eastAsia="da-DK"/>
        </w:rPr>
      </w:pPr>
      <w:r w:rsidRPr="001929CF">
        <w:rPr>
          <w:rFonts w:ascii="Times New Roman" w:eastAsia="Times New Roman" w:hAnsi="Times New Roman" w:cs="Times New Roman"/>
          <w:sz w:val="24"/>
          <w:szCs w:val="24"/>
          <w:lang w:eastAsia="da-DK"/>
        </w:rPr>
        <w:t>Pagaminta šiluminė energija bus panaudojama biodujų gamybos procese reikiamos temperatūros palaikymui, o taip pat gamybinių bei buitinių patalpų apšildymui. Elektros energija bus perduodama į skirstomuosius elektros energijos tiekimo tinklus</w:t>
      </w:r>
      <w:r w:rsidR="009F1213" w:rsidRPr="00A903B5">
        <w:rPr>
          <w:rFonts w:ascii="Times New Roman" w:eastAsia="Times New Roman" w:hAnsi="Times New Roman" w:cs="Times New Roman"/>
          <w:sz w:val="24"/>
          <w:szCs w:val="24"/>
          <w:lang w:eastAsia="da-DK"/>
        </w:rPr>
        <w:t xml:space="preserve"> ir </w:t>
      </w:r>
      <w:r w:rsidRPr="001929CF">
        <w:rPr>
          <w:rFonts w:ascii="Times New Roman" w:eastAsia="Times New Roman" w:hAnsi="Times New Roman" w:cs="Times New Roman"/>
          <w:sz w:val="24"/>
          <w:szCs w:val="24"/>
          <w:lang w:eastAsia="da-DK"/>
        </w:rPr>
        <w:t>tiekti esamiems kiaulių komplekso pastatams šildyti.</w:t>
      </w:r>
    </w:p>
    <w:p w14:paraId="1029DF01" w14:textId="77777777" w:rsidR="001929CF" w:rsidRPr="001929CF" w:rsidRDefault="001929CF" w:rsidP="003A2B32">
      <w:pPr>
        <w:autoSpaceDN w:val="0"/>
        <w:ind w:firstLine="567"/>
        <w:jc w:val="both"/>
        <w:rPr>
          <w:rFonts w:ascii="Times New Roman" w:eastAsia="Times New Roman" w:hAnsi="Times New Roman" w:cs="Times New Roman"/>
          <w:b/>
          <w:sz w:val="24"/>
          <w:szCs w:val="24"/>
          <w:lang w:eastAsia="da-DK"/>
        </w:rPr>
      </w:pPr>
      <w:r w:rsidRPr="001929CF">
        <w:rPr>
          <w:rFonts w:ascii="Times New Roman" w:eastAsia="Times New Roman" w:hAnsi="Times New Roman" w:cs="Times New Roman"/>
          <w:sz w:val="24"/>
          <w:szCs w:val="24"/>
          <w:lang w:eastAsia="da-DK"/>
        </w:rPr>
        <w:t>Proceso pabaigoje susidaręs substratas (</w:t>
      </w:r>
      <w:proofErr w:type="spellStart"/>
      <w:r w:rsidR="009F1213" w:rsidRPr="00A903B5">
        <w:rPr>
          <w:rFonts w:ascii="Times New Roman" w:eastAsia="Times New Roman" w:hAnsi="Times New Roman" w:cs="Times New Roman"/>
          <w:sz w:val="24"/>
          <w:szCs w:val="24"/>
          <w:lang w:eastAsia="da-DK"/>
        </w:rPr>
        <w:t>permeatas</w:t>
      </w:r>
      <w:proofErr w:type="spellEnd"/>
      <w:r w:rsidRPr="001929CF">
        <w:rPr>
          <w:rFonts w:ascii="Times New Roman" w:eastAsia="Times New Roman" w:hAnsi="Times New Roman" w:cs="Times New Roman"/>
          <w:sz w:val="24"/>
          <w:szCs w:val="24"/>
          <w:lang w:eastAsia="da-DK"/>
        </w:rPr>
        <w:t xml:space="preserve">), kuris laikomas aukštos kokybės trąša, bus išpumpuojamas į požeminį surinkimo rezervuarą, iš kurio tiekiamas į UAB „IDAVANG“ </w:t>
      </w:r>
      <w:proofErr w:type="spellStart"/>
      <w:r w:rsidRPr="001929CF">
        <w:rPr>
          <w:rFonts w:ascii="Times New Roman" w:eastAsia="Times New Roman" w:hAnsi="Times New Roman" w:cs="Times New Roman"/>
          <w:sz w:val="24"/>
          <w:szCs w:val="24"/>
          <w:lang w:eastAsia="da-DK"/>
        </w:rPr>
        <w:t>Rupinskų</w:t>
      </w:r>
      <w:proofErr w:type="spellEnd"/>
      <w:r w:rsidRPr="001929CF">
        <w:rPr>
          <w:rFonts w:ascii="Times New Roman" w:eastAsia="Times New Roman" w:hAnsi="Times New Roman" w:cs="Times New Roman"/>
          <w:sz w:val="24"/>
          <w:szCs w:val="24"/>
          <w:lang w:eastAsia="da-DK"/>
        </w:rPr>
        <w:t xml:space="preserve"> padalinio kiaulių kompleksui priklausantį </w:t>
      </w:r>
      <w:proofErr w:type="spellStart"/>
      <w:r w:rsidRPr="001929CF">
        <w:rPr>
          <w:rFonts w:ascii="Times New Roman" w:eastAsia="Times New Roman" w:hAnsi="Times New Roman" w:cs="Times New Roman"/>
          <w:sz w:val="24"/>
          <w:szCs w:val="24"/>
          <w:lang w:eastAsia="da-DK"/>
        </w:rPr>
        <w:t>frakcionavimo</w:t>
      </w:r>
      <w:proofErr w:type="spellEnd"/>
      <w:r w:rsidRPr="001929CF">
        <w:rPr>
          <w:rFonts w:ascii="Times New Roman" w:eastAsia="Times New Roman" w:hAnsi="Times New Roman" w:cs="Times New Roman"/>
          <w:sz w:val="24"/>
          <w:szCs w:val="24"/>
          <w:lang w:eastAsia="da-DK"/>
        </w:rPr>
        <w:t xml:space="preserve"> įrenginį. Už separuoto substrato laikiną saugojimą uždarose lagūnose bei mėšlidėje ir panaudojimą laukų tręšimui </w:t>
      </w:r>
      <w:r w:rsidR="004C085B" w:rsidRPr="00A903B5">
        <w:rPr>
          <w:rFonts w:ascii="Times New Roman" w:eastAsia="Times New Roman" w:hAnsi="Times New Roman" w:cs="Times New Roman"/>
          <w:sz w:val="24"/>
          <w:szCs w:val="24"/>
          <w:lang w:eastAsia="da-DK"/>
        </w:rPr>
        <w:t xml:space="preserve">pagal sutartį </w:t>
      </w:r>
      <w:r w:rsidRPr="001929CF">
        <w:rPr>
          <w:rFonts w:ascii="Times New Roman" w:eastAsia="Times New Roman" w:hAnsi="Times New Roman" w:cs="Times New Roman"/>
          <w:sz w:val="24"/>
          <w:szCs w:val="24"/>
          <w:lang w:eastAsia="da-DK"/>
        </w:rPr>
        <w:t>bus atsakinga UAB „IDAVANG“.</w:t>
      </w:r>
    </w:p>
    <w:p w14:paraId="315CE7EE" w14:textId="77777777" w:rsidR="001929CF" w:rsidRPr="001929CF" w:rsidRDefault="001929CF" w:rsidP="003A2B32">
      <w:pPr>
        <w:autoSpaceDN w:val="0"/>
        <w:ind w:firstLine="567"/>
        <w:jc w:val="both"/>
        <w:rPr>
          <w:rFonts w:ascii="Times New Roman" w:eastAsia="Times New Roman" w:hAnsi="Times New Roman" w:cs="Times New Roman"/>
          <w:sz w:val="24"/>
          <w:szCs w:val="24"/>
          <w:lang w:eastAsia="da-DK"/>
        </w:rPr>
      </w:pPr>
      <w:r w:rsidRPr="001929CF">
        <w:rPr>
          <w:rFonts w:ascii="Times New Roman" w:eastAsia="Times New Roman" w:hAnsi="Times New Roman" w:cs="Times New Roman"/>
          <w:sz w:val="24"/>
          <w:szCs w:val="24"/>
          <w:lang w:eastAsia="da-DK"/>
        </w:rPr>
        <w:t xml:space="preserve">Per metus numatoma sunaudoti iki 35 770 t mėšlo ir 14 600 t siloso ir kitos biomasės. Skystas mėšlas (srutos) į bioreaktorių dozavimo įrenginį bus tiesiogiai teikiamos iš kiaulių fermos per srutų padavimo rezervuarą sandariais vamzdžiais. Biomasė bus transportuojama sandariose priekabose. Didžioji dalis biomasės (apie 8760 t) bus tiekiama apie 2 savaites, rudenį, po derliaus nuėmimo ir </w:t>
      </w:r>
      <w:proofErr w:type="spellStart"/>
      <w:r w:rsidRPr="001929CF">
        <w:rPr>
          <w:rFonts w:ascii="Times New Roman" w:eastAsia="Times New Roman" w:hAnsi="Times New Roman" w:cs="Times New Roman"/>
          <w:sz w:val="24"/>
          <w:szCs w:val="24"/>
          <w:lang w:eastAsia="da-DK"/>
        </w:rPr>
        <w:t>silosuojama</w:t>
      </w:r>
      <w:proofErr w:type="spellEnd"/>
      <w:r w:rsidRPr="001929CF">
        <w:rPr>
          <w:rFonts w:ascii="Times New Roman" w:eastAsia="Times New Roman" w:hAnsi="Times New Roman" w:cs="Times New Roman"/>
          <w:sz w:val="24"/>
          <w:szCs w:val="24"/>
          <w:lang w:eastAsia="da-DK"/>
        </w:rPr>
        <w:t xml:space="preserve"> aikštelėje. </w:t>
      </w:r>
    </w:p>
    <w:p w14:paraId="543A62A3" w14:textId="77777777" w:rsidR="001929CF" w:rsidRPr="001929CF" w:rsidRDefault="001929CF" w:rsidP="003A2B32">
      <w:pPr>
        <w:tabs>
          <w:tab w:val="left" w:pos="567"/>
        </w:tabs>
        <w:jc w:val="both"/>
        <w:rPr>
          <w:rFonts w:ascii="Times New Roman" w:eastAsia="Times New Roman" w:hAnsi="Times New Roman" w:cs="Times New Roman"/>
          <w:sz w:val="24"/>
          <w:szCs w:val="24"/>
          <w:lang w:eastAsia="da-DK"/>
        </w:rPr>
      </w:pPr>
      <w:r w:rsidRPr="001929CF">
        <w:rPr>
          <w:rFonts w:ascii="Times New Roman" w:eastAsia="Times New Roman" w:hAnsi="Times New Roman" w:cs="Times New Roman"/>
          <w:sz w:val="24"/>
          <w:szCs w:val="24"/>
          <w:lang w:eastAsia="da-DK"/>
        </w:rPr>
        <w:t xml:space="preserve"> </w:t>
      </w:r>
      <w:r w:rsidRPr="001929CF">
        <w:rPr>
          <w:rFonts w:ascii="Times New Roman" w:eastAsia="Times New Roman" w:hAnsi="Times New Roman" w:cs="Times New Roman"/>
          <w:sz w:val="24"/>
          <w:szCs w:val="24"/>
          <w:lang w:eastAsia="da-DK"/>
        </w:rPr>
        <w:tab/>
        <w:t>Likusi biomasės dalis (apie 5 840 t/metus) greitam užkrovimui metų eigoje bus atvežama į 145 m</w:t>
      </w:r>
      <w:r w:rsidRPr="001929CF">
        <w:rPr>
          <w:rFonts w:ascii="Times New Roman" w:eastAsia="Times New Roman" w:hAnsi="Times New Roman" w:cs="Times New Roman"/>
          <w:sz w:val="24"/>
          <w:szCs w:val="24"/>
          <w:vertAlign w:val="superscript"/>
          <w:lang w:eastAsia="da-DK"/>
        </w:rPr>
        <w:t>2</w:t>
      </w:r>
      <w:r w:rsidRPr="001929CF">
        <w:rPr>
          <w:rFonts w:ascii="Times New Roman" w:eastAsia="Times New Roman" w:hAnsi="Times New Roman" w:cs="Times New Roman"/>
          <w:sz w:val="24"/>
          <w:szCs w:val="24"/>
          <w:lang w:eastAsia="da-DK"/>
        </w:rPr>
        <w:t xml:space="preserve"> ploto aikštelę šalia bioreaktorių.</w:t>
      </w:r>
    </w:p>
    <w:p w14:paraId="5EE6E480" w14:textId="21D2632E" w:rsidR="001929CF" w:rsidRPr="001929CF" w:rsidRDefault="001929CF" w:rsidP="00E31C26">
      <w:pPr>
        <w:tabs>
          <w:tab w:val="left" w:pos="567"/>
        </w:tabs>
        <w:jc w:val="both"/>
        <w:rPr>
          <w:rFonts w:ascii="Times New Roman" w:eastAsia="Times New Roman" w:hAnsi="Times New Roman" w:cs="Times New Roman"/>
          <w:sz w:val="24"/>
          <w:szCs w:val="24"/>
        </w:rPr>
      </w:pPr>
      <w:r w:rsidRPr="001929CF">
        <w:rPr>
          <w:rFonts w:ascii="Times New Roman" w:eastAsia="Times New Roman" w:hAnsi="Times New Roman" w:cs="Times New Roman"/>
          <w:sz w:val="24"/>
          <w:szCs w:val="24"/>
          <w:lang w:eastAsia="da-DK"/>
        </w:rPr>
        <w:tab/>
      </w:r>
      <w:r w:rsidRPr="001929CF">
        <w:rPr>
          <w:rFonts w:ascii="Times New Roman" w:eastAsia="Times New Roman" w:hAnsi="Times New Roman" w:cs="Times New Roman"/>
          <w:sz w:val="24"/>
          <w:szCs w:val="24"/>
        </w:rPr>
        <w:t xml:space="preserve">Biodujų jėgainė sudaryta iš </w:t>
      </w:r>
      <w:r w:rsidR="00755713" w:rsidRPr="00A903B5">
        <w:rPr>
          <w:rFonts w:ascii="Times New Roman" w:eastAsia="Times New Roman" w:hAnsi="Times New Roman" w:cs="Times New Roman"/>
          <w:sz w:val="24"/>
          <w:szCs w:val="24"/>
        </w:rPr>
        <w:t xml:space="preserve">anaerobinių </w:t>
      </w:r>
      <w:proofErr w:type="spellStart"/>
      <w:r w:rsidR="00755713" w:rsidRPr="00A903B5">
        <w:rPr>
          <w:rFonts w:ascii="Times New Roman" w:eastAsia="Times New Roman" w:hAnsi="Times New Roman" w:cs="Times New Roman"/>
          <w:sz w:val="24"/>
          <w:szCs w:val="24"/>
        </w:rPr>
        <w:t>fermentatorių</w:t>
      </w:r>
      <w:proofErr w:type="spellEnd"/>
      <w:r w:rsidR="00755713" w:rsidRPr="00A903B5">
        <w:rPr>
          <w:rFonts w:ascii="Times New Roman" w:eastAsia="Times New Roman" w:hAnsi="Times New Roman" w:cs="Times New Roman"/>
          <w:sz w:val="24"/>
          <w:szCs w:val="24"/>
        </w:rPr>
        <w:t xml:space="preserve">, </w:t>
      </w:r>
      <w:r w:rsidRPr="001929CF">
        <w:rPr>
          <w:rFonts w:ascii="Times New Roman" w:eastAsia="Times New Roman" w:hAnsi="Times New Roman" w:cs="Times New Roman"/>
          <w:sz w:val="24"/>
          <w:szCs w:val="24"/>
        </w:rPr>
        <w:t>vidaus degimo variklio su elektros generatoriumi ir valdymo sistema), dujų kompresoriaus,  biodujų sudėties analizavimo įrangos,  atidirbusio tepalo ir tiekiamo tepalo talpų, šilumokaičio, aušinimo įrangos ir</w:t>
      </w:r>
      <w:r w:rsidRPr="001929CF">
        <w:rPr>
          <w:rFonts w:ascii="Times New Roman" w:eastAsia="Times New Roman" w:hAnsi="Times New Roman" w:cs="Times New Roman"/>
          <w:sz w:val="24"/>
          <w:szCs w:val="24"/>
          <w:lang w:eastAsia="da-DK"/>
        </w:rPr>
        <w:t xml:space="preserve"> kamino.</w:t>
      </w:r>
    </w:p>
    <w:p w14:paraId="5AD8E1CF" w14:textId="34FC5C18" w:rsidR="001929CF" w:rsidRPr="001929CF" w:rsidRDefault="001929CF" w:rsidP="003A2B32">
      <w:pPr>
        <w:ind w:firstLine="567"/>
        <w:jc w:val="both"/>
        <w:rPr>
          <w:rFonts w:ascii="Times New Roman" w:eastAsia="Calibri" w:hAnsi="Times New Roman" w:cs="Times New Roman"/>
          <w:sz w:val="24"/>
          <w:szCs w:val="24"/>
          <w:lang w:eastAsia="da-DK"/>
        </w:rPr>
      </w:pPr>
      <w:r w:rsidRPr="001929CF">
        <w:rPr>
          <w:rFonts w:ascii="Times New Roman" w:eastAsia="Calibri" w:hAnsi="Times New Roman" w:cs="Times New Roman"/>
          <w:sz w:val="24"/>
          <w:szCs w:val="24"/>
        </w:rPr>
        <w:t xml:space="preserve">Įrengiant </w:t>
      </w:r>
      <w:r w:rsidR="001F7411">
        <w:rPr>
          <w:rFonts w:ascii="Times New Roman" w:eastAsia="Calibri" w:hAnsi="Times New Roman" w:cs="Times New Roman"/>
          <w:sz w:val="24"/>
          <w:szCs w:val="24"/>
        </w:rPr>
        <w:t>vidaus degimo variklį</w:t>
      </w:r>
      <w:r w:rsidRPr="001929CF">
        <w:rPr>
          <w:rFonts w:ascii="Times New Roman" w:eastAsia="Calibri" w:hAnsi="Times New Roman" w:cs="Times New Roman"/>
          <w:sz w:val="24"/>
          <w:szCs w:val="24"/>
        </w:rPr>
        <w:t xml:space="preserve"> vanduo bus naudojamas pirminiam sistemos užpildymui</w:t>
      </w:r>
      <w:r w:rsidR="001F7411">
        <w:rPr>
          <w:rFonts w:ascii="Times New Roman" w:eastAsia="Calibri" w:hAnsi="Times New Roman" w:cs="Times New Roman"/>
          <w:sz w:val="24"/>
          <w:szCs w:val="24"/>
        </w:rPr>
        <w:t xml:space="preserve">, </w:t>
      </w:r>
      <w:r w:rsidRPr="001929CF">
        <w:rPr>
          <w:rFonts w:ascii="Times New Roman" w:eastAsia="Calibri" w:hAnsi="Times New Roman" w:cs="Times New Roman"/>
          <w:sz w:val="24"/>
          <w:szCs w:val="24"/>
        </w:rPr>
        <w:t xml:space="preserve">vienkartiniam užpildymui reikės apie 500 </w:t>
      </w:r>
      <w:proofErr w:type="spellStart"/>
      <w:r w:rsidRPr="001929CF">
        <w:rPr>
          <w:rFonts w:ascii="Times New Roman" w:eastAsia="Calibri" w:hAnsi="Times New Roman" w:cs="Times New Roman"/>
          <w:sz w:val="24"/>
          <w:szCs w:val="24"/>
        </w:rPr>
        <w:t>ltr</w:t>
      </w:r>
      <w:proofErr w:type="spellEnd"/>
      <w:r w:rsidRPr="001929CF">
        <w:rPr>
          <w:rFonts w:ascii="Times New Roman" w:eastAsia="Calibri" w:hAnsi="Times New Roman" w:cs="Times New Roman"/>
          <w:sz w:val="24"/>
          <w:szCs w:val="24"/>
        </w:rPr>
        <w:t xml:space="preserve">. </w:t>
      </w:r>
      <w:r w:rsidR="005D6017" w:rsidRPr="00A903B5">
        <w:rPr>
          <w:rFonts w:ascii="Times New Roman" w:eastAsia="Calibri" w:hAnsi="Times New Roman" w:cs="Times New Roman"/>
          <w:sz w:val="24"/>
          <w:szCs w:val="24"/>
        </w:rPr>
        <w:t>v</w:t>
      </w:r>
      <w:r w:rsidRPr="001929CF">
        <w:rPr>
          <w:rFonts w:ascii="Times New Roman" w:eastAsia="Calibri" w:hAnsi="Times New Roman" w:cs="Times New Roman"/>
          <w:sz w:val="24"/>
          <w:szCs w:val="24"/>
        </w:rPr>
        <w:t>andens. Užpildžius sistemą, tolime</w:t>
      </w:r>
      <w:r w:rsidR="005D6017" w:rsidRPr="00A903B5">
        <w:rPr>
          <w:rFonts w:ascii="Times New Roman" w:eastAsia="Calibri" w:hAnsi="Times New Roman" w:cs="Times New Roman"/>
          <w:sz w:val="24"/>
          <w:szCs w:val="24"/>
        </w:rPr>
        <w:t>s</w:t>
      </w:r>
      <w:r w:rsidRPr="001929CF">
        <w:rPr>
          <w:rFonts w:ascii="Times New Roman" w:eastAsia="Calibri" w:hAnsi="Times New Roman" w:cs="Times New Roman"/>
          <w:sz w:val="24"/>
          <w:szCs w:val="24"/>
        </w:rPr>
        <w:t xml:space="preserve">nėje ūkinėje veikloje gamybinėms reikmėms vanduo nebus naudojamas. </w:t>
      </w:r>
    </w:p>
    <w:p w14:paraId="4D5B9DD6" w14:textId="77777777" w:rsidR="001929CF" w:rsidRPr="001929CF" w:rsidRDefault="001929CF" w:rsidP="003A2B32">
      <w:pPr>
        <w:autoSpaceDN w:val="0"/>
        <w:ind w:firstLine="567"/>
        <w:jc w:val="both"/>
        <w:rPr>
          <w:rFonts w:ascii="Times New Roman" w:eastAsia="Times New Roman" w:hAnsi="Times New Roman" w:cs="Times New Roman"/>
          <w:sz w:val="24"/>
          <w:szCs w:val="24"/>
          <w:lang w:eastAsia="da-DK"/>
        </w:rPr>
      </w:pPr>
      <w:r w:rsidRPr="001929CF">
        <w:rPr>
          <w:rFonts w:ascii="Times New Roman" w:eastAsia="Times New Roman" w:hAnsi="Times New Roman" w:cs="Times New Roman"/>
          <w:sz w:val="24"/>
          <w:szCs w:val="24"/>
          <w:lang w:eastAsia="lt-LT"/>
        </w:rPr>
        <w:t xml:space="preserve">Kadangi nagrinėjamoje vietovėje nėra viešajam tiekėjui priklausančios geriamojo vandens tiekimo infrastruktūros, vanduo bus tiekiamas iš </w:t>
      </w:r>
      <w:r w:rsidRPr="001929CF">
        <w:rPr>
          <w:rFonts w:ascii="Times New Roman" w:eastAsia="Times New Roman" w:hAnsi="Times New Roman" w:cs="Times New Roman"/>
          <w:sz w:val="24"/>
          <w:szCs w:val="24"/>
          <w:lang w:eastAsia="da-DK"/>
        </w:rPr>
        <w:t xml:space="preserve">UAB „IDAVANG“ priklausančio gręžinio, prisijungiant prie esamos vandentiekio linijos. Vanduo bus naudojamas tik techninėje patalpoje buities reikmėms - rankoms plauti (2 darbuotojai). </w:t>
      </w:r>
    </w:p>
    <w:p w14:paraId="4EC2FA33" w14:textId="77777777" w:rsidR="001929CF" w:rsidRPr="001929CF" w:rsidRDefault="001929CF" w:rsidP="003A2B32">
      <w:pPr>
        <w:autoSpaceDN w:val="0"/>
        <w:ind w:firstLine="567"/>
        <w:jc w:val="both"/>
        <w:rPr>
          <w:rFonts w:ascii="Times New Roman" w:eastAsia="Times New Roman" w:hAnsi="Times New Roman" w:cs="Times New Roman"/>
          <w:sz w:val="24"/>
          <w:szCs w:val="24"/>
          <w:lang w:eastAsia="da-DK"/>
        </w:rPr>
      </w:pPr>
      <w:r w:rsidRPr="001929CF">
        <w:rPr>
          <w:rFonts w:ascii="Times New Roman" w:eastAsia="Times New Roman" w:hAnsi="Times New Roman" w:cs="Times New Roman"/>
          <w:i/>
          <w:sz w:val="24"/>
          <w:szCs w:val="24"/>
          <w:lang w:eastAsia="da-DK"/>
        </w:rPr>
        <w:t>Buitinės nuotekos</w:t>
      </w:r>
      <w:r w:rsidRPr="001929CF">
        <w:rPr>
          <w:rFonts w:ascii="Times New Roman" w:eastAsia="Times New Roman" w:hAnsi="Times New Roman" w:cs="Times New Roman"/>
          <w:sz w:val="24"/>
          <w:szCs w:val="24"/>
          <w:lang w:eastAsia="da-DK"/>
        </w:rPr>
        <w:t>. UAB „</w:t>
      </w:r>
      <w:proofErr w:type="spellStart"/>
      <w:r w:rsidRPr="001929CF">
        <w:rPr>
          <w:rFonts w:ascii="Times New Roman" w:eastAsia="Times New Roman" w:hAnsi="Times New Roman" w:cs="Times New Roman"/>
          <w:sz w:val="24"/>
          <w:szCs w:val="24"/>
          <w:lang w:eastAsia="da-DK"/>
        </w:rPr>
        <w:t>Zenergija</w:t>
      </w:r>
      <w:proofErr w:type="spellEnd"/>
      <w:r w:rsidRPr="001929CF">
        <w:rPr>
          <w:rFonts w:ascii="Times New Roman" w:eastAsia="Times New Roman" w:hAnsi="Times New Roman" w:cs="Times New Roman"/>
          <w:sz w:val="24"/>
          <w:szCs w:val="24"/>
          <w:lang w:eastAsia="da-DK"/>
        </w:rPr>
        <w:t>“ pradėjus gaminti biodujas iš mėšlo ir biomasės, numatoma įdarbinti 2 operatorius, todėl buitinių nuotekų susidarys tik iki 6 m</w:t>
      </w:r>
      <w:r w:rsidRPr="001929CF">
        <w:rPr>
          <w:rFonts w:ascii="Times New Roman" w:eastAsia="Times New Roman" w:hAnsi="Times New Roman" w:cs="Times New Roman"/>
          <w:sz w:val="24"/>
          <w:szCs w:val="24"/>
          <w:vertAlign w:val="superscript"/>
          <w:lang w:eastAsia="da-DK"/>
        </w:rPr>
        <w:t>3</w:t>
      </w:r>
      <w:r w:rsidRPr="001929CF">
        <w:rPr>
          <w:rFonts w:ascii="Times New Roman" w:eastAsia="Times New Roman" w:hAnsi="Times New Roman" w:cs="Times New Roman"/>
          <w:sz w:val="24"/>
          <w:szCs w:val="24"/>
          <w:lang w:eastAsia="da-DK"/>
        </w:rPr>
        <w:t>/m. Buitinės nuotekos, susidarysiančios techninėje patalpoje po rankų plovimo, bus surenkamos į buitinių nuotekų rezervuarą (6 m</w:t>
      </w:r>
      <w:r w:rsidRPr="001929CF">
        <w:rPr>
          <w:rFonts w:ascii="Times New Roman" w:eastAsia="Times New Roman" w:hAnsi="Times New Roman" w:cs="Times New Roman"/>
          <w:sz w:val="24"/>
          <w:szCs w:val="24"/>
          <w:vertAlign w:val="superscript"/>
          <w:lang w:eastAsia="da-DK"/>
        </w:rPr>
        <w:t>3</w:t>
      </w:r>
      <w:r w:rsidRPr="001929CF">
        <w:rPr>
          <w:rFonts w:ascii="Times New Roman" w:eastAsia="Times New Roman" w:hAnsi="Times New Roman" w:cs="Times New Roman"/>
          <w:sz w:val="24"/>
          <w:szCs w:val="24"/>
          <w:lang w:eastAsia="da-DK"/>
        </w:rPr>
        <w:t xml:space="preserve"> talpos), reguliariai išsiurbiamos ir pagal sutartį su registruotu nuotekų vežėju bus išvežamos į artimiausią nuotekų valyklą. Darbuotojų poreikiams tenkinti bus naudojamas mobilus kilnojamasis biotualetas, kuriame susikaupęs turinys periodiškai išvežamas utilizavimui. </w:t>
      </w:r>
    </w:p>
    <w:p w14:paraId="2905601A" w14:textId="0C5C1EA7" w:rsidR="001929CF" w:rsidRPr="001929CF" w:rsidRDefault="001F7411" w:rsidP="003A2B32">
      <w:pPr>
        <w:autoSpaceDN w:val="0"/>
        <w:ind w:firstLine="567"/>
        <w:jc w:val="both"/>
        <w:rPr>
          <w:rFonts w:ascii="Times New Roman" w:eastAsia="Times New Roman" w:hAnsi="Times New Roman" w:cs="Times New Roman"/>
          <w:sz w:val="24"/>
          <w:szCs w:val="24"/>
          <w:lang w:eastAsia="da-DK"/>
        </w:rPr>
      </w:pPr>
      <w:r>
        <w:rPr>
          <w:rFonts w:ascii="Times New Roman" w:eastAsia="Times New Roman" w:hAnsi="Times New Roman" w:cs="Times New Roman"/>
          <w:i/>
          <w:sz w:val="24"/>
          <w:szCs w:val="24"/>
          <w:lang w:eastAsia="da-DK"/>
        </w:rPr>
        <w:t xml:space="preserve">, </w:t>
      </w:r>
      <w:r w:rsidR="001929CF" w:rsidRPr="001929CF">
        <w:rPr>
          <w:rFonts w:ascii="Times New Roman" w:eastAsia="Times New Roman" w:hAnsi="Times New Roman" w:cs="Times New Roman"/>
          <w:i/>
          <w:sz w:val="24"/>
          <w:szCs w:val="24"/>
          <w:lang w:eastAsia="da-DK"/>
        </w:rPr>
        <w:t>Paviršinės nuotekos.</w:t>
      </w:r>
      <w:r w:rsidR="001929CF" w:rsidRPr="001929CF">
        <w:rPr>
          <w:rFonts w:ascii="Times New Roman" w:eastAsia="Times New Roman" w:hAnsi="Times New Roman" w:cs="Times New Roman"/>
          <w:sz w:val="24"/>
          <w:szCs w:val="24"/>
          <w:lang w:eastAsia="da-DK"/>
        </w:rPr>
        <w:t xml:space="preserve"> Surinktas lietaus vanduo nuo </w:t>
      </w:r>
      <w:proofErr w:type="spellStart"/>
      <w:r w:rsidR="001929CF" w:rsidRPr="001929CF">
        <w:rPr>
          <w:rFonts w:ascii="Times New Roman" w:eastAsia="Times New Roman" w:hAnsi="Times New Roman" w:cs="Times New Roman"/>
          <w:sz w:val="24"/>
          <w:szCs w:val="24"/>
          <w:lang w:eastAsia="da-DK"/>
        </w:rPr>
        <w:t>frontalinio</w:t>
      </w:r>
      <w:proofErr w:type="spellEnd"/>
      <w:r w:rsidR="001929CF" w:rsidRPr="001929CF">
        <w:rPr>
          <w:rFonts w:ascii="Times New Roman" w:eastAsia="Times New Roman" w:hAnsi="Times New Roman" w:cs="Times New Roman"/>
          <w:sz w:val="24"/>
          <w:szCs w:val="24"/>
          <w:lang w:eastAsia="da-DK"/>
        </w:rPr>
        <w:t xml:space="preserve"> </w:t>
      </w:r>
      <w:proofErr w:type="spellStart"/>
      <w:r w:rsidR="001929CF" w:rsidRPr="001929CF">
        <w:rPr>
          <w:rFonts w:ascii="Times New Roman" w:eastAsia="Times New Roman" w:hAnsi="Times New Roman" w:cs="Times New Roman"/>
          <w:sz w:val="24"/>
          <w:szCs w:val="24"/>
          <w:lang w:eastAsia="da-DK"/>
        </w:rPr>
        <w:t>autopakrautuvo</w:t>
      </w:r>
      <w:proofErr w:type="spellEnd"/>
      <w:r w:rsidR="001929CF" w:rsidRPr="001929CF">
        <w:rPr>
          <w:rFonts w:ascii="Times New Roman" w:eastAsia="Times New Roman" w:hAnsi="Times New Roman" w:cs="Times New Roman"/>
          <w:sz w:val="24"/>
          <w:szCs w:val="24"/>
          <w:lang w:eastAsia="da-DK"/>
        </w:rPr>
        <w:t xml:space="preserve"> (transportuojančio biomasę iš silosinės į dozatorių) darbo zonos ir asfaltuotos aikštelės šalia bioreaktorių (1000 m</w:t>
      </w:r>
      <w:r w:rsidR="001929CF" w:rsidRPr="001929CF">
        <w:rPr>
          <w:rFonts w:ascii="Times New Roman" w:eastAsia="Times New Roman" w:hAnsi="Times New Roman" w:cs="Times New Roman"/>
          <w:sz w:val="24"/>
          <w:szCs w:val="24"/>
          <w:vertAlign w:val="superscript"/>
          <w:lang w:eastAsia="da-DK"/>
        </w:rPr>
        <w:t>2</w:t>
      </w:r>
      <w:r w:rsidR="001929CF" w:rsidRPr="001929CF">
        <w:rPr>
          <w:rFonts w:ascii="Times New Roman" w:eastAsia="Times New Roman" w:hAnsi="Times New Roman" w:cs="Times New Roman"/>
          <w:sz w:val="24"/>
          <w:szCs w:val="24"/>
          <w:lang w:eastAsia="da-DK"/>
        </w:rPr>
        <w:t xml:space="preserve">) bus nuvedamos suformuotais nuolydžiais į surinkimo </w:t>
      </w:r>
      <w:proofErr w:type="spellStart"/>
      <w:r w:rsidR="001929CF" w:rsidRPr="001929CF">
        <w:rPr>
          <w:rFonts w:ascii="Times New Roman" w:eastAsia="Times New Roman" w:hAnsi="Times New Roman" w:cs="Times New Roman"/>
          <w:sz w:val="24"/>
          <w:szCs w:val="24"/>
          <w:lang w:eastAsia="da-DK"/>
        </w:rPr>
        <w:t>šulinėlius</w:t>
      </w:r>
      <w:proofErr w:type="spellEnd"/>
      <w:r w:rsidR="001929CF" w:rsidRPr="001929CF">
        <w:rPr>
          <w:rFonts w:ascii="Times New Roman" w:eastAsia="Times New Roman" w:hAnsi="Times New Roman" w:cs="Times New Roman"/>
          <w:sz w:val="24"/>
          <w:szCs w:val="24"/>
          <w:lang w:eastAsia="da-DK"/>
        </w:rPr>
        <w:t xml:space="preserve"> ir perpumpuojamos į pirminį reaktorių.</w:t>
      </w:r>
    </w:p>
    <w:p w14:paraId="4E449CA9" w14:textId="77777777" w:rsidR="001929CF" w:rsidRPr="001929CF" w:rsidRDefault="001929CF" w:rsidP="003A2B32">
      <w:pPr>
        <w:autoSpaceDN w:val="0"/>
        <w:ind w:firstLine="567"/>
        <w:jc w:val="both"/>
        <w:rPr>
          <w:rFonts w:ascii="Times New Roman" w:eastAsia="Times New Roman" w:hAnsi="Times New Roman" w:cs="Times New Roman"/>
          <w:sz w:val="24"/>
          <w:szCs w:val="24"/>
          <w:lang w:eastAsia="da-DK"/>
        </w:rPr>
      </w:pPr>
      <w:r w:rsidRPr="001929CF">
        <w:rPr>
          <w:rFonts w:ascii="Times New Roman" w:eastAsia="Times New Roman" w:hAnsi="Times New Roman" w:cs="Times New Roman"/>
          <w:sz w:val="24"/>
          <w:szCs w:val="24"/>
          <w:lang w:eastAsia="da-DK"/>
        </w:rPr>
        <w:t xml:space="preserve">Paviršinės nuotekos nuo bioreaktorių ir likusios teritorijos dalies, kurių užterštumas neviršys Paviršinių nuotekų tvarkymo reglamente nustatytų į gamtinę aplinką išleidžiamų nuotekų užterštumo reikalavimų, suformuotais nuolydžiais bus nuvedamos į greta esančius melioracijos griovius. </w:t>
      </w:r>
    </w:p>
    <w:p w14:paraId="393AE9B8" w14:textId="77777777" w:rsidR="001929CF" w:rsidRPr="001929CF" w:rsidRDefault="001929CF" w:rsidP="003A2B32">
      <w:pPr>
        <w:ind w:firstLine="720"/>
        <w:jc w:val="both"/>
        <w:rPr>
          <w:rFonts w:ascii="Times New Roman" w:eastAsia="Times New Roman" w:hAnsi="Times New Roman" w:cs="Times New Roman"/>
          <w:sz w:val="24"/>
          <w:szCs w:val="24"/>
          <w:lang w:eastAsia="da-DK"/>
        </w:rPr>
      </w:pPr>
      <w:r w:rsidRPr="001929CF">
        <w:rPr>
          <w:rFonts w:ascii="Times New Roman" w:eastAsia="Times New Roman" w:hAnsi="Times New Roman" w:cs="Times New Roman"/>
          <w:i/>
          <w:sz w:val="24"/>
          <w:szCs w:val="24"/>
          <w:lang w:eastAsia="lt-LT"/>
        </w:rPr>
        <w:t>Substrato tvarkymas.</w:t>
      </w:r>
      <w:r w:rsidRPr="001929CF">
        <w:rPr>
          <w:rFonts w:ascii="Times New Roman" w:eastAsia="Times New Roman" w:hAnsi="Times New Roman" w:cs="Times New Roman"/>
          <w:sz w:val="24"/>
          <w:szCs w:val="24"/>
          <w:lang w:eastAsia="lt-LT"/>
        </w:rPr>
        <w:t xml:space="preserve"> </w:t>
      </w:r>
      <w:r w:rsidRPr="001929CF">
        <w:rPr>
          <w:rFonts w:ascii="Times New Roman" w:eastAsia="Times New Roman" w:hAnsi="Times New Roman" w:cs="Times New Roman"/>
          <w:sz w:val="24"/>
          <w:szCs w:val="24"/>
          <w:lang w:eastAsia="da-DK"/>
        </w:rPr>
        <w:t>Proceso pabaigoje susidaręs substratas (</w:t>
      </w:r>
      <w:proofErr w:type="spellStart"/>
      <w:r w:rsidR="00853D20" w:rsidRPr="00A903B5">
        <w:rPr>
          <w:rFonts w:ascii="Times New Roman" w:eastAsia="Times New Roman" w:hAnsi="Times New Roman" w:cs="Times New Roman"/>
          <w:sz w:val="24"/>
          <w:szCs w:val="24"/>
          <w:lang w:eastAsia="da-DK"/>
        </w:rPr>
        <w:t>permeatas</w:t>
      </w:r>
      <w:proofErr w:type="spellEnd"/>
      <w:r w:rsidR="00853D20" w:rsidRPr="00A903B5">
        <w:rPr>
          <w:rFonts w:ascii="Times New Roman" w:eastAsia="Times New Roman" w:hAnsi="Times New Roman" w:cs="Times New Roman"/>
          <w:sz w:val="24"/>
          <w:szCs w:val="24"/>
          <w:lang w:eastAsia="da-DK"/>
        </w:rPr>
        <w:t xml:space="preserve">, arba </w:t>
      </w:r>
      <w:r w:rsidRPr="001929CF">
        <w:rPr>
          <w:rFonts w:ascii="Times New Roman" w:eastAsia="Times New Roman" w:hAnsi="Times New Roman" w:cs="Times New Roman"/>
          <w:sz w:val="24"/>
          <w:szCs w:val="24"/>
          <w:lang w:eastAsia="da-DK"/>
        </w:rPr>
        <w:t xml:space="preserve">atidirbusi nudujinta žaliava), kuris laikomas aukštos kokybės trąša, bus išpumpuojamas į požeminį substrato surinkimo rezervuarą, iš kurio tiekiamas į UAB „IDAVANG“ </w:t>
      </w:r>
      <w:proofErr w:type="spellStart"/>
      <w:r w:rsidRPr="001929CF">
        <w:rPr>
          <w:rFonts w:ascii="Times New Roman" w:eastAsia="Times New Roman" w:hAnsi="Times New Roman" w:cs="Times New Roman"/>
          <w:sz w:val="24"/>
          <w:szCs w:val="24"/>
          <w:lang w:eastAsia="da-DK"/>
        </w:rPr>
        <w:t>Rupinskų</w:t>
      </w:r>
      <w:proofErr w:type="spellEnd"/>
      <w:r w:rsidRPr="001929CF">
        <w:rPr>
          <w:rFonts w:ascii="Times New Roman" w:eastAsia="Times New Roman" w:hAnsi="Times New Roman" w:cs="Times New Roman"/>
          <w:sz w:val="24"/>
          <w:szCs w:val="24"/>
          <w:lang w:eastAsia="da-DK"/>
        </w:rPr>
        <w:t xml:space="preserve"> padalinio kiaulių kompleksui priklausantį </w:t>
      </w:r>
      <w:proofErr w:type="spellStart"/>
      <w:r w:rsidRPr="001929CF">
        <w:rPr>
          <w:rFonts w:ascii="Times New Roman" w:eastAsia="Times New Roman" w:hAnsi="Times New Roman" w:cs="Times New Roman"/>
          <w:sz w:val="24"/>
          <w:szCs w:val="24"/>
          <w:lang w:eastAsia="da-DK"/>
        </w:rPr>
        <w:t>frakcionavimo</w:t>
      </w:r>
      <w:proofErr w:type="spellEnd"/>
      <w:r w:rsidRPr="001929CF">
        <w:rPr>
          <w:rFonts w:ascii="Times New Roman" w:eastAsia="Times New Roman" w:hAnsi="Times New Roman" w:cs="Times New Roman"/>
          <w:sz w:val="24"/>
          <w:szCs w:val="24"/>
          <w:lang w:eastAsia="da-DK"/>
        </w:rPr>
        <w:t xml:space="preserve"> įrenginį. Už separuoto substrato laikiną saugojimą uždarose lagūnose bei mėšlidėje ir panaudojimą laukų tręšimui bus atsakinga „UAB IDAVANG“. Biodujų reaktorių eksploatacijos metu susidarys apie 47 852 t/m substrato. Vadovaujantis Aplinkos ministro 2011 m. balandžio 18 d. įsakymu Nr. D1-327 patvirtinto Biologiškai skaidžių atliekų naudojimo tręšimui laikinųjų aplinkosauginių reikalavimų aprašo (Žin., 2011, Nr. 47-2247) nuostatomis, o taip pat LR atliekų tvarkymo įstatymo 2011 m. balandžio 19 d. Nr. XI-1324 pakeitimo 2.6 punktu bei LR aplinkos ministro 2011 m. gegužės 3 d. įsakymu Nr. D1-368 Dėl atliekų tvarkymo taisyklių patvirtinimo (Žin., 2011, Nr. 57-2721) 2 punktu, anaerobinio proceso metu biodujų jėgainėje pagamintam substratui atliekų tvarkymo taisyklės netaikomos ir jis bus naudojamas kaip trąša, o ne kaip atlieka. Nusausintas substratas ir skystoji frakcija bus tiekiama žaliavos tiekėjams ir ūkininkams kaip organinės trąšos ir naudojamos žemės ūkio kultūrų tręšimui.</w:t>
      </w:r>
    </w:p>
    <w:p w14:paraId="24250805" w14:textId="427DDEFC" w:rsidR="001929CF" w:rsidRPr="001929CF" w:rsidRDefault="001929CF" w:rsidP="003A2B32">
      <w:pPr>
        <w:autoSpaceDN w:val="0"/>
        <w:ind w:firstLine="720"/>
        <w:jc w:val="both"/>
        <w:rPr>
          <w:rFonts w:ascii="Times New Roman" w:eastAsia="Times New Roman" w:hAnsi="Times New Roman" w:cs="Times New Roman"/>
          <w:sz w:val="24"/>
          <w:szCs w:val="24"/>
          <w:lang w:eastAsia="da-DK"/>
        </w:rPr>
      </w:pPr>
      <w:r w:rsidRPr="001929CF">
        <w:rPr>
          <w:rFonts w:ascii="Times New Roman" w:eastAsia="Times New Roman" w:hAnsi="Times New Roman" w:cs="Times New Roman"/>
          <w:i/>
          <w:sz w:val="24"/>
          <w:szCs w:val="24"/>
          <w:lang w:eastAsia="da-DK"/>
        </w:rPr>
        <w:t>Atliekos.</w:t>
      </w:r>
      <w:r w:rsidRPr="001929CF">
        <w:rPr>
          <w:rFonts w:ascii="Times New Roman" w:eastAsia="Times New Roman" w:hAnsi="Times New Roman" w:cs="Times New Roman"/>
          <w:sz w:val="24"/>
          <w:szCs w:val="24"/>
          <w:lang w:eastAsia="da-DK"/>
        </w:rPr>
        <w:t xml:space="preserve"> </w:t>
      </w:r>
      <w:r w:rsidR="00B4443A">
        <w:rPr>
          <w:rFonts w:ascii="Times New Roman" w:eastAsia="Times New Roman" w:hAnsi="Times New Roman" w:cs="Times New Roman"/>
          <w:sz w:val="24"/>
          <w:szCs w:val="24"/>
          <w:lang w:eastAsia="da-DK"/>
        </w:rPr>
        <w:t>Vidaus degimo variklyje</w:t>
      </w:r>
      <w:r w:rsidRPr="001929CF">
        <w:rPr>
          <w:rFonts w:ascii="Times New Roman" w:eastAsia="Times New Roman" w:hAnsi="Times New Roman" w:cs="Times New Roman"/>
          <w:sz w:val="24"/>
          <w:szCs w:val="24"/>
          <w:lang w:eastAsia="da-DK"/>
        </w:rPr>
        <w:t xml:space="preserve"> deginant biodujas atliekos nesusidarys. </w:t>
      </w:r>
      <w:r w:rsidRPr="001929CF">
        <w:rPr>
          <w:rFonts w:ascii="Times New Roman" w:eastAsia="Times New Roman" w:hAnsi="Times New Roman" w:cs="Times New Roman"/>
          <w:sz w:val="24"/>
          <w:szCs w:val="24"/>
          <w:lang w:eastAsia="lt-LT"/>
        </w:rPr>
        <w:t xml:space="preserve">Biodujų jėgainės įrenginių techninės priežiūros ir aptarnavimo metu gali susidaryti iki 1,5 tonų/metus pavojingųjų atliekų: panaudotų tepalų (13 02 08*), tepalų filtrų (16 01 07*) ir aušinamojo skysčio, kuriame yra pavojingų cheminių medžiagų (16 01 14*). Periodiškai keičiant aktyvintą anglį, susidarys apie 12 tonų/metus panaudotų aktyvintos anglies atliekų (19 09 04). </w:t>
      </w:r>
    </w:p>
    <w:p w14:paraId="3BB168EE" w14:textId="77777777" w:rsidR="001929CF" w:rsidRPr="001929CF" w:rsidRDefault="001929CF" w:rsidP="003A2B32">
      <w:pPr>
        <w:tabs>
          <w:tab w:val="left" w:pos="0"/>
          <w:tab w:val="left" w:pos="426"/>
          <w:tab w:val="left" w:pos="1985"/>
          <w:tab w:val="left" w:pos="2835"/>
          <w:tab w:val="left" w:pos="3828"/>
          <w:tab w:val="left" w:pos="5245"/>
          <w:tab w:val="left" w:pos="6946"/>
        </w:tabs>
        <w:ind w:firstLine="567"/>
        <w:jc w:val="both"/>
        <w:rPr>
          <w:rFonts w:ascii="Times New Roman" w:eastAsia="Times New Roman" w:hAnsi="Times New Roman" w:cs="Times New Roman"/>
          <w:sz w:val="24"/>
          <w:szCs w:val="24"/>
          <w:lang w:eastAsia="lt-LT"/>
        </w:rPr>
      </w:pPr>
      <w:r w:rsidRPr="001929CF">
        <w:rPr>
          <w:rFonts w:ascii="Times New Roman" w:eastAsia="Times New Roman" w:hAnsi="Times New Roman" w:cs="Times New Roman"/>
          <w:sz w:val="24"/>
          <w:szCs w:val="24"/>
          <w:lang w:eastAsia="lt-LT"/>
        </w:rPr>
        <w:t xml:space="preserve">Biodujų jėgainės buitinėse patalpose ir teritorijoje susidarys nedideli kiekiai mišrių komunalinių atliekų (20 03 01) (apie 0,25 tonų/metus). </w:t>
      </w:r>
      <w:r w:rsidRPr="001929CF">
        <w:rPr>
          <w:rFonts w:ascii="Times New Roman" w:eastAsia="Calibri" w:hAnsi="Times New Roman" w:cs="Times New Roman"/>
          <w:sz w:val="24"/>
          <w:szCs w:val="24"/>
        </w:rPr>
        <w:t>Taip pat susidarys panaudotų silosavimo rankovių atliekos – plastikinės (kartu su PET (</w:t>
      </w:r>
      <w:proofErr w:type="spellStart"/>
      <w:r w:rsidRPr="001929CF">
        <w:rPr>
          <w:rFonts w:ascii="Times New Roman" w:eastAsia="Calibri" w:hAnsi="Times New Roman" w:cs="Times New Roman"/>
          <w:sz w:val="24"/>
          <w:szCs w:val="24"/>
        </w:rPr>
        <w:t>polietilenterftalatas</w:t>
      </w:r>
      <w:proofErr w:type="spellEnd"/>
      <w:r w:rsidRPr="001929CF">
        <w:rPr>
          <w:rFonts w:ascii="Times New Roman" w:eastAsia="Calibri" w:hAnsi="Times New Roman" w:cs="Times New Roman"/>
          <w:sz w:val="24"/>
          <w:szCs w:val="24"/>
        </w:rPr>
        <w:t>) pakuotės (15 01 02).</w:t>
      </w:r>
    </w:p>
    <w:p w14:paraId="20134662" w14:textId="77777777" w:rsidR="001929CF" w:rsidRPr="001929CF" w:rsidRDefault="001929CF" w:rsidP="003A2B32">
      <w:pPr>
        <w:autoSpaceDN w:val="0"/>
        <w:ind w:firstLine="567"/>
        <w:jc w:val="both"/>
        <w:rPr>
          <w:rFonts w:ascii="Times New Roman" w:eastAsia="Times New Roman" w:hAnsi="Times New Roman" w:cs="Times New Roman"/>
          <w:sz w:val="24"/>
          <w:szCs w:val="24"/>
          <w:lang w:eastAsia="da-DK"/>
        </w:rPr>
      </w:pPr>
      <w:r w:rsidRPr="001929CF">
        <w:rPr>
          <w:rFonts w:ascii="Times New Roman" w:eastAsia="Times New Roman" w:hAnsi="Times New Roman" w:cs="Times New Roman"/>
          <w:sz w:val="24"/>
          <w:szCs w:val="24"/>
          <w:lang w:eastAsia="da-DK"/>
        </w:rPr>
        <w:t>Susidariusios atliekos bus tvarkomos vadovaujantis LR aplinkos ministro 1999 m. liepos 14 d. įsakymu Nr. D1-85 patvirtintais Atliekų tvarkymo taisyklių reikalavimais ir vėlesniais jų pakeitimais) ir pagal sutartis perduodamos registruotoms atliekas tvarkančioms įmonėms.</w:t>
      </w:r>
    </w:p>
    <w:p w14:paraId="1E7FE1DD" w14:textId="77777777" w:rsidR="001929CF" w:rsidRPr="001929CF" w:rsidRDefault="001929CF" w:rsidP="003A2B32">
      <w:pPr>
        <w:autoSpaceDN w:val="0"/>
        <w:ind w:firstLine="567"/>
        <w:jc w:val="both"/>
        <w:rPr>
          <w:rFonts w:ascii="Times New Roman" w:eastAsia="Calibri" w:hAnsi="Times New Roman" w:cs="Times New Roman"/>
          <w:sz w:val="24"/>
          <w:szCs w:val="24"/>
        </w:rPr>
      </w:pPr>
      <w:r w:rsidRPr="001929CF">
        <w:rPr>
          <w:rFonts w:ascii="Times New Roman" w:eastAsia="Times New Roman" w:hAnsi="Times New Roman" w:cs="Times New Roman"/>
          <w:i/>
          <w:sz w:val="24"/>
          <w:szCs w:val="24"/>
          <w:lang w:eastAsia="da-DK"/>
        </w:rPr>
        <w:t>Aplinkos oras.</w:t>
      </w:r>
      <w:r w:rsidRPr="001929CF">
        <w:rPr>
          <w:rFonts w:ascii="Times New Roman" w:eastAsia="Times New Roman" w:hAnsi="Times New Roman" w:cs="Times New Roman"/>
          <w:sz w:val="24"/>
          <w:szCs w:val="24"/>
          <w:lang w:eastAsia="da-DK"/>
        </w:rPr>
        <w:t xml:space="preserve"> </w:t>
      </w:r>
      <w:r w:rsidRPr="001929CF">
        <w:rPr>
          <w:rFonts w:ascii="Times New Roman" w:eastAsia="Calibri" w:hAnsi="Times New Roman" w:cs="Times New Roman"/>
          <w:sz w:val="24"/>
          <w:szCs w:val="24"/>
        </w:rPr>
        <w:t>Pastačius UAB „</w:t>
      </w:r>
      <w:proofErr w:type="spellStart"/>
      <w:r w:rsidRPr="001929CF">
        <w:rPr>
          <w:rFonts w:ascii="Times New Roman" w:eastAsia="Calibri" w:hAnsi="Times New Roman" w:cs="Times New Roman"/>
          <w:sz w:val="24"/>
          <w:szCs w:val="24"/>
        </w:rPr>
        <w:t>Zenergija</w:t>
      </w:r>
      <w:proofErr w:type="spellEnd"/>
      <w:r w:rsidRPr="001929CF">
        <w:rPr>
          <w:rFonts w:ascii="Times New Roman" w:eastAsia="Calibri" w:hAnsi="Times New Roman" w:cs="Times New Roman"/>
          <w:sz w:val="24"/>
          <w:szCs w:val="24"/>
        </w:rPr>
        <w:t xml:space="preserve">“ biodujų jėgainę, nagrinėjamoje teritorijoje atsiras 2 stacionarūs organizuoti aplinkos oro taršos šaltiniai: </w:t>
      </w:r>
      <w:proofErr w:type="spellStart"/>
      <w:r w:rsidRPr="001929CF">
        <w:rPr>
          <w:rFonts w:ascii="Times New Roman" w:eastAsia="Calibri" w:hAnsi="Times New Roman" w:cs="Times New Roman"/>
          <w:sz w:val="24"/>
          <w:szCs w:val="24"/>
        </w:rPr>
        <w:t>kogeneracinio</w:t>
      </w:r>
      <w:proofErr w:type="spellEnd"/>
      <w:r w:rsidRPr="001929CF">
        <w:rPr>
          <w:rFonts w:ascii="Times New Roman" w:eastAsia="Calibri" w:hAnsi="Times New Roman" w:cs="Times New Roman"/>
          <w:sz w:val="24"/>
          <w:szCs w:val="24"/>
        </w:rPr>
        <w:t xml:space="preserve"> įrenginio kaminas (Nr. 001) ir avarinis mobilus fakelas (Nr. 002).</w:t>
      </w:r>
    </w:p>
    <w:p w14:paraId="2B08A0F8" w14:textId="46FE77E9" w:rsidR="001929CF" w:rsidRPr="001929CF" w:rsidRDefault="001929CF" w:rsidP="003A2B32">
      <w:pPr>
        <w:numPr>
          <w:ilvl w:val="0"/>
          <w:numId w:val="2"/>
        </w:numPr>
        <w:tabs>
          <w:tab w:val="left" w:pos="1134"/>
        </w:tabs>
        <w:suppressAutoHyphens/>
        <w:autoSpaceDN w:val="0"/>
        <w:ind w:left="568" w:hanging="284"/>
        <w:jc w:val="both"/>
        <w:textAlignment w:val="baseline"/>
        <w:rPr>
          <w:rFonts w:ascii="Times New Roman" w:eastAsia="Times New Roman" w:hAnsi="Times New Roman" w:cs="Times New Roman"/>
          <w:sz w:val="24"/>
          <w:szCs w:val="24"/>
          <w:lang w:eastAsia="da-DK"/>
        </w:rPr>
      </w:pPr>
      <w:r w:rsidRPr="001929CF">
        <w:rPr>
          <w:rFonts w:ascii="Times New Roman" w:eastAsia="Times New Roman" w:hAnsi="Times New Roman" w:cs="Times New Roman"/>
          <w:i/>
          <w:sz w:val="24"/>
          <w:szCs w:val="24"/>
          <w:lang w:eastAsia="da-DK"/>
        </w:rPr>
        <w:t xml:space="preserve">organizuotas taršos šaltinis </w:t>
      </w:r>
      <w:r w:rsidRPr="001929CF">
        <w:rPr>
          <w:rFonts w:ascii="Times New Roman" w:eastAsia="SimSun" w:hAnsi="Times New Roman" w:cs="Times New Roman"/>
          <w:b/>
          <w:i/>
          <w:sz w:val="24"/>
          <w:szCs w:val="24"/>
          <w:lang w:eastAsia="hi-IN" w:bidi="hi-IN"/>
        </w:rPr>
        <w:t>Nr. 001</w:t>
      </w:r>
      <w:r w:rsidRPr="001929CF">
        <w:rPr>
          <w:rFonts w:ascii="Times New Roman" w:eastAsia="Times New Roman" w:hAnsi="Times New Roman" w:cs="Times New Roman"/>
          <w:i/>
          <w:sz w:val="24"/>
          <w:szCs w:val="24"/>
          <w:lang w:eastAsia="da-DK"/>
        </w:rPr>
        <w:t xml:space="preserve">- </w:t>
      </w:r>
      <w:r w:rsidR="00B4443A">
        <w:rPr>
          <w:rFonts w:ascii="Times New Roman" w:eastAsia="Times New Roman" w:hAnsi="Times New Roman" w:cs="Times New Roman"/>
          <w:sz w:val="24"/>
          <w:szCs w:val="24"/>
          <w:lang w:eastAsia="da-DK"/>
        </w:rPr>
        <w:t>vidaus degimo variklio</w:t>
      </w:r>
      <w:r w:rsidRPr="001929CF">
        <w:rPr>
          <w:rFonts w:ascii="Times New Roman" w:eastAsia="Times New Roman" w:hAnsi="Times New Roman" w:cs="Times New Roman"/>
          <w:sz w:val="24"/>
          <w:szCs w:val="24"/>
          <w:lang w:eastAsia="da-DK"/>
        </w:rPr>
        <w:t xml:space="preserve"> kaminas </w:t>
      </w:r>
      <w:r w:rsidRPr="001929CF">
        <w:rPr>
          <w:rFonts w:ascii="Times New Roman" w:eastAsia="SimSun" w:hAnsi="Times New Roman" w:cs="Times New Roman"/>
          <w:sz w:val="24"/>
          <w:szCs w:val="24"/>
          <w:lang w:eastAsia="hi-IN" w:bidi="hi-IN"/>
        </w:rPr>
        <w:t xml:space="preserve">(10 m aukščio ir 0,4 m diametro), per kurį šalinami biodujų deginiai. Į aplinkos orą per šį taršos šaltinį išmetami teršalai: anglies </w:t>
      </w:r>
      <w:proofErr w:type="spellStart"/>
      <w:r w:rsidRPr="001929CF">
        <w:rPr>
          <w:rFonts w:ascii="Times New Roman" w:eastAsia="SimSun" w:hAnsi="Times New Roman" w:cs="Times New Roman"/>
          <w:sz w:val="24"/>
          <w:szCs w:val="24"/>
          <w:lang w:eastAsia="hi-IN" w:bidi="hi-IN"/>
        </w:rPr>
        <w:t>monoksidas</w:t>
      </w:r>
      <w:proofErr w:type="spellEnd"/>
      <w:r w:rsidRPr="001929CF">
        <w:rPr>
          <w:rFonts w:ascii="Times New Roman" w:eastAsia="SimSun" w:hAnsi="Times New Roman" w:cs="Times New Roman"/>
          <w:sz w:val="24"/>
          <w:szCs w:val="24"/>
          <w:lang w:eastAsia="hi-IN" w:bidi="hi-IN"/>
        </w:rPr>
        <w:t>, sieros dioksidas, azoto oksidai ir lakieji organiniai junginiai.</w:t>
      </w:r>
    </w:p>
    <w:p w14:paraId="05142117" w14:textId="77777777" w:rsidR="001929CF" w:rsidRPr="001929CF" w:rsidRDefault="001929CF" w:rsidP="003A2B32">
      <w:pPr>
        <w:numPr>
          <w:ilvl w:val="0"/>
          <w:numId w:val="2"/>
        </w:numPr>
        <w:tabs>
          <w:tab w:val="left" w:pos="1134"/>
        </w:tabs>
        <w:suppressAutoHyphens/>
        <w:autoSpaceDE w:val="0"/>
        <w:autoSpaceDN w:val="0"/>
        <w:adjustRightInd w:val="0"/>
        <w:ind w:left="568" w:hanging="284"/>
        <w:jc w:val="both"/>
        <w:textAlignment w:val="baseline"/>
        <w:rPr>
          <w:rFonts w:ascii="Times New Roman" w:eastAsia="Calibri" w:hAnsi="Times New Roman" w:cs="Times New Roman"/>
          <w:sz w:val="24"/>
          <w:szCs w:val="24"/>
        </w:rPr>
      </w:pPr>
      <w:r w:rsidRPr="001929CF">
        <w:rPr>
          <w:rFonts w:ascii="Times New Roman" w:eastAsia="Calibri" w:hAnsi="Times New Roman" w:cs="Times New Roman"/>
          <w:i/>
          <w:sz w:val="24"/>
          <w:szCs w:val="24"/>
        </w:rPr>
        <w:t xml:space="preserve">organizuotas taršos šaltinis </w:t>
      </w:r>
      <w:r w:rsidRPr="001929CF">
        <w:rPr>
          <w:rFonts w:ascii="Times New Roman" w:eastAsia="Calibri" w:hAnsi="Times New Roman" w:cs="Times New Roman"/>
          <w:b/>
          <w:i/>
          <w:sz w:val="24"/>
          <w:szCs w:val="24"/>
        </w:rPr>
        <w:t>Nr. 002</w:t>
      </w:r>
      <w:r w:rsidRPr="001929CF">
        <w:rPr>
          <w:rFonts w:ascii="Times New Roman" w:eastAsia="Calibri" w:hAnsi="Times New Roman" w:cs="Times New Roman"/>
          <w:sz w:val="24"/>
          <w:szCs w:val="24"/>
        </w:rPr>
        <w:t xml:space="preserve"> – avarinis fakelas (7 m aukščio ir 1,25 m diametro), kurio dėka bus išvengiama galimo sprogimo pavojaus bioreaktoriuose dėl galimo biodujų pertekliaus. Avariniame fakele būtų sudeginamos perteklinės biodujos tuo atveju, jei sustotų vidaus degimo variklio darbas. Fakelą numatoma aprūpinti patikima nenutrūkstamo veikimo elektrine uždegimo sistema, kurios veikimas bus suderintas proporcingai biodujų gamyb</w:t>
      </w:r>
      <w:r w:rsidR="00CE43BA" w:rsidRPr="00A903B5">
        <w:rPr>
          <w:rFonts w:ascii="Times New Roman" w:eastAsia="Calibri" w:hAnsi="Times New Roman" w:cs="Times New Roman"/>
          <w:sz w:val="24"/>
          <w:szCs w:val="24"/>
        </w:rPr>
        <w:t>os mastui</w:t>
      </w:r>
      <w:r w:rsidRPr="001929CF">
        <w:rPr>
          <w:rFonts w:ascii="Times New Roman" w:eastAsia="Calibri" w:hAnsi="Times New Roman" w:cs="Times New Roman"/>
          <w:sz w:val="24"/>
          <w:szCs w:val="24"/>
        </w:rPr>
        <w:t>. Metiniai teršalų išmetimai iš avarinio fakelo neskaičiuojami.</w:t>
      </w:r>
    </w:p>
    <w:p w14:paraId="70461E68" w14:textId="77777777" w:rsidR="00A72BD1" w:rsidRDefault="00A72BD1" w:rsidP="003A2B32">
      <w:pPr>
        <w:jc w:val="both"/>
        <w:rPr>
          <w:rFonts w:ascii="Times New Roman" w:hAnsi="Times New Roman" w:cs="Times New Roman"/>
          <w:sz w:val="24"/>
          <w:szCs w:val="24"/>
        </w:rPr>
      </w:pPr>
    </w:p>
    <w:p w14:paraId="0997C649" w14:textId="77777777" w:rsidR="00793DF3" w:rsidRPr="00A903B5" w:rsidRDefault="00793DF3" w:rsidP="003A2B32">
      <w:pPr>
        <w:jc w:val="both"/>
        <w:rPr>
          <w:rFonts w:ascii="Times New Roman" w:hAnsi="Times New Roman" w:cs="Times New Roman"/>
          <w:sz w:val="24"/>
          <w:szCs w:val="24"/>
        </w:rPr>
      </w:pPr>
    </w:p>
    <w:p w14:paraId="4D097EAE" w14:textId="77777777" w:rsidR="00CE43BA" w:rsidRPr="00A903B5" w:rsidRDefault="00522D2F" w:rsidP="003A2B32">
      <w:pPr>
        <w:jc w:val="both"/>
        <w:rPr>
          <w:rFonts w:ascii="Times New Roman" w:hAnsi="Times New Roman" w:cs="Times New Roman"/>
          <w:b/>
          <w:sz w:val="24"/>
          <w:szCs w:val="24"/>
        </w:rPr>
      </w:pPr>
      <w:r w:rsidRPr="00A903B5">
        <w:rPr>
          <w:rFonts w:ascii="Times New Roman" w:hAnsi="Times New Roman" w:cs="Times New Roman"/>
          <w:b/>
          <w:sz w:val="24"/>
          <w:szCs w:val="24"/>
        </w:rPr>
        <w:t>3. Veiklos rūšys, kurioms išduodamas leidimas.</w:t>
      </w:r>
    </w:p>
    <w:p w14:paraId="004DBFA4" w14:textId="77777777" w:rsidR="00522D2F" w:rsidRPr="00A903B5" w:rsidRDefault="00522D2F" w:rsidP="003A2B32">
      <w:pPr>
        <w:jc w:val="both"/>
        <w:rPr>
          <w:rFonts w:ascii="Times New Roman" w:hAnsi="Times New Roman" w:cs="Times New Roman"/>
          <w:sz w:val="24"/>
          <w:szCs w:val="24"/>
        </w:rPr>
      </w:pPr>
    </w:p>
    <w:p w14:paraId="41BDB5AB" w14:textId="77777777" w:rsidR="00626E5D" w:rsidRPr="00A903B5" w:rsidRDefault="00626E5D" w:rsidP="00626E5D">
      <w:pPr>
        <w:suppressAutoHyphens/>
        <w:adjustRightInd w:val="0"/>
        <w:spacing w:before="120" w:after="120"/>
        <w:jc w:val="both"/>
        <w:textAlignment w:val="baseline"/>
        <w:rPr>
          <w:rFonts w:ascii="Times New Roman" w:eastAsia="Times New Roman" w:hAnsi="Times New Roman" w:cs="Times New Roman"/>
          <w:b/>
          <w:sz w:val="24"/>
          <w:szCs w:val="24"/>
          <w:lang w:eastAsia="lt-LT"/>
        </w:rPr>
      </w:pPr>
      <w:r w:rsidRPr="00A903B5">
        <w:rPr>
          <w:rFonts w:ascii="Times New Roman" w:eastAsia="Times New Roman" w:hAnsi="Times New Roman" w:cs="Times New Roman"/>
          <w:b/>
          <w:sz w:val="24"/>
          <w:szCs w:val="24"/>
          <w:lang w:eastAsia="lt-LT"/>
        </w:rPr>
        <w:t>1 lentelė. Įrenginiuose leidžiama vykdyti ūkinė veikla</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11023"/>
      </w:tblGrid>
      <w:tr w:rsidR="00626E5D" w:rsidRPr="00A903B5" w14:paraId="6C899754" w14:textId="77777777" w:rsidTr="00C77ABC">
        <w:tc>
          <w:tcPr>
            <w:tcW w:w="3686" w:type="dxa"/>
            <w:tcBorders>
              <w:top w:val="single" w:sz="4" w:space="0" w:color="auto"/>
              <w:left w:val="single" w:sz="4" w:space="0" w:color="auto"/>
              <w:bottom w:val="single" w:sz="4" w:space="0" w:color="auto"/>
              <w:right w:val="single" w:sz="4" w:space="0" w:color="auto"/>
            </w:tcBorders>
            <w:vAlign w:val="center"/>
          </w:tcPr>
          <w:p w14:paraId="25EF38B7" w14:textId="77777777" w:rsidR="00626E5D" w:rsidRPr="00A903B5" w:rsidRDefault="00626E5D" w:rsidP="00C77ABC">
            <w:pPr>
              <w:suppressAutoHyphens/>
              <w:adjustRightInd w:val="0"/>
              <w:jc w:val="center"/>
              <w:textAlignment w:val="baseline"/>
              <w:rPr>
                <w:rFonts w:ascii="Times New Roman" w:eastAsia="Times New Roman" w:hAnsi="Times New Roman" w:cs="Times New Roman"/>
                <w:b/>
                <w:color w:val="000000"/>
                <w:sz w:val="24"/>
                <w:szCs w:val="24"/>
                <w:lang w:eastAsia="lt-LT"/>
              </w:rPr>
            </w:pPr>
            <w:r w:rsidRPr="00A903B5">
              <w:rPr>
                <w:rFonts w:ascii="Times New Roman" w:eastAsia="Times New Roman" w:hAnsi="Times New Roman" w:cs="Times New Roman"/>
                <w:b/>
                <w:color w:val="000000"/>
                <w:sz w:val="24"/>
                <w:szCs w:val="24"/>
                <w:lang w:eastAsia="lt-LT"/>
              </w:rPr>
              <w:t>Įrenginių pavadinimai</w:t>
            </w:r>
          </w:p>
        </w:tc>
        <w:tc>
          <w:tcPr>
            <w:tcW w:w="11023" w:type="dxa"/>
            <w:tcBorders>
              <w:top w:val="single" w:sz="4" w:space="0" w:color="auto"/>
              <w:left w:val="single" w:sz="4" w:space="0" w:color="auto"/>
              <w:bottom w:val="single" w:sz="4" w:space="0" w:color="auto"/>
              <w:right w:val="single" w:sz="4" w:space="0" w:color="auto"/>
            </w:tcBorders>
            <w:vAlign w:val="center"/>
          </w:tcPr>
          <w:p w14:paraId="655F934E" w14:textId="77777777" w:rsidR="00626E5D" w:rsidRPr="00A903B5" w:rsidRDefault="00626E5D" w:rsidP="00C77ABC">
            <w:pPr>
              <w:suppressAutoHyphens/>
              <w:adjustRightInd w:val="0"/>
              <w:jc w:val="center"/>
              <w:textAlignment w:val="baseline"/>
              <w:rPr>
                <w:rFonts w:ascii="Times New Roman" w:eastAsia="Times New Roman" w:hAnsi="Times New Roman" w:cs="Times New Roman"/>
                <w:b/>
                <w:color w:val="000000"/>
                <w:sz w:val="24"/>
                <w:szCs w:val="24"/>
                <w:lang w:eastAsia="lt-LT"/>
              </w:rPr>
            </w:pPr>
            <w:r w:rsidRPr="00A903B5">
              <w:rPr>
                <w:rFonts w:ascii="Times New Roman" w:eastAsia="Times New Roman" w:hAnsi="Times New Roman" w:cs="Times New Roman"/>
                <w:b/>
                <w:color w:val="000000"/>
                <w:sz w:val="24"/>
                <w:szCs w:val="24"/>
                <w:lang w:eastAsia="lt-LT"/>
              </w:rPr>
              <w:t>Įrenginiuose leidžiamos vykdyti veiklos rūšies pavadinimas pagal Taisyklių 1 priedą</w:t>
            </w:r>
          </w:p>
          <w:p w14:paraId="1EA2F479" w14:textId="77777777" w:rsidR="00626E5D" w:rsidRPr="00A903B5" w:rsidRDefault="00626E5D" w:rsidP="00C77ABC">
            <w:pPr>
              <w:suppressAutoHyphens/>
              <w:adjustRightInd w:val="0"/>
              <w:jc w:val="center"/>
              <w:textAlignment w:val="baseline"/>
              <w:rPr>
                <w:rFonts w:ascii="Times New Roman" w:eastAsia="Times New Roman" w:hAnsi="Times New Roman" w:cs="Times New Roman"/>
                <w:b/>
                <w:color w:val="000000"/>
                <w:sz w:val="24"/>
                <w:szCs w:val="24"/>
                <w:lang w:eastAsia="lt-LT"/>
              </w:rPr>
            </w:pPr>
            <w:r w:rsidRPr="00A903B5">
              <w:rPr>
                <w:rFonts w:ascii="Times New Roman" w:eastAsia="Times New Roman" w:hAnsi="Times New Roman" w:cs="Times New Roman"/>
                <w:b/>
                <w:color w:val="000000"/>
                <w:sz w:val="24"/>
                <w:szCs w:val="24"/>
                <w:lang w:eastAsia="lt-LT"/>
              </w:rPr>
              <w:t>ir kita tiesiogiai susijusi veikla</w:t>
            </w:r>
          </w:p>
        </w:tc>
      </w:tr>
      <w:tr w:rsidR="00626E5D" w:rsidRPr="00A903B5" w14:paraId="4F35E687" w14:textId="77777777" w:rsidTr="00C77ABC">
        <w:tc>
          <w:tcPr>
            <w:tcW w:w="3686" w:type="dxa"/>
            <w:tcBorders>
              <w:top w:val="single" w:sz="4" w:space="0" w:color="auto"/>
              <w:left w:val="single" w:sz="4" w:space="0" w:color="auto"/>
              <w:bottom w:val="single" w:sz="4" w:space="0" w:color="auto"/>
              <w:right w:val="single" w:sz="4" w:space="0" w:color="auto"/>
            </w:tcBorders>
          </w:tcPr>
          <w:p w14:paraId="757F5564" w14:textId="77777777" w:rsidR="00626E5D" w:rsidRPr="00A903B5" w:rsidRDefault="00626E5D" w:rsidP="00C77ABC">
            <w:pPr>
              <w:suppressAutoHyphens/>
              <w:adjustRightInd w:val="0"/>
              <w:jc w:val="both"/>
              <w:textAlignment w:val="baseline"/>
              <w:rPr>
                <w:rFonts w:ascii="Times New Roman" w:eastAsia="Times New Roman" w:hAnsi="Times New Roman" w:cs="Times New Roman"/>
                <w:color w:val="000000"/>
                <w:sz w:val="24"/>
                <w:szCs w:val="24"/>
                <w:lang w:eastAsia="lt-LT"/>
              </w:rPr>
            </w:pPr>
            <w:r w:rsidRPr="00A903B5">
              <w:rPr>
                <w:rFonts w:ascii="Times New Roman" w:eastAsia="Times New Roman" w:hAnsi="Times New Roman" w:cs="Times New Roman"/>
                <w:color w:val="000000"/>
                <w:sz w:val="24"/>
                <w:szCs w:val="24"/>
                <w:lang w:eastAsia="lt-LT"/>
              </w:rPr>
              <w:t xml:space="preserve">Anaerobiniai </w:t>
            </w:r>
            <w:proofErr w:type="spellStart"/>
            <w:r w:rsidRPr="00A903B5">
              <w:rPr>
                <w:rFonts w:ascii="Times New Roman" w:eastAsia="Times New Roman" w:hAnsi="Times New Roman" w:cs="Times New Roman"/>
                <w:color w:val="000000"/>
                <w:sz w:val="24"/>
                <w:szCs w:val="24"/>
                <w:lang w:eastAsia="lt-LT"/>
              </w:rPr>
              <w:t>fermentatoriai</w:t>
            </w:r>
            <w:proofErr w:type="spellEnd"/>
            <w:r w:rsidRPr="00A903B5">
              <w:rPr>
                <w:rFonts w:ascii="Times New Roman" w:eastAsia="Times New Roman" w:hAnsi="Times New Roman" w:cs="Times New Roman"/>
                <w:color w:val="000000"/>
                <w:sz w:val="24"/>
                <w:szCs w:val="24"/>
                <w:lang w:eastAsia="lt-LT"/>
              </w:rPr>
              <w:t xml:space="preserve"> </w:t>
            </w:r>
          </w:p>
        </w:tc>
        <w:tc>
          <w:tcPr>
            <w:tcW w:w="11023" w:type="dxa"/>
            <w:tcBorders>
              <w:top w:val="single" w:sz="4" w:space="0" w:color="auto"/>
              <w:left w:val="single" w:sz="4" w:space="0" w:color="auto"/>
              <w:bottom w:val="single" w:sz="4" w:space="0" w:color="auto"/>
              <w:right w:val="single" w:sz="4" w:space="0" w:color="auto"/>
            </w:tcBorders>
          </w:tcPr>
          <w:p w14:paraId="30FBE27A" w14:textId="77777777" w:rsidR="00626E5D" w:rsidRPr="00A903B5" w:rsidRDefault="00626E5D" w:rsidP="00C77ABC">
            <w:pPr>
              <w:suppressAutoHyphens/>
              <w:adjustRightInd w:val="0"/>
              <w:jc w:val="both"/>
              <w:textAlignment w:val="baseline"/>
              <w:rPr>
                <w:rFonts w:ascii="Times New Roman" w:eastAsia="Times New Roman" w:hAnsi="Times New Roman" w:cs="Times New Roman"/>
                <w:color w:val="000000"/>
                <w:sz w:val="24"/>
                <w:szCs w:val="24"/>
                <w:lang w:eastAsia="lt-LT"/>
              </w:rPr>
            </w:pPr>
            <w:r w:rsidRPr="00A903B5">
              <w:rPr>
                <w:rFonts w:ascii="Times New Roman" w:eastAsia="Times New Roman" w:hAnsi="Times New Roman" w:cs="Times New Roman"/>
                <w:color w:val="000000"/>
                <w:sz w:val="24"/>
                <w:szCs w:val="24"/>
                <w:lang w:eastAsia="lt-LT"/>
              </w:rPr>
              <w:t>5.4.1. nepavojingų atliekų naudojimas biologiškai jas apdorojant (anaerobinis apdorojimas) arba naudojimas ir šalinimas kartu, kai pajėgumas didesnis kaip 100 tonų per dieną, išskyrus nuotekų dumblo iš komunalinių nuotekų valymo įrenginių apdorojimo veiklą.</w:t>
            </w:r>
          </w:p>
          <w:p w14:paraId="4A2C339E" w14:textId="77777777" w:rsidR="00626E5D" w:rsidRPr="00A903B5" w:rsidRDefault="00626E5D" w:rsidP="00C77ABC">
            <w:pPr>
              <w:suppressAutoHyphens/>
              <w:adjustRightInd w:val="0"/>
              <w:jc w:val="both"/>
              <w:textAlignment w:val="baseline"/>
              <w:rPr>
                <w:rFonts w:ascii="Times New Roman" w:eastAsia="Times New Roman" w:hAnsi="Times New Roman" w:cs="Times New Roman"/>
                <w:color w:val="000000"/>
                <w:sz w:val="24"/>
                <w:szCs w:val="24"/>
                <w:lang w:eastAsia="lt-LT"/>
              </w:rPr>
            </w:pPr>
            <w:r w:rsidRPr="00A903B5">
              <w:rPr>
                <w:rFonts w:ascii="Times New Roman" w:eastAsia="Times New Roman" w:hAnsi="Times New Roman" w:cs="Times New Roman"/>
                <w:color w:val="000000"/>
                <w:sz w:val="24"/>
                <w:szCs w:val="24"/>
                <w:lang w:eastAsia="lt-LT"/>
              </w:rPr>
              <w:t xml:space="preserve">Susijusi veikla – gautų dujų sudeginimas vidaus degimo variklyje tokiu būdu pagaminant elektros energiją ir šilumą. Vidaus degimo variklio vardinė šiluminė galia - </w:t>
            </w:r>
            <w:r w:rsidRPr="00A903B5">
              <w:rPr>
                <w:rFonts w:ascii="Times New Roman" w:eastAsia="Times New Roman" w:hAnsi="Times New Roman" w:cs="Times New Roman"/>
                <w:bCs/>
                <w:sz w:val="24"/>
                <w:szCs w:val="24"/>
              </w:rPr>
              <w:t>1101 kW, elektrinė galia – 999 kW.</w:t>
            </w:r>
          </w:p>
          <w:p w14:paraId="1CC51150" w14:textId="77777777" w:rsidR="00626E5D" w:rsidRPr="00A903B5" w:rsidRDefault="00626E5D" w:rsidP="00C77ABC">
            <w:pPr>
              <w:suppressAutoHyphens/>
              <w:adjustRightInd w:val="0"/>
              <w:jc w:val="both"/>
              <w:textAlignment w:val="baseline"/>
              <w:rPr>
                <w:rFonts w:ascii="Times New Roman" w:eastAsia="Times New Roman" w:hAnsi="Times New Roman" w:cs="Times New Roman"/>
                <w:color w:val="000000"/>
                <w:sz w:val="24"/>
                <w:szCs w:val="24"/>
                <w:lang w:eastAsia="lt-LT"/>
              </w:rPr>
            </w:pPr>
          </w:p>
        </w:tc>
      </w:tr>
    </w:tbl>
    <w:p w14:paraId="61D9B949" w14:textId="77777777" w:rsidR="00522D2F" w:rsidRPr="00A903B5" w:rsidRDefault="00522D2F" w:rsidP="003A2B32">
      <w:pPr>
        <w:jc w:val="both"/>
        <w:rPr>
          <w:rFonts w:ascii="Times New Roman" w:hAnsi="Times New Roman" w:cs="Times New Roman"/>
          <w:sz w:val="24"/>
          <w:szCs w:val="24"/>
        </w:rPr>
      </w:pPr>
    </w:p>
    <w:p w14:paraId="78A6031A" w14:textId="77777777" w:rsidR="00626E5D" w:rsidRPr="00A903B5" w:rsidRDefault="00626E5D" w:rsidP="00626E5D">
      <w:pPr>
        <w:suppressAutoHyphens/>
        <w:jc w:val="both"/>
        <w:textAlignment w:val="baseline"/>
        <w:rPr>
          <w:rFonts w:ascii="Times New Roman" w:hAnsi="Times New Roman" w:cs="Times New Roman"/>
          <w:b/>
          <w:sz w:val="24"/>
          <w:szCs w:val="24"/>
          <w:lang w:eastAsia="lt-LT"/>
        </w:rPr>
      </w:pPr>
      <w:r w:rsidRPr="00A903B5">
        <w:rPr>
          <w:rFonts w:ascii="Times New Roman" w:hAnsi="Times New Roman" w:cs="Times New Roman"/>
          <w:b/>
          <w:sz w:val="24"/>
          <w:szCs w:val="24"/>
          <w:lang w:eastAsia="lt-LT"/>
        </w:rPr>
        <w:t xml:space="preserve">4. Veiklos rūšys, kurioms priskirta šiltnamio dujas išmetanti ūkinė veikla. </w:t>
      </w:r>
    </w:p>
    <w:p w14:paraId="13D1F7A1" w14:textId="77777777" w:rsidR="00626E5D" w:rsidRPr="00A903B5" w:rsidRDefault="00626E5D" w:rsidP="00626E5D">
      <w:pPr>
        <w:rPr>
          <w:rFonts w:ascii="Times New Roman" w:hAnsi="Times New Roman" w:cs="Times New Roman"/>
          <w:sz w:val="24"/>
          <w:szCs w:val="24"/>
        </w:rPr>
      </w:pPr>
    </w:p>
    <w:p w14:paraId="7915A6A3" w14:textId="77777777" w:rsidR="00626E5D" w:rsidRPr="00A903B5" w:rsidRDefault="00626E5D" w:rsidP="00626E5D">
      <w:pPr>
        <w:ind w:firstLine="567"/>
        <w:jc w:val="both"/>
        <w:rPr>
          <w:rFonts w:ascii="Times New Roman" w:eastAsia="Times New Roman" w:hAnsi="Times New Roman" w:cs="Times New Roman"/>
          <w:sz w:val="24"/>
          <w:szCs w:val="24"/>
          <w:lang w:eastAsia="lt-LT"/>
        </w:rPr>
      </w:pPr>
      <w:r w:rsidRPr="00A903B5">
        <w:rPr>
          <w:rFonts w:ascii="Times New Roman" w:eastAsia="Times New Roman" w:hAnsi="Times New Roman" w:cs="Times New Roman"/>
          <w:sz w:val="24"/>
          <w:szCs w:val="24"/>
          <w:lang w:eastAsia="lt-LT"/>
        </w:rPr>
        <w:t xml:space="preserve">Biodujų gamyba iš mėšlo (srutų), </w:t>
      </w:r>
      <w:proofErr w:type="spellStart"/>
      <w:r w:rsidRPr="00A903B5">
        <w:rPr>
          <w:rFonts w:ascii="Times New Roman" w:eastAsia="Times New Roman" w:hAnsi="Times New Roman" w:cs="Times New Roman"/>
          <w:sz w:val="24"/>
          <w:szCs w:val="24"/>
          <w:lang w:eastAsia="lt-LT"/>
        </w:rPr>
        <w:t>bioskaidžiųjų</w:t>
      </w:r>
      <w:proofErr w:type="spellEnd"/>
      <w:r w:rsidRPr="00A903B5">
        <w:rPr>
          <w:rFonts w:ascii="Times New Roman" w:eastAsia="Times New Roman" w:hAnsi="Times New Roman" w:cs="Times New Roman"/>
          <w:sz w:val="24"/>
          <w:szCs w:val="24"/>
          <w:lang w:eastAsia="lt-LT"/>
        </w:rPr>
        <w:t xml:space="preserve"> atliekų ir/ar žaliosios biomasės, o taip pat elektros ir šiluminės energijos gamyba </w:t>
      </w:r>
      <w:proofErr w:type="spellStart"/>
      <w:r w:rsidRPr="00A903B5">
        <w:rPr>
          <w:rFonts w:ascii="Times New Roman" w:eastAsia="Times New Roman" w:hAnsi="Times New Roman" w:cs="Times New Roman"/>
          <w:sz w:val="24"/>
          <w:szCs w:val="24"/>
          <w:lang w:eastAsia="lt-LT"/>
        </w:rPr>
        <w:t>kogeneraciniame</w:t>
      </w:r>
      <w:proofErr w:type="spellEnd"/>
      <w:r w:rsidRPr="00A903B5">
        <w:rPr>
          <w:rFonts w:ascii="Times New Roman" w:eastAsia="Times New Roman" w:hAnsi="Times New Roman" w:cs="Times New Roman"/>
          <w:sz w:val="24"/>
          <w:szCs w:val="24"/>
          <w:lang w:eastAsia="lt-LT"/>
        </w:rPr>
        <w:t xml:space="preserve"> įrenginyje (vidaus degimo variklyje), deginant gautas biodujas, nepriklauso veiklos rūšims ir šaltiniams, iš kurių į atmosferą išmetamos ŠESD.</w:t>
      </w:r>
    </w:p>
    <w:p w14:paraId="4EA6C289" w14:textId="77777777" w:rsidR="00CE43BA" w:rsidRPr="00A903B5" w:rsidRDefault="00CE43BA" w:rsidP="003A2B32">
      <w:pPr>
        <w:jc w:val="both"/>
        <w:rPr>
          <w:rFonts w:ascii="Times New Roman" w:hAnsi="Times New Roman" w:cs="Times New Roman"/>
          <w:sz w:val="24"/>
          <w:szCs w:val="24"/>
        </w:rPr>
      </w:pPr>
    </w:p>
    <w:p w14:paraId="6E81DD68" w14:textId="77777777" w:rsidR="0048313F" w:rsidRPr="0048313F" w:rsidRDefault="0048313F" w:rsidP="0048313F">
      <w:pPr>
        <w:suppressAutoHyphens/>
        <w:autoSpaceDE w:val="0"/>
        <w:autoSpaceDN w:val="0"/>
        <w:adjustRightInd w:val="0"/>
        <w:spacing w:line="360" w:lineRule="auto"/>
        <w:ind w:firstLine="567"/>
        <w:jc w:val="both"/>
        <w:textAlignment w:val="baseline"/>
        <w:rPr>
          <w:rFonts w:ascii="Times New Roman" w:eastAsia="Times New Roman" w:hAnsi="Times New Roman" w:cs="Times New Roman"/>
          <w:b/>
          <w:sz w:val="24"/>
          <w:szCs w:val="24"/>
          <w:lang w:eastAsia="ar-SA"/>
        </w:rPr>
      </w:pPr>
      <w:r w:rsidRPr="0048313F">
        <w:rPr>
          <w:rFonts w:ascii="Times New Roman" w:eastAsia="Times New Roman" w:hAnsi="Times New Roman" w:cs="Times New Roman"/>
          <w:b/>
          <w:sz w:val="24"/>
          <w:szCs w:val="24"/>
          <w:lang w:eastAsia="ar-SA"/>
        </w:rPr>
        <w:t>5. Informacija apie įdiegtas aplinkos apsaugos vadybos sistemas.</w:t>
      </w:r>
    </w:p>
    <w:p w14:paraId="0717BE3E" w14:textId="77777777" w:rsidR="0048313F" w:rsidRPr="0048313F" w:rsidRDefault="0048313F" w:rsidP="0048313F">
      <w:pPr>
        <w:suppressAutoHyphens/>
        <w:autoSpaceDE w:val="0"/>
        <w:autoSpaceDN w:val="0"/>
        <w:adjustRightInd w:val="0"/>
        <w:ind w:firstLine="567"/>
        <w:jc w:val="both"/>
        <w:textAlignment w:val="baseline"/>
        <w:rPr>
          <w:rFonts w:ascii="Times New Roman" w:eastAsia="Times New Roman" w:hAnsi="Times New Roman" w:cs="Times New Roman"/>
          <w:sz w:val="24"/>
          <w:szCs w:val="24"/>
          <w:lang w:eastAsia="ar-SA"/>
        </w:rPr>
      </w:pPr>
      <w:r w:rsidRPr="0048313F">
        <w:rPr>
          <w:rFonts w:ascii="Times New Roman" w:eastAsia="Times New Roman" w:hAnsi="Times New Roman" w:cs="Times New Roman"/>
          <w:sz w:val="24"/>
          <w:szCs w:val="24"/>
          <w:lang w:eastAsia="ar-SA"/>
        </w:rPr>
        <w:t>UAB „</w:t>
      </w:r>
      <w:proofErr w:type="spellStart"/>
      <w:r w:rsidRPr="0048313F">
        <w:rPr>
          <w:rFonts w:ascii="Times New Roman" w:eastAsia="Times New Roman" w:hAnsi="Times New Roman" w:cs="Times New Roman"/>
          <w:sz w:val="24"/>
          <w:szCs w:val="24"/>
          <w:lang w:eastAsia="ar-SA"/>
        </w:rPr>
        <w:t>Zenergija</w:t>
      </w:r>
      <w:proofErr w:type="spellEnd"/>
      <w:r w:rsidRPr="0048313F">
        <w:rPr>
          <w:rFonts w:ascii="Times New Roman" w:eastAsia="Times New Roman" w:hAnsi="Times New Roman" w:cs="Times New Roman"/>
          <w:sz w:val="24"/>
          <w:szCs w:val="24"/>
          <w:lang w:eastAsia="ar-SA"/>
        </w:rPr>
        <w:t>“ priklauso „</w:t>
      </w:r>
      <w:proofErr w:type="spellStart"/>
      <w:r w:rsidRPr="0048313F">
        <w:rPr>
          <w:rFonts w:ascii="Times New Roman" w:eastAsia="Times New Roman" w:hAnsi="Times New Roman" w:cs="Times New Roman"/>
          <w:sz w:val="24"/>
          <w:szCs w:val="24"/>
          <w:lang w:eastAsia="ar-SA"/>
        </w:rPr>
        <w:t>Modus</w:t>
      </w:r>
      <w:proofErr w:type="spellEnd"/>
      <w:r w:rsidRPr="0048313F">
        <w:rPr>
          <w:rFonts w:ascii="Times New Roman" w:eastAsia="Times New Roman" w:hAnsi="Times New Roman" w:cs="Times New Roman"/>
          <w:sz w:val="24"/>
          <w:szCs w:val="24"/>
          <w:lang w:eastAsia="ar-SA"/>
        </w:rPr>
        <w:t xml:space="preserve"> Grupei“, kurios veikla siekia suteikti naują pagreitį alternatyviosios energetikos plėtojimui Lietuvoje. Grupės narė UAB „</w:t>
      </w:r>
      <w:proofErr w:type="spellStart"/>
      <w:r w:rsidRPr="0048313F">
        <w:rPr>
          <w:rFonts w:ascii="Times New Roman" w:eastAsia="Times New Roman" w:hAnsi="Times New Roman" w:cs="Times New Roman"/>
          <w:sz w:val="24"/>
          <w:szCs w:val="24"/>
          <w:lang w:eastAsia="ar-SA"/>
        </w:rPr>
        <w:t>Modus</w:t>
      </w:r>
      <w:proofErr w:type="spellEnd"/>
      <w:r w:rsidRPr="0048313F">
        <w:rPr>
          <w:rFonts w:ascii="Times New Roman" w:eastAsia="Times New Roman" w:hAnsi="Times New Roman" w:cs="Times New Roman"/>
          <w:sz w:val="24"/>
          <w:szCs w:val="24"/>
          <w:lang w:eastAsia="ar-SA"/>
        </w:rPr>
        <w:t xml:space="preserve"> Energija“ valdo energetikos sričių įmones bei užsiima atsinaujinančios energijos (saulės ir biodujų) ir alternatyvių degalų naudojimo transporto sektoriuje projektų organizavimu, vystymu, investicijomis ir nuolatine priežiūra. UAB „</w:t>
      </w:r>
      <w:proofErr w:type="spellStart"/>
      <w:r w:rsidRPr="0048313F">
        <w:rPr>
          <w:rFonts w:ascii="Times New Roman" w:eastAsia="Times New Roman" w:hAnsi="Times New Roman" w:cs="Times New Roman"/>
          <w:sz w:val="24"/>
          <w:szCs w:val="24"/>
          <w:lang w:eastAsia="ar-SA"/>
        </w:rPr>
        <w:t>Modus</w:t>
      </w:r>
      <w:proofErr w:type="spellEnd"/>
      <w:r w:rsidRPr="0048313F">
        <w:rPr>
          <w:rFonts w:ascii="Times New Roman" w:eastAsia="Times New Roman" w:hAnsi="Times New Roman" w:cs="Times New Roman"/>
          <w:sz w:val="24"/>
          <w:szCs w:val="24"/>
          <w:lang w:eastAsia="ar-SA"/>
        </w:rPr>
        <w:t xml:space="preserve"> Energija“ valdomos bendrovės taip pat vysto energetinių žaliavų (kukurūzų, daugiamečių žolių) auginimo projektus visoje Lietuvoje. Ūkinės veiklos valdymas grindžiamas aplinkosauginių reikalavimų vykdymu, prisidedant prie klimato kaitą mažinančių projektų įgyvendinimo.</w:t>
      </w:r>
    </w:p>
    <w:p w14:paraId="34EA13E3" w14:textId="77777777" w:rsidR="0048313F" w:rsidRPr="00A903B5" w:rsidRDefault="0048313F" w:rsidP="003A2B32">
      <w:pPr>
        <w:jc w:val="both"/>
        <w:rPr>
          <w:rFonts w:ascii="Times New Roman" w:hAnsi="Times New Roman" w:cs="Times New Roman"/>
          <w:sz w:val="24"/>
          <w:szCs w:val="24"/>
        </w:rPr>
      </w:pPr>
    </w:p>
    <w:p w14:paraId="1309AA42" w14:textId="77777777" w:rsidR="001F0594" w:rsidRPr="00A903B5" w:rsidRDefault="001F0594" w:rsidP="001F0594">
      <w:pPr>
        <w:suppressAutoHyphens/>
        <w:autoSpaceDE w:val="0"/>
        <w:autoSpaceDN w:val="0"/>
        <w:adjustRightInd w:val="0"/>
        <w:jc w:val="both"/>
        <w:textAlignment w:val="baseline"/>
        <w:rPr>
          <w:rFonts w:ascii="Times New Roman" w:eastAsia="Times New Roman" w:hAnsi="Times New Roman" w:cs="Times New Roman"/>
          <w:b/>
          <w:sz w:val="24"/>
          <w:szCs w:val="24"/>
          <w:lang w:eastAsia="ar-SA"/>
        </w:rPr>
      </w:pPr>
      <w:r w:rsidRPr="00A903B5">
        <w:rPr>
          <w:rFonts w:ascii="Times New Roman" w:eastAsia="Times New Roman" w:hAnsi="Times New Roman" w:cs="Times New Roman"/>
          <w:b/>
          <w:sz w:val="24"/>
          <w:szCs w:val="24"/>
          <w:lang w:eastAsia="ar-SA"/>
        </w:rPr>
        <w:t>6. Asmenų atsakomybė pagal pateiktą deklaraciją.</w:t>
      </w:r>
    </w:p>
    <w:p w14:paraId="74D561B1" w14:textId="77777777" w:rsidR="001F0594" w:rsidRPr="00A903B5" w:rsidRDefault="001F0594" w:rsidP="001F0594">
      <w:pPr>
        <w:suppressAutoHyphens/>
        <w:autoSpaceDE w:val="0"/>
        <w:autoSpaceDN w:val="0"/>
        <w:adjustRightInd w:val="0"/>
        <w:jc w:val="both"/>
        <w:textAlignment w:val="baseline"/>
        <w:rPr>
          <w:rFonts w:ascii="Times New Roman" w:eastAsia="Times New Roman" w:hAnsi="Times New Roman" w:cs="Times New Roman"/>
          <w:sz w:val="24"/>
          <w:szCs w:val="24"/>
          <w:lang w:eastAsia="ar-SA"/>
        </w:rPr>
      </w:pPr>
    </w:p>
    <w:p w14:paraId="3911BA96" w14:textId="77777777" w:rsidR="001F0594" w:rsidRPr="00A903B5" w:rsidRDefault="001F0594" w:rsidP="001F0594">
      <w:pPr>
        <w:suppressAutoHyphens/>
        <w:autoSpaceDE w:val="0"/>
        <w:autoSpaceDN w:val="0"/>
        <w:adjustRightInd w:val="0"/>
        <w:jc w:val="both"/>
        <w:textAlignment w:val="baseline"/>
        <w:rPr>
          <w:rFonts w:ascii="Times New Roman" w:eastAsia="Times New Roman" w:hAnsi="Times New Roman" w:cs="Times New Roman"/>
          <w:sz w:val="24"/>
          <w:szCs w:val="24"/>
          <w:lang w:eastAsia="lt-LT"/>
        </w:rPr>
      </w:pPr>
      <w:r w:rsidRPr="00A903B5">
        <w:rPr>
          <w:rFonts w:ascii="Times New Roman" w:eastAsia="Times New Roman" w:hAnsi="Times New Roman" w:cs="Times New Roman"/>
          <w:sz w:val="24"/>
          <w:szCs w:val="24"/>
          <w:lang w:eastAsia="lt-LT"/>
        </w:rPr>
        <w:t>Už įmonės aplinkos apsaugą atsakingas direktorius Dainius Petkevičius.</w:t>
      </w:r>
    </w:p>
    <w:p w14:paraId="782FECEC" w14:textId="77777777" w:rsidR="001F0594" w:rsidRPr="00A903B5" w:rsidRDefault="001F0594" w:rsidP="003A2B32">
      <w:pPr>
        <w:jc w:val="both"/>
        <w:rPr>
          <w:rFonts w:ascii="Times New Roman" w:hAnsi="Times New Roman" w:cs="Times New Roman"/>
          <w:sz w:val="24"/>
          <w:szCs w:val="24"/>
        </w:rPr>
      </w:pPr>
    </w:p>
    <w:p w14:paraId="61A1112B" w14:textId="77777777" w:rsidR="00F35BD2" w:rsidRPr="00483103" w:rsidRDefault="00F35BD2" w:rsidP="00F35BD2">
      <w:pPr>
        <w:suppressAutoHyphens/>
        <w:autoSpaceDE w:val="0"/>
        <w:autoSpaceDN w:val="0"/>
        <w:adjustRightInd w:val="0"/>
        <w:jc w:val="both"/>
        <w:textAlignment w:val="baseline"/>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r w:rsidRPr="00483103">
        <w:rPr>
          <w:rFonts w:ascii="Times New Roman" w:eastAsia="Times New Roman" w:hAnsi="Times New Roman" w:cs="Times New Roman"/>
          <w:b/>
          <w:sz w:val="24"/>
          <w:szCs w:val="24"/>
          <w:lang w:eastAsia="ar-SA"/>
        </w:rPr>
        <w:t xml:space="preserve"> lentelė. Įrenginio atitikties GPGB palyginamasis įvertinimas.</w:t>
      </w:r>
    </w:p>
    <w:p w14:paraId="7B1C8D23" w14:textId="77777777" w:rsidR="00A903B5" w:rsidRPr="00A903B5" w:rsidRDefault="00A903B5" w:rsidP="003A2B32">
      <w:pPr>
        <w:jc w:val="both"/>
        <w:rPr>
          <w:rFonts w:ascii="Times New Roman" w:hAnsi="Times New Roman" w:cs="Times New Roman"/>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558"/>
        <w:gridCol w:w="2129"/>
        <w:gridCol w:w="3543"/>
        <w:gridCol w:w="1418"/>
        <w:gridCol w:w="1422"/>
        <w:gridCol w:w="3968"/>
      </w:tblGrid>
      <w:tr w:rsidR="00A903B5" w:rsidRPr="00A903B5" w14:paraId="3D35035A" w14:textId="77777777" w:rsidTr="00C77ABC">
        <w:trPr>
          <w:tblHeader/>
        </w:trPr>
        <w:tc>
          <w:tcPr>
            <w:tcW w:w="563" w:type="dxa"/>
            <w:tcBorders>
              <w:top w:val="single" w:sz="4" w:space="0" w:color="auto"/>
              <w:left w:val="single" w:sz="4" w:space="0" w:color="auto"/>
              <w:bottom w:val="single" w:sz="4" w:space="0" w:color="auto"/>
              <w:right w:val="single" w:sz="4" w:space="0" w:color="auto"/>
            </w:tcBorders>
            <w:vAlign w:val="center"/>
          </w:tcPr>
          <w:p w14:paraId="115F74D9" w14:textId="77777777" w:rsidR="00A903B5" w:rsidRPr="00A903B5" w:rsidRDefault="00A903B5" w:rsidP="00A903B5">
            <w:pPr>
              <w:suppressAutoHyphens/>
              <w:adjustRightInd w:val="0"/>
              <w:jc w:val="center"/>
              <w:textAlignment w:val="baseline"/>
              <w:rPr>
                <w:rFonts w:ascii="Times New Roman" w:eastAsia="Times New Roman" w:hAnsi="Times New Roman" w:cs="Times New Roman"/>
                <w:b/>
                <w:sz w:val="24"/>
                <w:szCs w:val="24"/>
                <w:lang w:eastAsia="lt-LT"/>
              </w:rPr>
            </w:pPr>
            <w:r w:rsidRPr="00A903B5">
              <w:rPr>
                <w:rFonts w:ascii="Times New Roman" w:eastAsia="Times New Roman" w:hAnsi="Times New Roman" w:cs="Times New Roman"/>
                <w:b/>
                <w:sz w:val="24"/>
                <w:szCs w:val="24"/>
                <w:lang w:eastAsia="lt-LT"/>
              </w:rPr>
              <w:t>Eil. Nr.</w:t>
            </w:r>
          </w:p>
        </w:tc>
        <w:tc>
          <w:tcPr>
            <w:tcW w:w="1558" w:type="dxa"/>
            <w:tcBorders>
              <w:top w:val="single" w:sz="4" w:space="0" w:color="auto"/>
              <w:left w:val="single" w:sz="4" w:space="0" w:color="auto"/>
              <w:bottom w:val="single" w:sz="4" w:space="0" w:color="auto"/>
              <w:right w:val="single" w:sz="4" w:space="0" w:color="auto"/>
            </w:tcBorders>
            <w:vAlign w:val="center"/>
          </w:tcPr>
          <w:p w14:paraId="1612697F" w14:textId="77777777" w:rsidR="00A903B5" w:rsidRPr="00A903B5" w:rsidRDefault="00A903B5" w:rsidP="00A903B5">
            <w:pPr>
              <w:suppressAutoHyphens/>
              <w:adjustRightInd w:val="0"/>
              <w:jc w:val="center"/>
              <w:textAlignment w:val="baseline"/>
              <w:rPr>
                <w:rFonts w:ascii="Times New Roman" w:eastAsia="Times New Roman" w:hAnsi="Times New Roman" w:cs="Times New Roman"/>
                <w:b/>
                <w:sz w:val="24"/>
                <w:szCs w:val="24"/>
                <w:vertAlign w:val="subscript"/>
                <w:lang w:eastAsia="lt-LT"/>
              </w:rPr>
            </w:pPr>
            <w:r w:rsidRPr="00A903B5">
              <w:rPr>
                <w:rFonts w:ascii="Times New Roman" w:eastAsia="Times New Roman" w:hAnsi="Times New Roman" w:cs="Times New Roman"/>
                <w:b/>
                <w:sz w:val="24"/>
                <w:szCs w:val="24"/>
                <w:lang w:eastAsia="lt-LT"/>
              </w:rPr>
              <w:t>Aplinkos komponentai, kuriems daromas poveikis</w:t>
            </w:r>
          </w:p>
        </w:tc>
        <w:tc>
          <w:tcPr>
            <w:tcW w:w="2129" w:type="dxa"/>
            <w:tcBorders>
              <w:top w:val="single" w:sz="4" w:space="0" w:color="auto"/>
              <w:left w:val="single" w:sz="4" w:space="0" w:color="auto"/>
              <w:bottom w:val="single" w:sz="4" w:space="0" w:color="auto"/>
              <w:right w:val="single" w:sz="4" w:space="0" w:color="auto"/>
            </w:tcBorders>
            <w:vAlign w:val="center"/>
          </w:tcPr>
          <w:p w14:paraId="5B65FD9C" w14:textId="77777777" w:rsidR="00A903B5" w:rsidRPr="00A903B5" w:rsidRDefault="00A903B5" w:rsidP="00A903B5">
            <w:pPr>
              <w:suppressAutoHyphens/>
              <w:adjustRightInd w:val="0"/>
              <w:jc w:val="center"/>
              <w:textAlignment w:val="baseline"/>
              <w:rPr>
                <w:rFonts w:ascii="Times New Roman" w:eastAsia="Times New Roman" w:hAnsi="Times New Roman" w:cs="Times New Roman"/>
                <w:b/>
                <w:sz w:val="24"/>
                <w:szCs w:val="24"/>
                <w:lang w:eastAsia="lt-LT"/>
              </w:rPr>
            </w:pPr>
            <w:r w:rsidRPr="00A903B5">
              <w:rPr>
                <w:rFonts w:ascii="Times New Roman" w:eastAsia="Times New Roman" w:hAnsi="Times New Roman" w:cs="Times New Roman"/>
                <w:b/>
                <w:sz w:val="24"/>
                <w:szCs w:val="24"/>
                <w:lang w:eastAsia="lt-LT"/>
              </w:rPr>
              <w:t>Nuoroda į ES GPGB informacinius dokumentus, anotacijas</w:t>
            </w:r>
          </w:p>
        </w:tc>
        <w:tc>
          <w:tcPr>
            <w:tcW w:w="3543" w:type="dxa"/>
            <w:tcBorders>
              <w:top w:val="single" w:sz="4" w:space="0" w:color="auto"/>
              <w:left w:val="single" w:sz="4" w:space="0" w:color="auto"/>
              <w:bottom w:val="single" w:sz="4" w:space="0" w:color="auto"/>
              <w:right w:val="single" w:sz="4" w:space="0" w:color="auto"/>
            </w:tcBorders>
            <w:vAlign w:val="center"/>
          </w:tcPr>
          <w:p w14:paraId="72BF26A8" w14:textId="77777777" w:rsidR="00A903B5" w:rsidRPr="00A903B5" w:rsidRDefault="00A903B5" w:rsidP="00A903B5">
            <w:pPr>
              <w:suppressAutoHyphens/>
              <w:adjustRightInd w:val="0"/>
              <w:jc w:val="center"/>
              <w:textAlignment w:val="baseline"/>
              <w:rPr>
                <w:rFonts w:ascii="Times New Roman" w:eastAsia="Times New Roman" w:hAnsi="Times New Roman" w:cs="Times New Roman"/>
                <w:b/>
                <w:sz w:val="24"/>
                <w:szCs w:val="24"/>
                <w:lang w:eastAsia="lt-LT"/>
              </w:rPr>
            </w:pPr>
            <w:r w:rsidRPr="00A903B5">
              <w:rPr>
                <w:rFonts w:ascii="Times New Roman" w:eastAsia="Times New Roman" w:hAnsi="Times New Roman" w:cs="Times New Roman"/>
                <w:b/>
                <w:sz w:val="24"/>
                <w:szCs w:val="24"/>
                <w:lang w:eastAsia="lt-LT"/>
              </w:rPr>
              <w:t>GPGB technologija</w:t>
            </w:r>
          </w:p>
        </w:tc>
        <w:tc>
          <w:tcPr>
            <w:tcW w:w="1418" w:type="dxa"/>
            <w:tcBorders>
              <w:top w:val="single" w:sz="4" w:space="0" w:color="auto"/>
              <w:left w:val="single" w:sz="4" w:space="0" w:color="auto"/>
              <w:bottom w:val="single" w:sz="4" w:space="0" w:color="auto"/>
              <w:right w:val="single" w:sz="4" w:space="0" w:color="auto"/>
            </w:tcBorders>
            <w:vAlign w:val="center"/>
          </w:tcPr>
          <w:p w14:paraId="2A3AE4D5" w14:textId="77777777" w:rsidR="00A903B5" w:rsidRPr="00A903B5" w:rsidRDefault="00A903B5" w:rsidP="00A903B5">
            <w:pPr>
              <w:suppressAutoHyphens/>
              <w:adjustRightInd w:val="0"/>
              <w:jc w:val="center"/>
              <w:textAlignment w:val="baseline"/>
              <w:rPr>
                <w:rFonts w:ascii="Times New Roman" w:eastAsia="Times New Roman" w:hAnsi="Times New Roman" w:cs="Times New Roman"/>
                <w:b/>
                <w:sz w:val="24"/>
                <w:szCs w:val="24"/>
                <w:lang w:eastAsia="lt-LT"/>
              </w:rPr>
            </w:pPr>
            <w:r w:rsidRPr="00A903B5">
              <w:rPr>
                <w:rFonts w:ascii="Times New Roman" w:eastAsia="Times New Roman" w:hAnsi="Times New Roman" w:cs="Times New Roman"/>
                <w:b/>
                <w:sz w:val="24"/>
                <w:szCs w:val="24"/>
                <w:lang w:eastAsia="lt-LT"/>
              </w:rPr>
              <w:t>Su GPGB taikymu susijusios</w:t>
            </w:r>
          </w:p>
          <w:p w14:paraId="30698523" w14:textId="77777777" w:rsidR="00A903B5" w:rsidRPr="00A903B5" w:rsidRDefault="00A903B5" w:rsidP="00A903B5">
            <w:pPr>
              <w:suppressAutoHyphens/>
              <w:adjustRightInd w:val="0"/>
              <w:jc w:val="center"/>
              <w:textAlignment w:val="baseline"/>
              <w:rPr>
                <w:rFonts w:ascii="Times New Roman" w:eastAsia="Times New Roman" w:hAnsi="Times New Roman" w:cs="Times New Roman"/>
                <w:b/>
                <w:sz w:val="24"/>
                <w:szCs w:val="24"/>
                <w:lang w:eastAsia="lt-LT"/>
              </w:rPr>
            </w:pPr>
            <w:r w:rsidRPr="00A903B5">
              <w:rPr>
                <w:rFonts w:ascii="Times New Roman" w:eastAsia="Times New Roman" w:hAnsi="Times New Roman" w:cs="Times New Roman"/>
                <w:b/>
                <w:sz w:val="24"/>
                <w:szCs w:val="24"/>
                <w:lang w:eastAsia="lt-LT"/>
              </w:rPr>
              <w:t>vertės, vnt.</w:t>
            </w:r>
          </w:p>
        </w:tc>
        <w:tc>
          <w:tcPr>
            <w:tcW w:w="1422" w:type="dxa"/>
            <w:tcBorders>
              <w:top w:val="single" w:sz="4" w:space="0" w:color="auto"/>
              <w:left w:val="single" w:sz="4" w:space="0" w:color="auto"/>
              <w:bottom w:val="single" w:sz="4" w:space="0" w:color="auto"/>
              <w:right w:val="single" w:sz="4" w:space="0" w:color="auto"/>
            </w:tcBorders>
            <w:vAlign w:val="center"/>
          </w:tcPr>
          <w:p w14:paraId="5B256DAC" w14:textId="77777777" w:rsidR="00A903B5" w:rsidRPr="00A903B5" w:rsidRDefault="00A903B5" w:rsidP="00A903B5">
            <w:pPr>
              <w:suppressAutoHyphens/>
              <w:adjustRightInd w:val="0"/>
              <w:jc w:val="center"/>
              <w:textAlignment w:val="baseline"/>
              <w:rPr>
                <w:rFonts w:ascii="Times New Roman" w:eastAsia="Times New Roman" w:hAnsi="Times New Roman" w:cs="Times New Roman"/>
                <w:b/>
                <w:sz w:val="24"/>
                <w:szCs w:val="24"/>
                <w:lang w:eastAsia="lt-LT"/>
              </w:rPr>
            </w:pPr>
            <w:r w:rsidRPr="00A903B5">
              <w:rPr>
                <w:rFonts w:ascii="Times New Roman" w:eastAsia="Times New Roman" w:hAnsi="Times New Roman" w:cs="Times New Roman"/>
                <w:b/>
                <w:sz w:val="24"/>
                <w:szCs w:val="24"/>
                <w:lang w:eastAsia="lt-LT"/>
              </w:rPr>
              <w:t>Atitikimas</w:t>
            </w:r>
          </w:p>
        </w:tc>
        <w:tc>
          <w:tcPr>
            <w:tcW w:w="3968" w:type="dxa"/>
            <w:tcBorders>
              <w:top w:val="single" w:sz="4" w:space="0" w:color="auto"/>
              <w:left w:val="single" w:sz="4" w:space="0" w:color="auto"/>
              <w:bottom w:val="single" w:sz="4" w:space="0" w:color="auto"/>
              <w:right w:val="single" w:sz="4" w:space="0" w:color="auto"/>
            </w:tcBorders>
            <w:vAlign w:val="center"/>
          </w:tcPr>
          <w:p w14:paraId="45ED5725" w14:textId="77777777" w:rsidR="00A903B5" w:rsidRPr="00A903B5" w:rsidRDefault="00A903B5" w:rsidP="00A903B5">
            <w:pPr>
              <w:suppressAutoHyphens/>
              <w:adjustRightInd w:val="0"/>
              <w:jc w:val="center"/>
              <w:textAlignment w:val="baseline"/>
              <w:rPr>
                <w:rFonts w:ascii="Times New Roman" w:eastAsia="Times New Roman" w:hAnsi="Times New Roman" w:cs="Times New Roman"/>
                <w:b/>
                <w:sz w:val="24"/>
                <w:szCs w:val="24"/>
                <w:lang w:eastAsia="lt-LT"/>
              </w:rPr>
            </w:pPr>
            <w:r w:rsidRPr="00A903B5">
              <w:rPr>
                <w:rFonts w:ascii="Times New Roman" w:eastAsia="Times New Roman" w:hAnsi="Times New Roman" w:cs="Times New Roman"/>
                <w:b/>
                <w:sz w:val="24"/>
                <w:szCs w:val="24"/>
                <w:lang w:eastAsia="lt-LT"/>
              </w:rPr>
              <w:t>Pastabos</w:t>
            </w:r>
          </w:p>
        </w:tc>
      </w:tr>
      <w:tr w:rsidR="00A903B5" w:rsidRPr="00A903B5" w14:paraId="5C857F7D" w14:textId="77777777" w:rsidTr="00C77ABC">
        <w:trPr>
          <w:tblHeader/>
        </w:trPr>
        <w:tc>
          <w:tcPr>
            <w:tcW w:w="563" w:type="dxa"/>
            <w:tcBorders>
              <w:top w:val="single" w:sz="4" w:space="0" w:color="auto"/>
              <w:left w:val="single" w:sz="4" w:space="0" w:color="auto"/>
              <w:bottom w:val="single" w:sz="4" w:space="0" w:color="auto"/>
              <w:right w:val="single" w:sz="4" w:space="0" w:color="auto"/>
            </w:tcBorders>
            <w:vAlign w:val="center"/>
          </w:tcPr>
          <w:p w14:paraId="35CE7687" w14:textId="77777777" w:rsidR="00A903B5" w:rsidRPr="00A903B5" w:rsidRDefault="00A903B5" w:rsidP="00A903B5">
            <w:pPr>
              <w:suppressAutoHyphens/>
              <w:adjustRightInd w:val="0"/>
              <w:jc w:val="center"/>
              <w:textAlignment w:val="baseline"/>
              <w:rPr>
                <w:rFonts w:ascii="Times New Roman" w:eastAsia="Times New Roman" w:hAnsi="Times New Roman" w:cs="Times New Roman"/>
                <w:b/>
                <w:sz w:val="24"/>
                <w:szCs w:val="24"/>
                <w:lang w:eastAsia="lt-LT"/>
              </w:rPr>
            </w:pPr>
            <w:r w:rsidRPr="00A903B5">
              <w:rPr>
                <w:rFonts w:ascii="Times New Roman" w:eastAsia="Times New Roman" w:hAnsi="Times New Roman" w:cs="Times New Roman"/>
                <w:b/>
                <w:sz w:val="24"/>
                <w:szCs w:val="24"/>
                <w:lang w:eastAsia="lt-LT"/>
              </w:rPr>
              <w:t>1</w:t>
            </w:r>
          </w:p>
        </w:tc>
        <w:tc>
          <w:tcPr>
            <w:tcW w:w="1558" w:type="dxa"/>
            <w:tcBorders>
              <w:top w:val="single" w:sz="4" w:space="0" w:color="auto"/>
              <w:left w:val="single" w:sz="4" w:space="0" w:color="auto"/>
              <w:bottom w:val="single" w:sz="4" w:space="0" w:color="auto"/>
              <w:right w:val="single" w:sz="4" w:space="0" w:color="auto"/>
            </w:tcBorders>
            <w:vAlign w:val="center"/>
          </w:tcPr>
          <w:p w14:paraId="4CA5E2EC" w14:textId="77777777" w:rsidR="00A903B5" w:rsidRPr="00A903B5" w:rsidRDefault="00A903B5" w:rsidP="00A903B5">
            <w:pPr>
              <w:suppressAutoHyphens/>
              <w:adjustRightInd w:val="0"/>
              <w:jc w:val="center"/>
              <w:textAlignment w:val="baseline"/>
              <w:rPr>
                <w:rFonts w:ascii="Times New Roman" w:eastAsia="Times New Roman" w:hAnsi="Times New Roman" w:cs="Times New Roman"/>
                <w:b/>
                <w:sz w:val="24"/>
                <w:szCs w:val="24"/>
                <w:lang w:eastAsia="lt-LT"/>
              </w:rPr>
            </w:pPr>
            <w:r w:rsidRPr="00A903B5">
              <w:rPr>
                <w:rFonts w:ascii="Times New Roman" w:eastAsia="Times New Roman" w:hAnsi="Times New Roman" w:cs="Times New Roman"/>
                <w:b/>
                <w:sz w:val="24"/>
                <w:szCs w:val="24"/>
                <w:lang w:eastAsia="lt-LT"/>
              </w:rPr>
              <w:t>2</w:t>
            </w:r>
          </w:p>
        </w:tc>
        <w:tc>
          <w:tcPr>
            <w:tcW w:w="2129" w:type="dxa"/>
            <w:tcBorders>
              <w:top w:val="single" w:sz="4" w:space="0" w:color="auto"/>
              <w:left w:val="single" w:sz="4" w:space="0" w:color="auto"/>
              <w:bottom w:val="single" w:sz="4" w:space="0" w:color="auto"/>
              <w:right w:val="single" w:sz="4" w:space="0" w:color="auto"/>
            </w:tcBorders>
            <w:vAlign w:val="center"/>
          </w:tcPr>
          <w:p w14:paraId="12FF5553" w14:textId="77777777" w:rsidR="00A903B5" w:rsidRPr="00A903B5" w:rsidRDefault="00A903B5" w:rsidP="00A903B5">
            <w:pPr>
              <w:suppressAutoHyphens/>
              <w:adjustRightInd w:val="0"/>
              <w:jc w:val="center"/>
              <w:textAlignment w:val="baseline"/>
              <w:rPr>
                <w:rFonts w:ascii="Times New Roman" w:eastAsia="Times New Roman" w:hAnsi="Times New Roman" w:cs="Times New Roman"/>
                <w:b/>
                <w:sz w:val="24"/>
                <w:szCs w:val="24"/>
                <w:lang w:eastAsia="lt-LT"/>
              </w:rPr>
            </w:pPr>
            <w:r w:rsidRPr="00A903B5">
              <w:rPr>
                <w:rFonts w:ascii="Times New Roman" w:eastAsia="Times New Roman" w:hAnsi="Times New Roman" w:cs="Times New Roman"/>
                <w:b/>
                <w:sz w:val="24"/>
                <w:szCs w:val="24"/>
                <w:lang w:eastAsia="lt-LT"/>
              </w:rPr>
              <w:t>3</w:t>
            </w:r>
          </w:p>
        </w:tc>
        <w:tc>
          <w:tcPr>
            <w:tcW w:w="3543" w:type="dxa"/>
            <w:tcBorders>
              <w:top w:val="single" w:sz="4" w:space="0" w:color="auto"/>
              <w:left w:val="single" w:sz="4" w:space="0" w:color="auto"/>
              <w:bottom w:val="single" w:sz="4" w:space="0" w:color="auto"/>
              <w:right w:val="single" w:sz="4" w:space="0" w:color="auto"/>
            </w:tcBorders>
            <w:vAlign w:val="center"/>
          </w:tcPr>
          <w:p w14:paraId="6878FF9B" w14:textId="77777777" w:rsidR="00A903B5" w:rsidRPr="00A903B5" w:rsidRDefault="00A903B5" w:rsidP="00A903B5">
            <w:pPr>
              <w:suppressAutoHyphens/>
              <w:adjustRightInd w:val="0"/>
              <w:jc w:val="center"/>
              <w:textAlignment w:val="baseline"/>
              <w:rPr>
                <w:rFonts w:ascii="Times New Roman" w:eastAsia="Times New Roman" w:hAnsi="Times New Roman" w:cs="Times New Roman"/>
                <w:b/>
                <w:sz w:val="24"/>
                <w:szCs w:val="24"/>
                <w:lang w:eastAsia="lt-LT"/>
              </w:rPr>
            </w:pPr>
            <w:r w:rsidRPr="00A903B5">
              <w:rPr>
                <w:rFonts w:ascii="Times New Roman" w:eastAsia="Times New Roman" w:hAnsi="Times New Roman" w:cs="Times New Roman"/>
                <w:b/>
                <w:sz w:val="24"/>
                <w:szCs w:val="24"/>
                <w:lang w:eastAsia="lt-LT"/>
              </w:rPr>
              <w:t>4</w:t>
            </w:r>
          </w:p>
        </w:tc>
        <w:tc>
          <w:tcPr>
            <w:tcW w:w="1418" w:type="dxa"/>
            <w:tcBorders>
              <w:top w:val="single" w:sz="4" w:space="0" w:color="auto"/>
              <w:left w:val="single" w:sz="4" w:space="0" w:color="auto"/>
              <w:bottom w:val="single" w:sz="4" w:space="0" w:color="auto"/>
              <w:right w:val="single" w:sz="4" w:space="0" w:color="auto"/>
            </w:tcBorders>
            <w:vAlign w:val="center"/>
          </w:tcPr>
          <w:p w14:paraId="04F2CED4" w14:textId="77777777" w:rsidR="00A903B5" w:rsidRPr="00A903B5" w:rsidRDefault="00A903B5" w:rsidP="00A903B5">
            <w:pPr>
              <w:suppressAutoHyphens/>
              <w:adjustRightInd w:val="0"/>
              <w:jc w:val="center"/>
              <w:textAlignment w:val="baseline"/>
              <w:rPr>
                <w:rFonts w:ascii="Times New Roman" w:eastAsia="Times New Roman" w:hAnsi="Times New Roman" w:cs="Times New Roman"/>
                <w:b/>
                <w:sz w:val="24"/>
                <w:szCs w:val="24"/>
                <w:lang w:eastAsia="lt-LT"/>
              </w:rPr>
            </w:pPr>
            <w:r w:rsidRPr="00A903B5">
              <w:rPr>
                <w:rFonts w:ascii="Times New Roman" w:eastAsia="Times New Roman" w:hAnsi="Times New Roman" w:cs="Times New Roman"/>
                <w:b/>
                <w:sz w:val="24"/>
                <w:szCs w:val="24"/>
                <w:lang w:eastAsia="lt-LT"/>
              </w:rPr>
              <w:t>5</w:t>
            </w:r>
          </w:p>
        </w:tc>
        <w:tc>
          <w:tcPr>
            <w:tcW w:w="1422" w:type="dxa"/>
            <w:tcBorders>
              <w:top w:val="single" w:sz="4" w:space="0" w:color="auto"/>
              <w:left w:val="single" w:sz="4" w:space="0" w:color="auto"/>
              <w:bottom w:val="single" w:sz="4" w:space="0" w:color="auto"/>
              <w:right w:val="single" w:sz="4" w:space="0" w:color="auto"/>
            </w:tcBorders>
            <w:vAlign w:val="center"/>
          </w:tcPr>
          <w:p w14:paraId="71F5559B" w14:textId="77777777" w:rsidR="00A903B5" w:rsidRPr="00A903B5" w:rsidRDefault="00A903B5" w:rsidP="00A903B5">
            <w:pPr>
              <w:suppressAutoHyphens/>
              <w:adjustRightInd w:val="0"/>
              <w:jc w:val="center"/>
              <w:textAlignment w:val="baseline"/>
              <w:rPr>
                <w:rFonts w:ascii="Times New Roman" w:eastAsia="Times New Roman" w:hAnsi="Times New Roman" w:cs="Times New Roman"/>
                <w:b/>
                <w:sz w:val="24"/>
                <w:szCs w:val="24"/>
                <w:lang w:eastAsia="lt-LT"/>
              </w:rPr>
            </w:pPr>
            <w:r w:rsidRPr="00A903B5">
              <w:rPr>
                <w:rFonts w:ascii="Times New Roman" w:eastAsia="Times New Roman" w:hAnsi="Times New Roman" w:cs="Times New Roman"/>
                <w:b/>
                <w:sz w:val="24"/>
                <w:szCs w:val="24"/>
                <w:lang w:eastAsia="lt-LT"/>
              </w:rPr>
              <w:t>6</w:t>
            </w:r>
          </w:p>
        </w:tc>
        <w:tc>
          <w:tcPr>
            <w:tcW w:w="3968" w:type="dxa"/>
            <w:tcBorders>
              <w:top w:val="single" w:sz="4" w:space="0" w:color="auto"/>
              <w:left w:val="single" w:sz="4" w:space="0" w:color="auto"/>
              <w:bottom w:val="single" w:sz="4" w:space="0" w:color="auto"/>
              <w:right w:val="single" w:sz="4" w:space="0" w:color="auto"/>
            </w:tcBorders>
            <w:vAlign w:val="center"/>
          </w:tcPr>
          <w:p w14:paraId="6BE21D28" w14:textId="77777777" w:rsidR="00A903B5" w:rsidRPr="00A903B5" w:rsidRDefault="00A903B5" w:rsidP="00A903B5">
            <w:pPr>
              <w:suppressAutoHyphens/>
              <w:adjustRightInd w:val="0"/>
              <w:jc w:val="center"/>
              <w:textAlignment w:val="baseline"/>
              <w:rPr>
                <w:rFonts w:ascii="Times New Roman" w:eastAsia="Times New Roman" w:hAnsi="Times New Roman" w:cs="Times New Roman"/>
                <w:b/>
                <w:sz w:val="24"/>
                <w:szCs w:val="24"/>
                <w:lang w:eastAsia="lt-LT"/>
              </w:rPr>
            </w:pPr>
            <w:r w:rsidRPr="00A903B5">
              <w:rPr>
                <w:rFonts w:ascii="Times New Roman" w:eastAsia="Times New Roman" w:hAnsi="Times New Roman" w:cs="Times New Roman"/>
                <w:b/>
                <w:sz w:val="24"/>
                <w:szCs w:val="24"/>
                <w:lang w:eastAsia="lt-LT"/>
              </w:rPr>
              <w:t>7</w:t>
            </w:r>
          </w:p>
        </w:tc>
      </w:tr>
      <w:tr w:rsidR="00A903B5" w:rsidRPr="00A903B5" w14:paraId="2A43B5DC" w14:textId="77777777" w:rsidTr="00C77ABC">
        <w:trPr>
          <w:trHeight w:val="231"/>
        </w:trPr>
        <w:tc>
          <w:tcPr>
            <w:tcW w:w="563" w:type="dxa"/>
            <w:tcBorders>
              <w:top w:val="single" w:sz="4" w:space="0" w:color="auto"/>
              <w:left w:val="single" w:sz="4" w:space="0" w:color="auto"/>
              <w:bottom w:val="single" w:sz="4" w:space="0" w:color="auto"/>
              <w:right w:val="single" w:sz="4" w:space="0" w:color="auto"/>
            </w:tcBorders>
            <w:vAlign w:val="center"/>
          </w:tcPr>
          <w:p w14:paraId="0878D746" w14:textId="77777777" w:rsidR="00A903B5" w:rsidRPr="00A903B5" w:rsidRDefault="00A903B5" w:rsidP="00A903B5">
            <w:pPr>
              <w:suppressAutoHyphens/>
              <w:adjustRightInd w:val="0"/>
              <w:textAlignment w:val="baseline"/>
              <w:rPr>
                <w:rFonts w:ascii="Times New Roman" w:eastAsia="Times New Roman" w:hAnsi="Times New Roman" w:cs="Times New Roman"/>
                <w:sz w:val="24"/>
                <w:szCs w:val="24"/>
                <w:lang w:eastAsia="lt-LT"/>
              </w:rPr>
            </w:pPr>
            <w:r w:rsidRPr="00A903B5">
              <w:rPr>
                <w:rFonts w:ascii="Times New Roman" w:eastAsia="Times New Roman" w:hAnsi="Times New Roman" w:cs="Times New Roman"/>
                <w:sz w:val="24"/>
                <w:szCs w:val="24"/>
                <w:lang w:eastAsia="lt-LT"/>
              </w:rPr>
              <w:t>1.</w:t>
            </w:r>
          </w:p>
        </w:tc>
        <w:tc>
          <w:tcPr>
            <w:tcW w:w="14038" w:type="dxa"/>
            <w:gridSpan w:val="6"/>
            <w:tcBorders>
              <w:top w:val="single" w:sz="4" w:space="0" w:color="auto"/>
              <w:left w:val="single" w:sz="4" w:space="0" w:color="auto"/>
              <w:bottom w:val="single" w:sz="4" w:space="0" w:color="auto"/>
              <w:right w:val="single" w:sz="4" w:space="0" w:color="auto"/>
            </w:tcBorders>
            <w:vAlign w:val="center"/>
          </w:tcPr>
          <w:p w14:paraId="1EE74B62" w14:textId="77777777" w:rsidR="00A903B5" w:rsidRPr="00A903B5" w:rsidRDefault="00A903B5" w:rsidP="00A903B5">
            <w:pPr>
              <w:suppressAutoHyphens/>
              <w:adjustRightInd w:val="0"/>
              <w:textAlignment w:val="baseline"/>
              <w:rPr>
                <w:rFonts w:ascii="Times New Roman" w:eastAsia="Times New Roman" w:hAnsi="Times New Roman" w:cs="Times New Roman"/>
                <w:b/>
                <w:sz w:val="24"/>
                <w:szCs w:val="24"/>
                <w:lang w:eastAsia="lt-LT"/>
              </w:rPr>
            </w:pPr>
            <w:r w:rsidRPr="00A903B5">
              <w:rPr>
                <w:rFonts w:ascii="Times New Roman" w:eastAsia="Times New Roman" w:hAnsi="Times New Roman" w:cs="Times New Roman"/>
                <w:b/>
                <w:sz w:val="24"/>
                <w:szCs w:val="24"/>
                <w:lang w:eastAsia="lt-LT"/>
              </w:rPr>
              <w:t>Srutų ir mėšlo atliekų apdorojimas</w:t>
            </w:r>
          </w:p>
        </w:tc>
      </w:tr>
      <w:tr w:rsidR="00A903B5" w:rsidRPr="00A903B5" w14:paraId="5EEF6DD5" w14:textId="77777777" w:rsidTr="00C77ABC">
        <w:trPr>
          <w:trHeight w:val="83"/>
        </w:trPr>
        <w:tc>
          <w:tcPr>
            <w:tcW w:w="563" w:type="dxa"/>
            <w:tcBorders>
              <w:top w:val="single" w:sz="4" w:space="0" w:color="auto"/>
              <w:left w:val="single" w:sz="4" w:space="0" w:color="auto"/>
              <w:right w:val="single" w:sz="4" w:space="0" w:color="auto"/>
            </w:tcBorders>
            <w:vAlign w:val="center"/>
          </w:tcPr>
          <w:p w14:paraId="02A488CD" w14:textId="77777777" w:rsidR="00A903B5" w:rsidRPr="00A903B5" w:rsidRDefault="00A903B5" w:rsidP="00A903B5">
            <w:pPr>
              <w:suppressAutoHyphens/>
              <w:adjustRightInd w:val="0"/>
              <w:textAlignment w:val="baseline"/>
              <w:rPr>
                <w:rFonts w:ascii="Times New Roman" w:eastAsia="Times New Roman" w:hAnsi="Times New Roman" w:cs="Times New Roman"/>
                <w:sz w:val="24"/>
                <w:szCs w:val="24"/>
                <w:lang w:eastAsia="lt-LT"/>
              </w:rPr>
            </w:pPr>
          </w:p>
        </w:tc>
        <w:tc>
          <w:tcPr>
            <w:tcW w:w="1558" w:type="dxa"/>
            <w:tcBorders>
              <w:top w:val="single" w:sz="4" w:space="0" w:color="auto"/>
              <w:left w:val="single" w:sz="4" w:space="0" w:color="auto"/>
              <w:right w:val="single" w:sz="4" w:space="0" w:color="auto"/>
            </w:tcBorders>
          </w:tcPr>
          <w:p w14:paraId="7D20C5B5" w14:textId="77777777" w:rsidR="00A903B5" w:rsidRPr="00A903B5" w:rsidRDefault="00A903B5" w:rsidP="00A903B5">
            <w:pPr>
              <w:suppressAutoHyphens/>
              <w:adjustRightInd w:val="0"/>
              <w:textAlignment w:val="baseline"/>
              <w:rPr>
                <w:rFonts w:ascii="Times New Roman" w:eastAsia="Times New Roman" w:hAnsi="Times New Roman" w:cs="Times New Roman"/>
                <w:sz w:val="24"/>
                <w:szCs w:val="24"/>
                <w:lang w:eastAsia="lt-LT"/>
              </w:rPr>
            </w:pPr>
            <w:r w:rsidRPr="00A903B5">
              <w:rPr>
                <w:rFonts w:ascii="Times New Roman" w:eastAsia="Times New Roman" w:hAnsi="Times New Roman" w:cs="Times New Roman"/>
                <w:sz w:val="24"/>
                <w:szCs w:val="24"/>
                <w:lang w:eastAsia="lt-LT"/>
              </w:rPr>
              <w:t>Aplinkos oras, kvapai, paviršiniai ir požeminiai vandenys, dirvožemis</w:t>
            </w:r>
          </w:p>
        </w:tc>
        <w:tc>
          <w:tcPr>
            <w:tcW w:w="2129" w:type="dxa"/>
            <w:tcBorders>
              <w:top w:val="single" w:sz="4" w:space="0" w:color="auto"/>
              <w:left w:val="single" w:sz="4" w:space="0" w:color="auto"/>
              <w:bottom w:val="single" w:sz="4" w:space="0" w:color="auto"/>
              <w:right w:val="single" w:sz="4" w:space="0" w:color="auto"/>
            </w:tcBorders>
          </w:tcPr>
          <w:p w14:paraId="6D4DBB85" w14:textId="77777777" w:rsidR="00A903B5" w:rsidRPr="00A903B5" w:rsidRDefault="00A903B5" w:rsidP="00A903B5">
            <w:pPr>
              <w:suppressAutoHyphens/>
              <w:adjustRightInd w:val="0"/>
              <w:textAlignment w:val="baseline"/>
              <w:rPr>
                <w:rFonts w:ascii="Times New Roman" w:eastAsia="Times New Roman" w:hAnsi="Times New Roman" w:cs="Times New Roman"/>
                <w:sz w:val="24"/>
                <w:szCs w:val="24"/>
                <w:lang w:eastAsia="lt-LT"/>
              </w:rPr>
            </w:pPr>
            <w:r w:rsidRPr="00A903B5">
              <w:rPr>
                <w:rFonts w:ascii="Times New Roman" w:eastAsia="Times New Roman" w:hAnsi="Times New Roman" w:cs="Times New Roman"/>
                <w:sz w:val="24"/>
                <w:szCs w:val="24"/>
                <w:lang w:eastAsia="lt-LT"/>
              </w:rPr>
              <w:t>Taršos integruota prevencija ir kontrolė. Geriausių prieinamų gamybos būdų informacinis dokumentas intensyvios gyvulininkystės įrenginiams. Europos komisija, 2003 liepos mėn. (</w:t>
            </w:r>
            <w:proofErr w:type="spellStart"/>
            <w:r w:rsidRPr="00A903B5">
              <w:rPr>
                <w:rFonts w:ascii="Times New Roman" w:eastAsia="Times New Roman" w:hAnsi="Times New Roman" w:cs="Times New Roman"/>
                <w:sz w:val="24"/>
                <w:szCs w:val="24"/>
                <w:lang w:eastAsia="lt-LT"/>
              </w:rPr>
              <w:t>Integrated</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Pollution</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Prevention</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and</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Control</w:t>
            </w:r>
            <w:proofErr w:type="spellEnd"/>
            <w:r w:rsidRPr="00A903B5">
              <w:rPr>
                <w:rFonts w:ascii="Times New Roman" w:eastAsia="Times New Roman" w:hAnsi="Times New Roman" w:cs="Times New Roman"/>
                <w:sz w:val="24"/>
                <w:szCs w:val="24"/>
                <w:lang w:eastAsia="lt-LT"/>
              </w:rPr>
              <w:t xml:space="preserve"> (IPPC).</w:t>
            </w:r>
            <w:r w:rsidRPr="00A903B5">
              <w:rPr>
                <w:rFonts w:ascii="Times New Roman" w:eastAsia="Times New Roman" w:hAnsi="Times New Roman" w:cs="Times New Roman"/>
                <w:b/>
                <w:sz w:val="24"/>
                <w:szCs w:val="24"/>
                <w:lang w:eastAsia="lt-LT"/>
              </w:rPr>
              <w:t xml:space="preserve"> </w:t>
            </w:r>
            <w:proofErr w:type="spellStart"/>
            <w:r w:rsidRPr="00A903B5">
              <w:rPr>
                <w:rFonts w:ascii="Times New Roman" w:eastAsia="Times New Roman" w:hAnsi="Times New Roman" w:cs="Times New Roman"/>
                <w:sz w:val="24"/>
                <w:szCs w:val="24"/>
                <w:lang w:eastAsia="lt-LT"/>
              </w:rPr>
              <w:t>Reference</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Document</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on</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Best</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Available</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Techniques</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for</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Intensive</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Rearing</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of</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Poultry</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and</w:t>
            </w:r>
            <w:proofErr w:type="spellEnd"/>
            <w:r w:rsidRPr="00A903B5">
              <w:rPr>
                <w:rFonts w:ascii="Times New Roman" w:eastAsia="Times New Roman" w:hAnsi="Times New Roman" w:cs="Times New Roman"/>
                <w:sz w:val="24"/>
                <w:szCs w:val="24"/>
                <w:lang w:eastAsia="lt-LT"/>
              </w:rPr>
              <w:t xml:space="preserve"> Pigs, </w:t>
            </w:r>
            <w:proofErr w:type="spellStart"/>
            <w:r w:rsidRPr="00A903B5">
              <w:rPr>
                <w:rFonts w:ascii="Times New Roman" w:eastAsia="Times New Roman" w:hAnsi="Times New Roman" w:cs="Times New Roman"/>
                <w:sz w:val="24"/>
                <w:szCs w:val="24"/>
                <w:lang w:eastAsia="lt-LT"/>
              </w:rPr>
              <w:t>European</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Commission</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July</w:t>
            </w:r>
            <w:proofErr w:type="spellEnd"/>
            <w:r w:rsidRPr="00A903B5">
              <w:rPr>
                <w:rFonts w:ascii="Times New Roman" w:eastAsia="Times New Roman" w:hAnsi="Times New Roman" w:cs="Times New Roman"/>
                <w:sz w:val="24"/>
                <w:szCs w:val="24"/>
                <w:lang w:eastAsia="lt-LT"/>
              </w:rPr>
              <w:t xml:space="preserve"> 2003)</w:t>
            </w:r>
          </w:p>
        </w:tc>
        <w:tc>
          <w:tcPr>
            <w:tcW w:w="3543" w:type="dxa"/>
            <w:tcBorders>
              <w:top w:val="single" w:sz="4" w:space="0" w:color="auto"/>
              <w:left w:val="single" w:sz="4" w:space="0" w:color="auto"/>
              <w:bottom w:val="single" w:sz="4" w:space="0" w:color="auto"/>
              <w:right w:val="single" w:sz="4" w:space="0" w:color="auto"/>
            </w:tcBorders>
          </w:tcPr>
          <w:p w14:paraId="5A1FDD84" w14:textId="77777777" w:rsidR="00A903B5" w:rsidRPr="00A903B5" w:rsidRDefault="00A903B5" w:rsidP="00A903B5">
            <w:pPr>
              <w:suppressAutoHyphens/>
              <w:adjustRightInd w:val="0"/>
              <w:textAlignment w:val="baseline"/>
              <w:rPr>
                <w:rFonts w:ascii="Times New Roman" w:eastAsia="Times New Roman" w:hAnsi="Times New Roman" w:cs="Times New Roman"/>
                <w:sz w:val="24"/>
                <w:szCs w:val="24"/>
                <w:lang w:eastAsia="lt-LT"/>
              </w:rPr>
            </w:pPr>
            <w:r w:rsidRPr="00A903B5">
              <w:rPr>
                <w:rFonts w:ascii="Times New Roman" w:eastAsia="Times New Roman" w:hAnsi="Times New Roman" w:cs="Times New Roman"/>
                <w:sz w:val="24"/>
                <w:szCs w:val="24"/>
                <w:lang w:eastAsia="lt-LT"/>
              </w:rPr>
              <w:t>GPGB srutų ir mėšlo apdorojimui jų susidarymo vietose yra laikomi sąlyginiais, ir taikomi tuomet, kai yra galimybės.</w:t>
            </w:r>
          </w:p>
          <w:p w14:paraId="13820911" w14:textId="77777777" w:rsidR="00A903B5" w:rsidRPr="00A903B5" w:rsidRDefault="00A903B5" w:rsidP="00A903B5">
            <w:pPr>
              <w:suppressAutoHyphens/>
              <w:adjustRightInd w:val="0"/>
              <w:textAlignment w:val="baseline"/>
              <w:rPr>
                <w:rFonts w:ascii="Times New Roman" w:eastAsia="Times New Roman" w:hAnsi="Times New Roman" w:cs="Times New Roman"/>
                <w:iCs/>
                <w:sz w:val="24"/>
                <w:szCs w:val="24"/>
                <w:lang w:eastAsia="lt-LT"/>
              </w:rPr>
            </w:pPr>
            <w:r w:rsidRPr="00A903B5">
              <w:rPr>
                <w:rFonts w:ascii="Times New Roman" w:eastAsia="Times New Roman" w:hAnsi="Times New Roman" w:cs="Times New Roman"/>
                <w:sz w:val="24"/>
                <w:szCs w:val="24"/>
                <w:lang w:eastAsia="lt-LT"/>
              </w:rPr>
              <w:t xml:space="preserve">Kiaulių ar galvijų fermose susidariusio mėšlo, kurio panaudojimas laukų tręšimui yra leidžiamas nacionaliniais teisės aktais, skleidžiamo kvapo sumažinimui, patogeninių bakterijų sunaikinimui bei augalų maistinių medžiagų įsisavinimo savybių pagerinimui yra rekomenduojamos trys technologijos (nurodyto dokumento 2.6 skyrius): </w:t>
            </w:r>
          </w:p>
          <w:p w14:paraId="7EA28B2B" w14:textId="77777777" w:rsidR="00A903B5" w:rsidRPr="00A903B5" w:rsidRDefault="00A903B5" w:rsidP="00A903B5">
            <w:pPr>
              <w:numPr>
                <w:ilvl w:val="0"/>
                <w:numId w:val="3"/>
              </w:numPr>
              <w:spacing w:after="200" w:line="276" w:lineRule="auto"/>
              <w:rPr>
                <w:rFonts w:ascii="Times New Roman" w:eastAsia="Times New Roman" w:hAnsi="Times New Roman" w:cs="Times New Roman"/>
                <w:iCs/>
                <w:sz w:val="24"/>
                <w:szCs w:val="24"/>
                <w:lang w:eastAsia="lt-LT"/>
              </w:rPr>
            </w:pPr>
            <w:r w:rsidRPr="00A903B5">
              <w:rPr>
                <w:rFonts w:ascii="Times New Roman" w:eastAsia="Times New Roman" w:hAnsi="Times New Roman" w:cs="Times New Roman"/>
                <w:iCs/>
                <w:sz w:val="24"/>
                <w:szCs w:val="24"/>
                <w:lang w:eastAsia="lt-LT"/>
              </w:rPr>
              <w:t>Aerobinis apdorojimas;</w:t>
            </w:r>
          </w:p>
          <w:p w14:paraId="3CC1E117" w14:textId="77777777" w:rsidR="00A903B5" w:rsidRPr="00A903B5" w:rsidRDefault="00A903B5" w:rsidP="00A903B5">
            <w:pPr>
              <w:numPr>
                <w:ilvl w:val="0"/>
                <w:numId w:val="3"/>
              </w:numPr>
              <w:spacing w:after="200" w:line="276" w:lineRule="auto"/>
              <w:rPr>
                <w:rFonts w:ascii="Times New Roman" w:eastAsia="Times New Roman" w:hAnsi="Times New Roman" w:cs="Times New Roman"/>
                <w:iCs/>
                <w:sz w:val="24"/>
                <w:szCs w:val="24"/>
                <w:lang w:eastAsia="lt-LT"/>
              </w:rPr>
            </w:pPr>
            <w:r w:rsidRPr="00A903B5">
              <w:rPr>
                <w:rFonts w:ascii="Times New Roman" w:eastAsia="Times New Roman" w:hAnsi="Times New Roman" w:cs="Times New Roman"/>
                <w:iCs/>
                <w:sz w:val="24"/>
                <w:szCs w:val="24"/>
                <w:lang w:eastAsia="lt-LT"/>
              </w:rPr>
              <w:t>Anaerobinis apdorojimas;</w:t>
            </w:r>
          </w:p>
          <w:p w14:paraId="74E4FB8E" w14:textId="77777777" w:rsidR="00A903B5" w:rsidRPr="00A903B5" w:rsidRDefault="00A903B5" w:rsidP="00A903B5">
            <w:pPr>
              <w:numPr>
                <w:ilvl w:val="0"/>
                <w:numId w:val="3"/>
              </w:numPr>
              <w:spacing w:after="200" w:line="276" w:lineRule="auto"/>
              <w:rPr>
                <w:rFonts w:ascii="Times New Roman" w:eastAsia="Times New Roman" w:hAnsi="Times New Roman" w:cs="Times New Roman"/>
                <w:iCs/>
                <w:sz w:val="24"/>
                <w:szCs w:val="24"/>
                <w:lang w:eastAsia="lt-LT"/>
              </w:rPr>
            </w:pPr>
            <w:r w:rsidRPr="00A903B5">
              <w:rPr>
                <w:rFonts w:ascii="Times New Roman" w:eastAsia="Times New Roman" w:hAnsi="Times New Roman" w:cs="Times New Roman"/>
                <w:iCs/>
                <w:sz w:val="24"/>
                <w:szCs w:val="24"/>
                <w:lang w:eastAsia="lt-LT"/>
              </w:rPr>
              <w:t>Cheminiai priedai.</w:t>
            </w:r>
          </w:p>
        </w:tc>
        <w:tc>
          <w:tcPr>
            <w:tcW w:w="1418" w:type="dxa"/>
            <w:tcBorders>
              <w:top w:val="single" w:sz="4" w:space="0" w:color="auto"/>
              <w:left w:val="single" w:sz="4" w:space="0" w:color="auto"/>
              <w:bottom w:val="single" w:sz="4" w:space="0" w:color="auto"/>
              <w:right w:val="single" w:sz="4" w:space="0" w:color="auto"/>
            </w:tcBorders>
          </w:tcPr>
          <w:p w14:paraId="0F936C60" w14:textId="77777777" w:rsidR="00A903B5" w:rsidRPr="00A903B5" w:rsidRDefault="00A903B5" w:rsidP="00A903B5">
            <w:pPr>
              <w:suppressAutoHyphens/>
              <w:adjustRightInd w:val="0"/>
              <w:jc w:val="center"/>
              <w:textAlignment w:val="baseline"/>
              <w:rPr>
                <w:rFonts w:ascii="Times New Roman" w:eastAsia="Times New Roman" w:hAnsi="Times New Roman" w:cs="Times New Roman"/>
                <w:sz w:val="24"/>
                <w:szCs w:val="24"/>
                <w:lang w:eastAsia="lt-LT"/>
              </w:rPr>
            </w:pPr>
            <w:r w:rsidRPr="00A903B5">
              <w:rPr>
                <w:rFonts w:ascii="Times New Roman" w:eastAsia="Times New Roman" w:hAnsi="Times New Roman" w:cs="Times New Roman"/>
                <w:sz w:val="24"/>
                <w:szCs w:val="24"/>
                <w:lang w:eastAsia="lt-LT"/>
              </w:rPr>
              <w:t>-</w:t>
            </w:r>
          </w:p>
        </w:tc>
        <w:tc>
          <w:tcPr>
            <w:tcW w:w="1422" w:type="dxa"/>
            <w:tcBorders>
              <w:top w:val="single" w:sz="4" w:space="0" w:color="auto"/>
              <w:left w:val="single" w:sz="4" w:space="0" w:color="auto"/>
              <w:bottom w:val="single" w:sz="4" w:space="0" w:color="auto"/>
              <w:right w:val="single" w:sz="4" w:space="0" w:color="auto"/>
            </w:tcBorders>
          </w:tcPr>
          <w:p w14:paraId="25B16708" w14:textId="77777777" w:rsidR="00A903B5" w:rsidRPr="00A903B5" w:rsidRDefault="00A903B5" w:rsidP="00A903B5">
            <w:pPr>
              <w:suppressAutoHyphens/>
              <w:adjustRightInd w:val="0"/>
              <w:jc w:val="center"/>
              <w:textAlignment w:val="baseline"/>
              <w:rPr>
                <w:rFonts w:ascii="Times New Roman" w:eastAsia="Times New Roman" w:hAnsi="Times New Roman" w:cs="Times New Roman"/>
                <w:sz w:val="24"/>
                <w:szCs w:val="24"/>
                <w:lang w:eastAsia="lt-LT"/>
              </w:rPr>
            </w:pPr>
            <w:r w:rsidRPr="00A903B5">
              <w:rPr>
                <w:rFonts w:ascii="Times New Roman" w:eastAsia="Times New Roman" w:hAnsi="Times New Roman" w:cs="Times New Roman"/>
                <w:sz w:val="24"/>
                <w:szCs w:val="24"/>
                <w:lang w:eastAsia="lt-LT"/>
              </w:rPr>
              <w:t>Atitinka</w:t>
            </w:r>
          </w:p>
        </w:tc>
        <w:tc>
          <w:tcPr>
            <w:tcW w:w="3968" w:type="dxa"/>
            <w:tcBorders>
              <w:top w:val="single" w:sz="4" w:space="0" w:color="auto"/>
              <w:left w:val="single" w:sz="4" w:space="0" w:color="auto"/>
              <w:bottom w:val="single" w:sz="4" w:space="0" w:color="auto"/>
              <w:right w:val="single" w:sz="4" w:space="0" w:color="auto"/>
            </w:tcBorders>
            <w:vAlign w:val="center"/>
          </w:tcPr>
          <w:p w14:paraId="21CA74AD" w14:textId="77777777" w:rsidR="00A903B5" w:rsidRPr="00A903B5" w:rsidRDefault="00A903B5" w:rsidP="00A903B5">
            <w:pPr>
              <w:rPr>
                <w:rFonts w:ascii="Times New Roman" w:eastAsia="Times New Roman" w:hAnsi="Times New Roman" w:cs="Times New Roman"/>
                <w:sz w:val="24"/>
                <w:szCs w:val="24"/>
                <w:lang w:eastAsia="lt-LT"/>
              </w:rPr>
            </w:pPr>
            <w:r w:rsidRPr="00A903B5">
              <w:rPr>
                <w:rFonts w:ascii="Times New Roman" w:eastAsia="Times New Roman" w:hAnsi="Times New Roman" w:cs="Times New Roman"/>
                <w:sz w:val="24"/>
                <w:szCs w:val="24"/>
                <w:lang w:eastAsia="lt-LT"/>
              </w:rPr>
              <w:t xml:space="preserve">UAB „IDAVANG“ </w:t>
            </w:r>
            <w:proofErr w:type="spellStart"/>
            <w:r w:rsidRPr="00A903B5">
              <w:rPr>
                <w:rFonts w:ascii="Times New Roman" w:eastAsia="Times New Roman" w:hAnsi="Times New Roman" w:cs="Times New Roman"/>
                <w:sz w:val="24"/>
                <w:szCs w:val="24"/>
                <w:lang w:eastAsia="lt-LT"/>
              </w:rPr>
              <w:t>Rupinskų</w:t>
            </w:r>
            <w:proofErr w:type="spellEnd"/>
            <w:r w:rsidRPr="00A903B5">
              <w:rPr>
                <w:rFonts w:ascii="Times New Roman" w:eastAsia="Times New Roman" w:hAnsi="Times New Roman" w:cs="Times New Roman"/>
                <w:sz w:val="24"/>
                <w:szCs w:val="24"/>
                <w:lang w:eastAsia="lt-LT"/>
              </w:rPr>
              <w:t xml:space="preserve"> kiaulių komplekse susidarantis mėšlas (srutos) kartu su biomase prieš tolimesnį jo panaudojimą, pvz. laukų tręšimui ar kt., perduodamas UAB „</w:t>
            </w:r>
            <w:proofErr w:type="spellStart"/>
            <w:r w:rsidRPr="00A903B5">
              <w:rPr>
                <w:rFonts w:ascii="Times New Roman" w:eastAsia="Times New Roman" w:hAnsi="Times New Roman" w:cs="Times New Roman"/>
                <w:sz w:val="24"/>
                <w:szCs w:val="24"/>
                <w:lang w:eastAsia="lt-LT"/>
              </w:rPr>
              <w:t>Zenergija</w:t>
            </w:r>
            <w:proofErr w:type="spellEnd"/>
            <w:r w:rsidRPr="00A903B5">
              <w:rPr>
                <w:rFonts w:ascii="Times New Roman" w:eastAsia="Times New Roman" w:hAnsi="Times New Roman" w:cs="Times New Roman"/>
                <w:sz w:val="24"/>
                <w:szCs w:val="24"/>
                <w:lang w:eastAsia="lt-LT"/>
              </w:rPr>
              <w:t>“ anaerobiniam apdorojimui bioreaktoriuje (</w:t>
            </w:r>
            <w:proofErr w:type="spellStart"/>
            <w:r w:rsidRPr="00A903B5">
              <w:rPr>
                <w:rFonts w:ascii="Times New Roman" w:eastAsia="Times New Roman" w:hAnsi="Times New Roman" w:cs="Times New Roman"/>
                <w:sz w:val="24"/>
                <w:szCs w:val="24"/>
                <w:lang w:eastAsia="lt-LT"/>
              </w:rPr>
              <w:t>fermentatoriuje</w:t>
            </w:r>
            <w:proofErr w:type="spellEnd"/>
            <w:r w:rsidRPr="00A903B5">
              <w:rPr>
                <w:rFonts w:ascii="Times New Roman" w:eastAsia="Times New Roman" w:hAnsi="Times New Roman" w:cs="Times New Roman"/>
                <w:sz w:val="24"/>
                <w:szCs w:val="24"/>
                <w:lang w:eastAsia="lt-LT"/>
              </w:rPr>
              <w:t xml:space="preserve">). Bioreaktoriuje anaerobinis apdorojimas vyksta </w:t>
            </w:r>
            <w:proofErr w:type="spellStart"/>
            <w:r w:rsidRPr="00A903B5">
              <w:rPr>
                <w:rFonts w:ascii="Times New Roman" w:eastAsia="Times New Roman" w:hAnsi="Times New Roman" w:cs="Times New Roman"/>
                <w:sz w:val="24"/>
                <w:szCs w:val="24"/>
                <w:lang w:eastAsia="lt-LT"/>
              </w:rPr>
              <w:t>mezofilinėje</w:t>
            </w:r>
            <w:proofErr w:type="spellEnd"/>
            <w:r w:rsidRPr="00A903B5">
              <w:rPr>
                <w:rFonts w:ascii="Times New Roman" w:eastAsia="Times New Roman" w:hAnsi="Times New Roman" w:cs="Times New Roman"/>
                <w:sz w:val="24"/>
                <w:szCs w:val="24"/>
                <w:lang w:eastAsia="lt-LT"/>
              </w:rPr>
              <w:t xml:space="preserve"> 37-42°C temperatūroje. Tokia temperatūra garantuoja stabilų organinių medžiagų skaidymo procesą ir didelę metano išeigą. Tiksli substrato (atidirbusios žaliavos) sudėtis ir panaudojimo galimybės bus nustatomos akredituotai laboratorijai atlikus substrato tyrimus. Įvertinus tyrimo metu gautus rezultatus ir nustačius jo tinkamumą naudoti laukų tręšimui, jis bus panaudotas laukams tręšti. Dirvožemio tręšimas substratu bus vykdomas pagal iš anksto parengtą tręšimo planą bei prieš tai atlikus dirvožemio ir planuojamo tręšimui naudoti substrato tyrimus.</w:t>
            </w:r>
          </w:p>
          <w:p w14:paraId="6EEAD15C" w14:textId="77777777" w:rsidR="00A903B5" w:rsidRPr="00A903B5" w:rsidRDefault="00A903B5" w:rsidP="00A903B5">
            <w:pPr>
              <w:rPr>
                <w:rFonts w:ascii="Times New Roman" w:eastAsia="Times New Roman" w:hAnsi="Times New Roman" w:cs="Times New Roman"/>
                <w:sz w:val="24"/>
                <w:szCs w:val="24"/>
                <w:lang w:eastAsia="lt-LT"/>
              </w:rPr>
            </w:pPr>
          </w:p>
          <w:p w14:paraId="416E9F52" w14:textId="77777777" w:rsidR="00A903B5" w:rsidRPr="00A903B5" w:rsidRDefault="00A903B5" w:rsidP="00A903B5">
            <w:pPr>
              <w:rPr>
                <w:rFonts w:ascii="Times New Roman" w:eastAsia="Times New Roman" w:hAnsi="Times New Roman" w:cs="Times New Roman"/>
                <w:sz w:val="24"/>
                <w:szCs w:val="24"/>
                <w:lang w:eastAsia="lt-LT"/>
              </w:rPr>
            </w:pPr>
          </w:p>
          <w:p w14:paraId="4BE2F204" w14:textId="77777777" w:rsidR="00A903B5" w:rsidRPr="00A903B5" w:rsidRDefault="00A903B5" w:rsidP="00A903B5">
            <w:pPr>
              <w:rPr>
                <w:rFonts w:ascii="Times New Roman" w:eastAsia="Times New Roman" w:hAnsi="Times New Roman" w:cs="Times New Roman"/>
                <w:sz w:val="24"/>
                <w:szCs w:val="24"/>
                <w:lang w:eastAsia="lt-LT"/>
              </w:rPr>
            </w:pPr>
          </w:p>
          <w:p w14:paraId="5C6B6C80" w14:textId="77777777" w:rsidR="00A903B5" w:rsidRPr="00A903B5" w:rsidRDefault="00A903B5" w:rsidP="00A903B5">
            <w:pPr>
              <w:rPr>
                <w:rFonts w:ascii="Times New Roman" w:eastAsia="Times New Roman" w:hAnsi="Times New Roman" w:cs="Times New Roman"/>
                <w:sz w:val="24"/>
                <w:szCs w:val="24"/>
                <w:lang w:eastAsia="lt-LT"/>
              </w:rPr>
            </w:pPr>
          </w:p>
          <w:p w14:paraId="202E5DAB" w14:textId="77777777" w:rsidR="00A903B5" w:rsidRPr="00A903B5" w:rsidRDefault="00A903B5" w:rsidP="00A903B5">
            <w:pPr>
              <w:rPr>
                <w:rFonts w:ascii="Times New Roman" w:eastAsia="Times New Roman" w:hAnsi="Times New Roman" w:cs="Times New Roman"/>
                <w:sz w:val="24"/>
                <w:szCs w:val="24"/>
                <w:lang w:eastAsia="lt-LT"/>
              </w:rPr>
            </w:pPr>
          </w:p>
          <w:p w14:paraId="2DCC2391" w14:textId="77777777" w:rsidR="00A903B5" w:rsidRPr="00A903B5" w:rsidRDefault="00A903B5" w:rsidP="00A903B5">
            <w:pPr>
              <w:rPr>
                <w:rFonts w:ascii="Times New Roman" w:eastAsia="Times New Roman" w:hAnsi="Times New Roman" w:cs="Times New Roman"/>
                <w:sz w:val="24"/>
                <w:szCs w:val="24"/>
                <w:lang w:eastAsia="lt-LT"/>
              </w:rPr>
            </w:pPr>
          </w:p>
          <w:p w14:paraId="0B7D3F3B" w14:textId="77777777" w:rsidR="00A903B5" w:rsidRPr="00A903B5" w:rsidRDefault="00A903B5" w:rsidP="00A903B5">
            <w:pPr>
              <w:rPr>
                <w:rFonts w:ascii="Times New Roman" w:eastAsia="Times New Roman" w:hAnsi="Times New Roman" w:cs="Times New Roman"/>
                <w:sz w:val="24"/>
                <w:szCs w:val="24"/>
                <w:lang w:eastAsia="lt-LT"/>
              </w:rPr>
            </w:pPr>
          </w:p>
        </w:tc>
      </w:tr>
      <w:tr w:rsidR="00A903B5" w:rsidRPr="00A903B5" w14:paraId="3E7718F3" w14:textId="77777777" w:rsidTr="00C77ABC">
        <w:trPr>
          <w:trHeight w:val="282"/>
        </w:trPr>
        <w:tc>
          <w:tcPr>
            <w:tcW w:w="563" w:type="dxa"/>
            <w:tcBorders>
              <w:top w:val="single" w:sz="4" w:space="0" w:color="auto"/>
              <w:left w:val="single" w:sz="4" w:space="0" w:color="auto"/>
              <w:bottom w:val="single" w:sz="4" w:space="0" w:color="auto"/>
              <w:right w:val="single" w:sz="4" w:space="0" w:color="auto"/>
            </w:tcBorders>
            <w:vAlign w:val="center"/>
          </w:tcPr>
          <w:p w14:paraId="22557573" w14:textId="77777777" w:rsidR="00A903B5" w:rsidRPr="00A903B5" w:rsidRDefault="00A903B5" w:rsidP="00A903B5">
            <w:pPr>
              <w:suppressAutoHyphens/>
              <w:adjustRightInd w:val="0"/>
              <w:textAlignment w:val="baseline"/>
              <w:rPr>
                <w:rFonts w:ascii="Times New Roman" w:eastAsia="Times New Roman" w:hAnsi="Times New Roman" w:cs="Times New Roman"/>
                <w:sz w:val="24"/>
                <w:szCs w:val="24"/>
                <w:lang w:eastAsia="lt-LT"/>
              </w:rPr>
            </w:pPr>
            <w:r w:rsidRPr="00A903B5">
              <w:rPr>
                <w:rFonts w:ascii="Times New Roman" w:eastAsia="Times New Roman" w:hAnsi="Times New Roman" w:cs="Times New Roman"/>
                <w:sz w:val="24"/>
                <w:szCs w:val="24"/>
                <w:lang w:eastAsia="lt-LT"/>
              </w:rPr>
              <w:t>2.</w:t>
            </w:r>
          </w:p>
        </w:tc>
        <w:tc>
          <w:tcPr>
            <w:tcW w:w="14038" w:type="dxa"/>
            <w:gridSpan w:val="6"/>
            <w:tcBorders>
              <w:top w:val="single" w:sz="4" w:space="0" w:color="auto"/>
              <w:left w:val="single" w:sz="4" w:space="0" w:color="auto"/>
              <w:bottom w:val="single" w:sz="4" w:space="0" w:color="auto"/>
              <w:right w:val="single" w:sz="4" w:space="0" w:color="auto"/>
            </w:tcBorders>
            <w:vAlign w:val="center"/>
          </w:tcPr>
          <w:p w14:paraId="438773ED" w14:textId="77777777" w:rsidR="00A903B5" w:rsidRPr="00A903B5" w:rsidRDefault="00A903B5" w:rsidP="00A903B5">
            <w:pPr>
              <w:suppressAutoHyphens/>
              <w:adjustRightInd w:val="0"/>
              <w:textAlignment w:val="baseline"/>
              <w:rPr>
                <w:rFonts w:ascii="Times New Roman" w:eastAsia="Times New Roman" w:hAnsi="Times New Roman" w:cs="Times New Roman"/>
                <w:sz w:val="24"/>
                <w:szCs w:val="24"/>
                <w:lang w:eastAsia="lt-LT"/>
              </w:rPr>
            </w:pPr>
            <w:r w:rsidRPr="00A903B5">
              <w:rPr>
                <w:rFonts w:ascii="Times New Roman" w:eastAsia="Times New Roman" w:hAnsi="Times New Roman" w:cs="Times New Roman"/>
                <w:b/>
                <w:iCs/>
                <w:sz w:val="24"/>
                <w:szCs w:val="24"/>
                <w:lang w:eastAsia="lt-LT"/>
              </w:rPr>
              <w:t>Anaerobinis apdorojimas, gaminant biodujas</w:t>
            </w:r>
          </w:p>
        </w:tc>
      </w:tr>
      <w:tr w:rsidR="00A903B5" w:rsidRPr="00A903B5" w14:paraId="5C524ECC" w14:textId="77777777" w:rsidTr="00C77ABC">
        <w:trPr>
          <w:trHeight w:val="2128"/>
        </w:trPr>
        <w:tc>
          <w:tcPr>
            <w:tcW w:w="563" w:type="dxa"/>
            <w:vMerge w:val="restart"/>
            <w:tcBorders>
              <w:top w:val="single" w:sz="4" w:space="0" w:color="auto"/>
              <w:left w:val="single" w:sz="4" w:space="0" w:color="auto"/>
              <w:right w:val="single" w:sz="4" w:space="0" w:color="auto"/>
            </w:tcBorders>
            <w:vAlign w:val="center"/>
          </w:tcPr>
          <w:p w14:paraId="7A04F18C" w14:textId="77777777" w:rsidR="00A903B5" w:rsidRPr="00A903B5" w:rsidRDefault="00A903B5" w:rsidP="00A903B5">
            <w:pPr>
              <w:suppressAutoHyphens/>
              <w:adjustRightInd w:val="0"/>
              <w:textAlignment w:val="baseline"/>
              <w:rPr>
                <w:rFonts w:ascii="Times New Roman" w:eastAsia="Times New Roman" w:hAnsi="Times New Roman" w:cs="Times New Roman"/>
                <w:color w:val="FF0000"/>
                <w:sz w:val="24"/>
                <w:szCs w:val="24"/>
                <w:lang w:eastAsia="lt-LT"/>
              </w:rPr>
            </w:pPr>
          </w:p>
        </w:tc>
        <w:tc>
          <w:tcPr>
            <w:tcW w:w="1558" w:type="dxa"/>
            <w:vMerge w:val="restart"/>
            <w:tcBorders>
              <w:top w:val="single" w:sz="4" w:space="0" w:color="auto"/>
              <w:left w:val="single" w:sz="4" w:space="0" w:color="auto"/>
              <w:right w:val="single" w:sz="4" w:space="0" w:color="auto"/>
            </w:tcBorders>
          </w:tcPr>
          <w:p w14:paraId="2AB38ECF" w14:textId="77777777" w:rsidR="00A903B5" w:rsidRPr="00A903B5" w:rsidRDefault="00A903B5" w:rsidP="00A903B5">
            <w:pPr>
              <w:suppressAutoHyphens/>
              <w:adjustRightInd w:val="0"/>
              <w:textAlignment w:val="baseline"/>
              <w:rPr>
                <w:rFonts w:ascii="Times New Roman" w:eastAsia="Times New Roman" w:hAnsi="Times New Roman" w:cs="Times New Roman"/>
                <w:color w:val="FF0000"/>
                <w:sz w:val="24"/>
                <w:szCs w:val="24"/>
                <w:lang w:eastAsia="lt-LT"/>
              </w:rPr>
            </w:pPr>
            <w:r w:rsidRPr="00A903B5">
              <w:rPr>
                <w:rFonts w:ascii="Times New Roman" w:eastAsia="Times New Roman" w:hAnsi="Times New Roman" w:cs="Times New Roman"/>
                <w:sz w:val="24"/>
                <w:szCs w:val="24"/>
                <w:lang w:eastAsia="lt-LT"/>
              </w:rPr>
              <w:t>Aplinkos oras, kvapai, paviršiniai ir požeminiai vandenys, dirvožemis</w:t>
            </w:r>
          </w:p>
        </w:tc>
        <w:tc>
          <w:tcPr>
            <w:tcW w:w="2129" w:type="dxa"/>
            <w:vMerge w:val="restart"/>
            <w:tcBorders>
              <w:top w:val="single" w:sz="4" w:space="0" w:color="auto"/>
              <w:left w:val="single" w:sz="4" w:space="0" w:color="auto"/>
              <w:right w:val="single" w:sz="4" w:space="0" w:color="auto"/>
            </w:tcBorders>
            <w:vAlign w:val="center"/>
          </w:tcPr>
          <w:p w14:paraId="457A53EC" w14:textId="77777777" w:rsidR="00A903B5" w:rsidRPr="00A903B5" w:rsidRDefault="00A903B5" w:rsidP="00A903B5">
            <w:pPr>
              <w:suppressAutoHyphens/>
              <w:adjustRightInd w:val="0"/>
              <w:textAlignment w:val="baseline"/>
              <w:rPr>
                <w:rFonts w:ascii="Times New Roman" w:eastAsia="Times New Roman" w:hAnsi="Times New Roman" w:cs="Times New Roman"/>
                <w:sz w:val="24"/>
                <w:szCs w:val="24"/>
                <w:lang w:eastAsia="lt-LT"/>
              </w:rPr>
            </w:pPr>
            <w:r w:rsidRPr="00A903B5">
              <w:rPr>
                <w:rFonts w:ascii="Times New Roman" w:eastAsia="Times New Roman" w:hAnsi="Times New Roman" w:cs="Times New Roman"/>
                <w:sz w:val="24"/>
                <w:szCs w:val="24"/>
                <w:lang w:eastAsia="lt-LT"/>
              </w:rPr>
              <w:t>Taršos integruota prevencija ir kontrolė. Geriausių prieinamų gamybos būdų informacinis dokumentas atliekų apdorojimui. Europos komisija, 2006 (</w:t>
            </w:r>
            <w:proofErr w:type="spellStart"/>
            <w:r w:rsidRPr="00A903B5">
              <w:rPr>
                <w:rFonts w:ascii="Times New Roman" w:eastAsia="Times New Roman" w:hAnsi="Times New Roman" w:cs="Times New Roman"/>
                <w:sz w:val="24"/>
                <w:szCs w:val="24"/>
                <w:lang w:eastAsia="lt-LT"/>
              </w:rPr>
              <w:t>Integrated</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Pollution</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Prevention</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and</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Control</w:t>
            </w:r>
            <w:proofErr w:type="spellEnd"/>
            <w:r w:rsidRPr="00A903B5">
              <w:rPr>
                <w:rFonts w:ascii="Times New Roman" w:eastAsia="Times New Roman" w:hAnsi="Times New Roman" w:cs="Times New Roman"/>
                <w:sz w:val="24"/>
                <w:szCs w:val="24"/>
                <w:lang w:eastAsia="lt-LT"/>
              </w:rPr>
              <w:t xml:space="preserve"> (IPPC). </w:t>
            </w:r>
            <w:proofErr w:type="spellStart"/>
            <w:r w:rsidRPr="00A903B5">
              <w:rPr>
                <w:rFonts w:ascii="Times New Roman" w:eastAsia="Times New Roman" w:hAnsi="Times New Roman" w:cs="Times New Roman"/>
                <w:sz w:val="24"/>
                <w:szCs w:val="24"/>
                <w:lang w:eastAsia="lt-LT"/>
              </w:rPr>
              <w:t>Reference</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Document</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on</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Best</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Available</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Techniques</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for</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the</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Waste</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Treatment</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Industries</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European</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Commission</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August</w:t>
            </w:r>
            <w:proofErr w:type="spellEnd"/>
            <w:r w:rsidRPr="00A903B5">
              <w:rPr>
                <w:rFonts w:ascii="Times New Roman" w:eastAsia="Times New Roman" w:hAnsi="Times New Roman" w:cs="Times New Roman"/>
                <w:sz w:val="24"/>
                <w:szCs w:val="24"/>
                <w:lang w:eastAsia="lt-LT"/>
              </w:rPr>
              <w:t xml:space="preserve"> 2006)</w:t>
            </w:r>
          </w:p>
          <w:p w14:paraId="00F24B79" w14:textId="77777777" w:rsidR="00A903B5" w:rsidRPr="00A903B5" w:rsidRDefault="00A903B5" w:rsidP="00A903B5">
            <w:pPr>
              <w:suppressAutoHyphens/>
              <w:adjustRightInd w:val="0"/>
              <w:textAlignment w:val="baseline"/>
              <w:rPr>
                <w:rFonts w:ascii="Times New Roman" w:eastAsia="Times New Roman" w:hAnsi="Times New Roman" w:cs="Times New Roman"/>
                <w:sz w:val="24"/>
                <w:szCs w:val="24"/>
                <w:lang w:eastAsia="lt-LT"/>
              </w:rPr>
            </w:pPr>
          </w:p>
          <w:p w14:paraId="6A46000D" w14:textId="77777777" w:rsidR="00A903B5" w:rsidRPr="00A903B5" w:rsidRDefault="00A903B5" w:rsidP="00A903B5">
            <w:pPr>
              <w:suppressAutoHyphens/>
              <w:adjustRightInd w:val="0"/>
              <w:textAlignment w:val="baseline"/>
              <w:rPr>
                <w:rFonts w:ascii="Times New Roman" w:eastAsia="Times New Roman" w:hAnsi="Times New Roman" w:cs="Times New Roman"/>
                <w:sz w:val="24"/>
                <w:szCs w:val="24"/>
                <w:lang w:eastAsia="lt-LT"/>
              </w:rPr>
            </w:pPr>
          </w:p>
          <w:p w14:paraId="1A7CDB2D" w14:textId="77777777" w:rsidR="00A903B5" w:rsidRPr="00A903B5" w:rsidRDefault="00A903B5" w:rsidP="00A903B5">
            <w:pPr>
              <w:suppressAutoHyphens/>
              <w:adjustRightInd w:val="0"/>
              <w:textAlignment w:val="baseline"/>
              <w:rPr>
                <w:rFonts w:ascii="Times New Roman" w:eastAsia="Times New Roman" w:hAnsi="Times New Roman" w:cs="Times New Roman"/>
                <w:sz w:val="24"/>
                <w:szCs w:val="24"/>
                <w:lang w:eastAsia="lt-LT"/>
              </w:rPr>
            </w:pPr>
          </w:p>
          <w:p w14:paraId="42F1143B" w14:textId="77777777" w:rsidR="00A903B5" w:rsidRPr="00A903B5" w:rsidRDefault="00A903B5" w:rsidP="00A903B5">
            <w:pPr>
              <w:suppressAutoHyphens/>
              <w:adjustRightInd w:val="0"/>
              <w:textAlignment w:val="baseline"/>
              <w:rPr>
                <w:rFonts w:ascii="Times New Roman" w:eastAsia="Times New Roman" w:hAnsi="Times New Roman" w:cs="Times New Roman"/>
                <w:sz w:val="24"/>
                <w:szCs w:val="24"/>
                <w:lang w:eastAsia="lt-LT"/>
              </w:rPr>
            </w:pPr>
          </w:p>
          <w:p w14:paraId="35A1EED4" w14:textId="77777777" w:rsidR="00A903B5" w:rsidRPr="00A903B5" w:rsidRDefault="00A903B5" w:rsidP="00A903B5">
            <w:pPr>
              <w:suppressAutoHyphens/>
              <w:adjustRightInd w:val="0"/>
              <w:textAlignment w:val="baseline"/>
              <w:rPr>
                <w:rFonts w:ascii="Times New Roman" w:eastAsia="Times New Roman" w:hAnsi="Times New Roman" w:cs="Times New Roman"/>
                <w:sz w:val="24"/>
                <w:szCs w:val="24"/>
                <w:lang w:eastAsia="lt-LT"/>
              </w:rPr>
            </w:pPr>
          </w:p>
          <w:p w14:paraId="20541B3A" w14:textId="77777777" w:rsidR="00A903B5" w:rsidRPr="00A903B5" w:rsidRDefault="00A903B5" w:rsidP="00A903B5">
            <w:pPr>
              <w:suppressAutoHyphens/>
              <w:adjustRightInd w:val="0"/>
              <w:textAlignment w:val="baseline"/>
              <w:rPr>
                <w:rFonts w:ascii="Times New Roman" w:eastAsia="Times New Roman" w:hAnsi="Times New Roman" w:cs="Times New Roman"/>
                <w:sz w:val="24"/>
                <w:szCs w:val="24"/>
                <w:lang w:eastAsia="lt-LT"/>
              </w:rPr>
            </w:pPr>
          </w:p>
        </w:tc>
        <w:tc>
          <w:tcPr>
            <w:tcW w:w="3543" w:type="dxa"/>
            <w:tcBorders>
              <w:top w:val="single" w:sz="4" w:space="0" w:color="auto"/>
              <w:left w:val="single" w:sz="4" w:space="0" w:color="auto"/>
              <w:right w:val="single" w:sz="4" w:space="0" w:color="auto"/>
            </w:tcBorders>
          </w:tcPr>
          <w:p w14:paraId="55A53C3D" w14:textId="77777777" w:rsidR="00A903B5" w:rsidRPr="00A903B5" w:rsidRDefault="00A903B5" w:rsidP="00A903B5">
            <w:pPr>
              <w:suppressAutoHyphens/>
              <w:adjustRightInd w:val="0"/>
              <w:textAlignment w:val="baseline"/>
              <w:rPr>
                <w:rFonts w:ascii="Times New Roman" w:eastAsia="Times New Roman" w:hAnsi="Times New Roman" w:cs="Times New Roman"/>
                <w:sz w:val="24"/>
                <w:szCs w:val="24"/>
                <w:lang w:eastAsia="lt-LT"/>
              </w:rPr>
            </w:pPr>
            <w:r w:rsidRPr="00A903B5">
              <w:rPr>
                <w:rFonts w:ascii="Times New Roman" w:eastAsia="Times New Roman" w:hAnsi="Times New Roman" w:cs="Times New Roman"/>
                <w:sz w:val="24"/>
                <w:szCs w:val="24"/>
                <w:lang w:eastAsia="lt-LT"/>
              </w:rPr>
              <w:t xml:space="preserve">Anaerobinio skaidymo procesui taikyti tinkamas temperatūrines sąlygas, siekiant užtikrinti </w:t>
            </w:r>
            <w:proofErr w:type="spellStart"/>
            <w:r w:rsidRPr="00A903B5">
              <w:rPr>
                <w:rFonts w:ascii="Times New Roman" w:eastAsia="Times New Roman" w:hAnsi="Times New Roman" w:cs="Times New Roman"/>
                <w:sz w:val="24"/>
                <w:szCs w:val="24"/>
                <w:lang w:eastAsia="lt-LT"/>
              </w:rPr>
              <w:t>patogenų</w:t>
            </w:r>
            <w:proofErr w:type="spellEnd"/>
            <w:r w:rsidRPr="00A903B5">
              <w:rPr>
                <w:rFonts w:ascii="Times New Roman" w:eastAsia="Times New Roman" w:hAnsi="Times New Roman" w:cs="Times New Roman"/>
                <w:sz w:val="24"/>
                <w:szCs w:val="24"/>
                <w:lang w:eastAsia="lt-LT"/>
              </w:rPr>
              <w:t xml:space="preserve"> sunaikinimą, kaip įmanoma didesnį biodujų susidarymą ir prailginti skaidymo proceso trukmę.</w:t>
            </w:r>
          </w:p>
        </w:tc>
        <w:tc>
          <w:tcPr>
            <w:tcW w:w="1418" w:type="dxa"/>
            <w:tcBorders>
              <w:top w:val="single" w:sz="4" w:space="0" w:color="auto"/>
              <w:left w:val="single" w:sz="4" w:space="0" w:color="auto"/>
              <w:right w:val="single" w:sz="4" w:space="0" w:color="auto"/>
            </w:tcBorders>
          </w:tcPr>
          <w:p w14:paraId="3F04C488" w14:textId="77777777" w:rsidR="00A903B5" w:rsidRPr="00A903B5" w:rsidRDefault="00A903B5" w:rsidP="00A903B5">
            <w:pPr>
              <w:suppressAutoHyphens/>
              <w:adjustRightInd w:val="0"/>
              <w:jc w:val="center"/>
              <w:textAlignment w:val="baseline"/>
              <w:rPr>
                <w:rFonts w:ascii="Times New Roman" w:eastAsia="Times New Roman" w:hAnsi="Times New Roman" w:cs="Times New Roman"/>
                <w:iCs/>
                <w:sz w:val="24"/>
                <w:szCs w:val="24"/>
                <w:lang w:eastAsia="lt-LT"/>
              </w:rPr>
            </w:pPr>
            <w:r w:rsidRPr="00A903B5">
              <w:rPr>
                <w:rFonts w:ascii="Times New Roman" w:eastAsia="Times New Roman" w:hAnsi="Times New Roman" w:cs="Times New Roman"/>
                <w:iCs/>
                <w:sz w:val="24"/>
                <w:szCs w:val="24"/>
                <w:lang w:eastAsia="lt-LT"/>
              </w:rPr>
              <w:t>-</w:t>
            </w:r>
          </w:p>
        </w:tc>
        <w:tc>
          <w:tcPr>
            <w:tcW w:w="1422" w:type="dxa"/>
            <w:tcBorders>
              <w:top w:val="single" w:sz="4" w:space="0" w:color="auto"/>
              <w:left w:val="single" w:sz="4" w:space="0" w:color="auto"/>
              <w:right w:val="single" w:sz="4" w:space="0" w:color="auto"/>
            </w:tcBorders>
          </w:tcPr>
          <w:p w14:paraId="34F45D1D" w14:textId="77777777" w:rsidR="00A903B5" w:rsidRPr="00A903B5" w:rsidRDefault="00A903B5" w:rsidP="00A903B5">
            <w:pPr>
              <w:suppressAutoHyphens/>
              <w:adjustRightInd w:val="0"/>
              <w:jc w:val="center"/>
              <w:textAlignment w:val="baseline"/>
              <w:rPr>
                <w:rFonts w:ascii="Times New Roman" w:eastAsia="Times New Roman" w:hAnsi="Times New Roman" w:cs="Times New Roman"/>
                <w:sz w:val="24"/>
                <w:szCs w:val="24"/>
                <w:lang w:eastAsia="lt-LT"/>
              </w:rPr>
            </w:pPr>
            <w:r w:rsidRPr="00A903B5">
              <w:rPr>
                <w:rFonts w:ascii="Times New Roman" w:eastAsia="Times New Roman" w:hAnsi="Times New Roman" w:cs="Times New Roman"/>
                <w:sz w:val="24"/>
                <w:szCs w:val="24"/>
                <w:lang w:eastAsia="lt-LT"/>
              </w:rPr>
              <w:t>Atitinka</w:t>
            </w:r>
          </w:p>
        </w:tc>
        <w:tc>
          <w:tcPr>
            <w:tcW w:w="3968" w:type="dxa"/>
            <w:tcBorders>
              <w:top w:val="single" w:sz="4" w:space="0" w:color="auto"/>
              <w:left w:val="single" w:sz="4" w:space="0" w:color="auto"/>
              <w:right w:val="single" w:sz="4" w:space="0" w:color="auto"/>
            </w:tcBorders>
            <w:vAlign w:val="center"/>
          </w:tcPr>
          <w:p w14:paraId="1DA4F4DC" w14:textId="77777777" w:rsidR="00A903B5" w:rsidRPr="00A903B5" w:rsidRDefault="00A903B5" w:rsidP="00A903B5">
            <w:pPr>
              <w:suppressAutoHyphens/>
              <w:adjustRightInd w:val="0"/>
              <w:textAlignment w:val="baseline"/>
              <w:rPr>
                <w:rFonts w:ascii="Times New Roman" w:eastAsia="Times New Roman" w:hAnsi="Times New Roman" w:cs="Times New Roman"/>
                <w:sz w:val="24"/>
                <w:szCs w:val="24"/>
                <w:lang w:eastAsia="lt-LT"/>
              </w:rPr>
            </w:pPr>
            <w:r w:rsidRPr="00A903B5">
              <w:rPr>
                <w:rFonts w:ascii="Times New Roman" w:eastAsia="Times New Roman" w:hAnsi="Times New Roman" w:cs="Times New Roman"/>
                <w:sz w:val="24"/>
                <w:szCs w:val="24"/>
                <w:lang w:eastAsia="lt-LT"/>
              </w:rPr>
              <w:t xml:space="preserve">Biodujų jėgainėje žaliavų (mėšlo (srutų) ir/ar biomasės anaerobinis apdorojimas vyksta </w:t>
            </w:r>
            <w:proofErr w:type="spellStart"/>
            <w:r w:rsidRPr="00A903B5">
              <w:rPr>
                <w:rFonts w:ascii="Times New Roman" w:eastAsia="Times New Roman" w:hAnsi="Times New Roman" w:cs="Times New Roman"/>
                <w:sz w:val="24"/>
                <w:szCs w:val="24"/>
                <w:lang w:eastAsia="lt-LT"/>
              </w:rPr>
              <w:t>mezofilinėje</w:t>
            </w:r>
            <w:proofErr w:type="spellEnd"/>
            <w:r w:rsidRPr="00A903B5">
              <w:rPr>
                <w:rFonts w:ascii="Times New Roman" w:eastAsia="Times New Roman" w:hAnsi="Times New Roman" w:cs="Times New Roman"/>
                <w:sz w:val="24"/>
                <w:szCs w:val="24"/>
                <w:lang w:eastAsia="lt-LT"/>
              </w:rPr>
              <w:t xml:space="preserve"> 37–42°C temperatūroje. Tokia temperatūra garantuoja stabilų </w:t>
            </w:r>
            <w:proofErr w:type="spellStart"/>
            <w:r w:rsidRPr="00A903B5">
              <w:rPr>
                <w:rFonts w:ascii="Times New Roman" w:eastAsia="Times New Roman" w:hAnsi="Times New Roman" w:cs="Times New Roman"/>
                <w:sz w:val="24"/>
                <w:szCs w:val="24"/>
                <w:lang w:eastAsia="lt-LT"/>
              </w:rPr>
              <w:t>bioskaidžių</w:t>
            </w:r>
            <w:proofErr w:type="spellEnd"/>
            <w:r w:rsidRPr="00A903B5">
              <w:rPr>
                <w:rFonts w:ascii="Times New Roman" w:eastAsia="Times New Roman" w:hAnsi="Times New Roman" w:cs="Times New Roman"/>
                <w:sz w:val="24"/>
                <w:szCs w:val="24"/>
                <w:lang w:eastAsia="lt-LT"/>
              </w:rPr>
              <w:t xml:space="preserve"> medžiagų skaidymo procesą ir didelę metano išeigą.</w:t>
            </w:r>
          </w:p>
        </w:tc>
      </w:tr>
      <w:tr w:rsidR="00A903B5" w:rsidRPr="00A903B5" w14:paraId="225B9531" w14:textId="77777777" w:rsidTr="00C77ABC">
        <w:trPr>
          <w:trHeight w:val="1387"/>
        </w:trPr>
        <w:tc>
          <w:tcPr>
            <w:tcW w:w="563" w:type="dxa"/>
            <w:vMerge/>
            <w:tcBorders>
              <w:left w:val="single" w:sz="4" w:space="0" w:color="auto"/>
              <w:right w:val="single" w:sz="4" w:space="0" w:color="auto"/>
            </w:tcBorders>
            <w:vAlign w:val="center"/>
          </w:tcPr>
          <w:p w14:paraId="5CA5CEC2" w14:textId="77777777" w:rsidR="00A903B5" w:rsidRPr="00A903B5" w:rsidRDefault="00A903B5" w:rsidP="00A903B5">
            <w:pPr>
              <w:suppressAutoHyphens/>
              <w:adjustRightInd w:val="0"/>
              <w:textAlignment w:val="baseline"/>
              <w:rPr>
                <w:rFonts w:ascii="Times New Roman" w:eastAsia="Times New Roman" w:hAnsi="Times New Roman" w:cs="Times New Roman"/>
                <w:color w:val="FF0000"/>
                <w:sz w:val="24"/>
                <w:szCs w:val="24"/>
                <w:lang w:eastAsia="lt-LT"/>
              </w:rPr>
            </w:pPr>
          </w:p>
        </w:tc>
        <w:tc>
          <w:tcPr>
            <w:tcW w:w="1558" w:type="dxa"/>
            <w:vMerge/>
            <w:tcBorders>
              <w:left w:val="single" w:sz="4" w:space="0" w:color="auto"/>
              <w:right w:val="single" w:sz="4" w:space="0" w:color="auto"/>
            </w:tcBorders>
            <w:vAlign w:val="center"/>
          </w:tcPr>
          <w:p w14:paraId="5FF9E2D5" w14:textId="77777777" w:rsidR="00A903B5" w:rsidRPr="00A903B5" w:rsidRDefault="00A903B5" w:rsidP="00A903B5">
            <w:pPr>
              <w:suppressAutoHyphens/>
              <w:adjustRightInd w:val="0"/>
              <w:textAlignment w:val="baseline"/>
              <w:rPr>
                <w:rFonts w:ascii="Times New Roman" w:eastAsia="Times New Roman" w:hAnsi="Times New Roman" w:cs="Times New Roman"/>
                <w:color w:val="FF0000"/>
                <w:sz w:val="24"/>
                <w:szCs w:val="24"/>
                <w:lang w:eastAsia="lt-LT"/>
              </w:rPr>
            </w:pPr>
          </w:p>
        </w:tc>
        <w:tc>
          <w:tcPr>
            <w:tcW w:w="2129" w:type="dxa"/>
            <w:vMerge/>
            <w:tcBorders>
              <w:left w:val="single" w:sz="4" w:space="0" w:color="auto"/>
              <w:right w:val="single" w:sz="4" w:space="0" w:color="auto"/>
            </w:tcBorders>
            <w:vAlign w:val="center"/>
          </w:tcPr>
          <w:p w14:paraId="107FF6F9" w14:textId="77777777" w:rsidR="00A903B5" w:rsidRPr="00A903B5" w:rsidRDefault="00A903B5" w:rsidP="00A903B5">
            <w:pPr>
              <w:suppressAutoHyphens/>
              <w:adjustRightInd w:val="0"/>
              <w:textAlignment w:val="baseline"/>
              <w:rPr>
                <w:rFonts w:ascii="Times New Roman" w:eastAsia="Times New Roman" w:hAnsi="Times New Roman" w:cs="Times New Roman"/>
                <w:color w:val="FF0000"/>
                <w:sz w:val="24"/>
                <w:szCs w:val="24"/>
                <w:lang w:eastAsia="lt-LT"/>
              </w:rPr>
            </w:pPr>
          </w:p>
        </w:tc>
        <w:tc>
          <w:tcPr>
            <w:tcW w:w="3543" w:type="dxa"/>
            <w:tcBorders>
              <w:top w:val="single" w:sz="4" w:space="0" w:color="auto"/>
              <w:left w:val="single" w:sz="4" w:space="0" w:color="auto"/>
              <w:right w:val="single" w:sz="4" w:space="0" w:color="auto"/>
            </w:tcBorders>
          </w:tcPr>
          <w:p w14:paraId="18327006" w14:textId="77777777" w:rsidR="00A903B5" w:rsidRPr="00A903B5" w:rsidRDefault="00A903B5" w:rsidP="00A903B5">
            <w:pPr>
              <w:suppressAutoHyphens/>
              <w:adjustRightInd w:val="0"/>
              <w:textAlignment w:val="baseline"/>
              <w:rPr>
                <w:rFonts w:ascii="Times New Roman" w:eastAsia="Times New Roman" w:hAnsi="Times New Roman" w:cs="Times New Roman"/>
                <w:sz w:val="24"/>
                <w:szCs w:val="24"/>
                <w:lang w:eastAsia="lt-LT"/>
              </w:rPr>
            </w:pPr>
            <w:r w:rsidRPr="00A903B5">
              <w:rPr>
                <w:rFonts w:ascii="Times New Roman" w:eastAsia="Times New Roman" w:hAnsi="Times New Roman" w:cs="Times New Roman"/>
                <w:sz w:val="24"/>
                <w:szCs w:val="24"/>
                <w:lang w:eastAsia="lt-LT"/>
              </w:rPr>
              <w:t>Užtikrinti kaip įmanoma ilgesnį apdorojamų atliekų/žaliavų buvimo reaktoriuose tinkamomis biologiniam skaidymui sąlygomis laiką (tokiu būdu būtų pasiekiama didesnė suskaidytų apdorojamų atliekų/žaliavų dalis, gaunamas geresnės kokybės substratas bei pagaminamas didesnis biodujų kiekis. Be to sunaikinamos patogeninės bakterijos bei jų sporos, sumažėja kvapo emisijos).</w:t>
            </w:r>
          </w:p>
        </w:tc>
        <w:tc>
          <w:tcPr>
            <w:tcW w:w="1418" w:type="dxa"/>
            <w:tcBorders>
              <w:top w:val="single" w:sz="4" w:space="0" w:color="auto"/>
              <w:left w:val="single" w:sz="4" w:space="0" w:color="auto"/>
              <w:right w:val="single" w:sz="4" w:space="0" w:color="auto"/>
            </w:tcBorders>
          </w:tcPr>
          <w:p w14:paraId="6200472E" w14:textId="77777777" w:rsidR="00A903B5" w:rsidRPr="00A903B5" w:rsidRDefault="00A903B5" w:rsidP="00A903B5">
            <w:pPr>
              <w:suppressAutoHyphens/>
              <w:adjustRightInd w:val="0"/>
              <w:jc w:val="center"/>
              <w:textAlignment w:val="baseline"/>
              <w:rPr>
                <w:rFonts w:ascii="Times New Roman" w:eastAsia="Times New Roman" w:hAnsi="Times New Roman" w:cs="Times New Roman"/>
                <w:iCs/>
                <w:sz w:val="24"/>
                <w:szCs w:val="24"/>
                <w:lang w:eastAsia="lt-LT"/>
              </w:rPr>
            </w:pPr>
            <w:r w:rsidRPr="00A903B5">
              <w:rPr>
                <w:rFonts w:ascii="Times New Roman" w:eastAsia="Times New Roman" w:hAnsi="Times New Roman" w:cs="Times New Roman"/>
                <w:iCs/>
                <w:sz w:val="24"/>
                <w:szCs w:val="24"/>
                <w:lang w:eastAsia="lt-LT"/>
              </w:rPr>
              <w:t>-</w:t>
            </w:r>
          </w:p>
        </w:tc>
        <w:tc>
          <w:tcPr>
            <w:tcW w:w="1422" w:type="dxa"/>
            <w:tcBorders>
              <w:top w:val="single" w:sz="4" w:space="0" w:color="auto"/>
              <w:left w:val="single" w:sz="4" w:space="0" w:color="auto"/>
              <w:right w:val="single" w:sz="4" w:space="0" w:color="auto"/>
            </w:tcBorders>
          </w:tcPr>
          <w:p w14:paraId="3FB7A7F9" w14:textId="77777777" w:rsidR="00A903B5" w:rsidRPr="00A903B5" w:rsidRDefault="00A903B5" w:rsidP="00A903B5">
            <w:pPr>
              <w:suppressAutoHyphens/>
              <w:adjustRightInd w:val="0"/>
              <w:jc w:val="center"/>
              <w:textAlignment w:val="baseline"/>
              <w:rPr>
                <w:rFonts w:ascii="Times New Roman" w:eastAsia="Times New Roman" w:hAnsi="Times New Roman" w:cs="Times New Roman"/>
                <w:sz w:val="24"/>
                <w:szCs w:val="24"/>
                <w:lang w:eastAsia="lt-LT"/>
              </w:rPr>
            </w:pPr>
            <w:r w:rsidRPr="00A903B5">
              <w:rPr>
                <w:rFonts w:ascii="Times New Roman" w:eastAsia="Times New Roman" w:hAnsi="Times New Roman" w:cs="Times New Roman"/>
                <w:sz w:val="24"/>
                <w:szCs w:val="24"/>
                <w:lang w:eastAsia="lt-LT"/>
              </w:rPr>
              <w:t>Atitinka</w:t>
            </w:r>
          </w:p>
        </w:tc>
        <w:tc>
          <w:tcPr>
            <w:tcW w:w="3968" w:type="dxa"/>
            <w:tcBorders>
              <w:top w:val="single" w:sz="4" w:space="0" w:color="auto"/>
              <w:left w:val="single" w:sz="4" w:space="0" w:color="auto"/>
              <w:right w:val="single" w:sz="4" w:space="0" w:color="auto"/>
            </w:tcBorders>
            <w:vAlign w:val="center"/>
          </w:tcPr>
          <w:p w14:paraId="03B3C364" w14:textId="77777777" w:rsidR="00A903B5" w:rsidRPr="00A903B5" w:rsidRDefault="00A903B5" w:rsidP="00A903B5">
            <w:pPr>
              <w:rPr>
                <w:rFonts w:ascii="Times New Roman" w:eastAsia="Calibri" w:hAnsi="Times New Roman" w:cs="Times New Roman"/>
                <w:color w:val="FF0000"/>
                <w:sz w:val="24"/>
                <w:szCs w:val="24"/>
              </w:rPr>
            </w:pPr>
            <w:r w:rsidRPr="00A903B5">
              <w:rPr>
                <w:rFonts w:ascii="Times New Roman" w:eastAsia="Times New Roman" w:hAnsi="Times New Roman" w:cs="Times New Roman"/>
                <w:sz w:val="24"/>
                <w:szCs w:val="24"/>
                <w:lang w:eastAsia="lt-LT"/>
              </w:rPr>
              <w:t xml:space="preserve">Mėšlas (srutos) ir biomasė </w:t>
            </w:r>
            <w:proofErr w:type="spellStart"/>
            <w:r w:rsidRPr="00A903B5">
              <w:rPr>
                <w:rFonts w:ascii="Times New Roman" w:eastAsia="Times New Roman" w:hAnsi="Times New Roman" w:cs="Times New Roman"/>
                <w:sz w:val="24"/>
                <w:szCs w:val="24"/>
                <w:lang w:eastAsia="lt-LT"/>
              </w:rPr>
              <w:t>anaerobiškai</w:t>
            </w:r>
            <w:proofErr w:type="spellEnd"/>
            <w:r w:rsidRPr="00A903B5">
              <w:rPr>
                <w:rFonts w:ascii="Times New Roman" w:eastAsia="Times New Roman" w:hAnsi="Times New Roman" w:cs="Times New Roman"/>
                <w:sz w:val="24"/>
                <w:szCs w:val="24"/>
                <w:lang w:eastAsia="lt-LT"/>
              </w:rPr>
              <w:t xml:space="preserve"> apdorojamos bioreaktoriuose. Bioreaktoriuose vykdomas žaliavos anaerobinis apdorojimas, kuris trunka apie 57-60 d. Bioreaktoriuose susidariusios biodujos slėginiais vamzdžiais tiekiamos į </w:t>
            </w:r>
            <w:proofErr w:type="spellStart"/>
            <w:r w:rsidRPr="00A903B5">
              <w:rPr>
                <w:rFonts w:ascii="Times New Roman" w:eastAsia="Times New Roman" w:hAnsi="Times New Roman" w:cs="Times New Roman"/>
                <w:sz w:val="24"/>
                <w:szCs w:val="24"/>
                <w:lang w:eastAsia="lt-LT"/>
              </w:rPr>
              <w:t>kogeneracinį</w:t>
            </w:r>
            <w:proofErr w:type="spellEnd"/>
            <w:r w:rsidRPr="00A903B5">
              <w:rPr>
                <w:rFonts w:ascii="Times New Roman" w:eastAsia="Times New Roman" w:hAnsi="Times New Roman" w:cs="Times New Roman"/>
                <w:sz w:val="24"/>
                <w:szCs w:val="24"/>
                <w:lang w:eastAsia="lt-LT"/>
              </w:rPr>
              <w:t xml:space="preserve"> įrenginį.</w:t>
            </w:r>
            <w:r w:rsidRPr="00A903B5">
              <w:rPr>
                <w:rFonts w:ascii="Times New Roman" w:eastAsia="Calibri" w:hAnsi="Times New Roman" w:cs="Times New Roman"/>
                <w:color w:val="FF0000"/>
                <w:sz w:val="24"/>
                <w:szCs w:val="24"/>
              </w:rPr>
              <w:t xml:space="preserve"> </w:t>
            </w:r>
            <w:r w:rsidRPr="00A903B5">
              <w:rPr>
                <w:rFonts w:ascii="Times New Roman" w:eastAsia="Times New Roman" w:hAnsi="Times New Roman" w:cs="Times New Roman"/>
                <w:sz w:val="24"/>
                <w:szCs w:val="24"/>
                <w:lang w:eastAsia="lt-LT"/>
              </w:rPr>
              <w:t>Bioreaktoriai pagaminti iš gelžbetonio konstrukcijų ir pastatyti ant betoninio pagrindo. Bioreaktoriuose sumontuota šildymo sistema – šilumokaičiai, kurių pagalba pašildoma tiekiama žaliava ir kompensuojami šilumos nuostoliai į aplinką per sieneles. Siekiant sumažinti šilumos nuostolius bei apsaugai nuo užšalimo, bioreaktoriai įgilinami į gruntą 1,5 m, išorinės sienos apšiltinamos putų polistirolo plokštėmis, o dugno apšiltinimui naudojamos 5 cm „</w:t>
            </w:r>
            <w:proofErr w:type="spellStart"/>
            <w:r w:rsidRPr="00A903B5">
              <w:rPr>
                <w:rFonts w:ascii="Times New Roman" w:eastAsia="Times New Roman" w:hAnsi="Times New Roman" w:cs="Times New Roman"/>
                <w:sz w:val="24"/>
                <w:szCs w:val="24"/>
                <w:lang w:eastAsia="lt-LT"/>
              </w:rPr>
              <w:t>Styrodur</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Cs</w:t>
            </w:r>
            <w:proofErr w:type="spellEnd"/>
            <w:r w:rsidRPr="00A903B5">
              <w:rPr>
                <w:rFonts w:ascii="Times New Roman" w:eastAsia="Times New Roman" w:hAnsi="Times New Roman" w:cs="Times New Roman"/>
                <w:sz w:val="24"/>
                <w:szCs w:val="24"/>
                <w:lang w:eastAsia="lt-LT"/>
              </w:rPr>
              <w:t xml:space="preserve"> 4000“ plokštės. Pastovi temperatūra bioreaktoriuose yra viena iš svarbiausių sąlygų norint užtikrinti stabilų darbą ir aukštą biodujų išeigą. Galimos temperatūros svyravimų priežastys: naujų žaliavų papildymas, nepakankama izoliacija, nepakankamas maišymas, ekstremalios lauko oro temperatūros vasaros ir žiemos laikotarpiu.  </w:t>
            </w:r>
          </w:p>
        </w:tc>
      </w:tr>
      <w:tr w:rsidR="00A903B5" w:rsidRPr="00A903B5" w14:paraId="244F6FC6" w14:textId="77777777" w:rsidTr="00C77ABC">
        <w:trPr>
          <w:trHeight w:val="54"/>
        </w:trPr>
        <w:tc>
          <w:tcPr>
            <w:tcW w:w="563" w:type="dxa"/>
            <w:vMerge/>
            <w:tcBorders>
              <w:left w:val="single" w:sz="4" w:space="0" w:color="auto"/>
              <w:right w:val="single" w:sz="4" w:space="0" w:color="auto"/>
            </w:tcBorders>
            <w:vAlign w:val="center"/>
          </w:tcPr>
          <w:p w14:paraId="2E7745AE" w14:textId="77777777" w:rsidR="00A903B5" w:rsidRPr="00A903B5" w:rsidRDefault="00A903B5" w:rsidP="00A903B5">
            <w:pPr>
              <w:suppressAutoHyphens/>
              <w:adjustRightInd w:val="0"/>
              <w:textAlignment w:val="baseline"/>
              <w:rPr>
                <w:rFonts w:ascii="Times New Roman" w:eastAsia="Times New Roman" w:hAnsi="Times New Roman" w:cs="Times New Roman"/>
                <w:color w:val="FF0000"/>
                <w:sz w:val="24"/>
                <w:szCs w:val="24"/>
                <w:lang w:eastAsia="lt-LT"/>
              </w:rPr>
            </w:pPr>
          </w:p>
        </w:tc>
        <w:tc>
          <w:tcPr>
            <w:tcW w:w="1558" w:type="dxa"/>
            <w:vMerge/>
            <w:tcBorders>
              <w:left w:val="single" w:sz="4" w:space="0" w:color="auto"/>
              <w:right w:val="single" w:sz="4" w:space="0" w:color="auto"/>
            </w:tcBorders>
            <w:vAlign w:val="center"/>
          </w:tcPr>
          <w:p w14:paraId="30B8E5A0" w14:textId="77777777" w:rsidR="00A903B5" w:rsidRPr="00A903B5" w:rsidRDefault="00A903B5" w:rsidP="00A903B5">
            <w:pPr>
              <w:suppressAutoHyphens/>
              <w:adjustRightInd w:val="0"/>
              <w:textAlignment w:val="baseline"/>
              <w:rPr>
                <w:rFonts w:ascii="Times New Roman" w:eastAsia="Times New Roman" w:hAnsi="Times New Roman" w:cs="Times New Roman"/>
                <w:color w:val="FF0000"/>
                <w:sz w:val="24"/>
                <w:szCs w:val="24"/>
                <w:lang w:eastAsia="lt-LT"/>
              </w:rPr>
            </w:pPr>
          </w:p>
        </w:tc>
        <w:tc>
          <w:tcPr>
            <w:tcW w:w="2129" w:type="dxa"/>
            <w:vMerge/>
            <w:tcBorders>
              <w:left w:val="single" w:sz="4" w:space="0" w:color="auto"/>
              <w:right w:val="single" w:sz="4" w:space="0" w:color="auto"/>
            </w:tcBorders>
            <w:vAlign w:val="center"/>
          </w:tcPr>
          <w:p w14:paraId="404DF48E" w14:textId="77777777" w:rsidR="00A903B5" w:rsidRPr="00A903B5" w:rsidRDefault="00A903B5" w:rsidP="00A903B5">
            <w:pPr>
              <w:suppressAutoHyphens/>
              <w:adjustRightInd w:val="0"/>
              <w:textAlignment w:val="baseline"/>
              <w:rPr>
                <w:rFonts w:ascii="Times New Roman" w:eastAsia="Times New Roman" w:hAnsi="Times New Roman" w:cs="Times New Roman"/>
                <w:color w:val="FF0000"/>
                <w:sz w:val="24"/>
                <w:szCs w:val="24"/>
                <w:lang w:eastAsia="lt-LT"/>
              </w:rPr>
            </w:pPr>
          </w:p>
        </w:tc>
        <w:tc>
          <w:tcPr>
            <w:tcW w:w="3543" w:type="dxa"/>
            <w:tcBorders>
              <w:top w:val="single" w:sz="4" w:space="0" w:color="auto"/>
              <w:left w:val="single" w:sz="4" w:space="0" w:color="auto"/>
              <w:bottom w:val="single" w:sz="4" w:space="0" w:color="auto"/>
              <w:right w:val="single" w:sz="4" w:space="0" w:color="auto"/>
            </w:tcBorders>
          </w:tcPr>
          <w:p w14:paraId="09ABC5BA" w14:textId="77777777" w:rsidR="00A903B5" w:rsidRPr="00A903B5" w:rsidRDefault="00A903B5" w:rsidP="00A903B5">
            <w:pPr>
              <w:suppressAutoHyphens/>
              <w:adjustRightInd w:val="0"/>
              <w:textAlignment w:val="baseline"/>
              <w:rPr>
                <w:rFonts w:ascii="Times New Roman" w:eastAsia="Times New Roman" w:hAnsi="Times New Roman" w:cs="Times New Roman"/>
                <w:sz w:val="24"/>
                <w:szCs w:val="24"/>
                <w:lang w:eastAsia="lt-LT"/>
              </w:rPr>
            </w:pPr>
            <w:r w:rsidRPr="00A903B5">
              <w:rPr>
                <w:rFonts w:ascii="Times New Roman" w:eastAsia="Times New Roman" w:hAnsi="Times New Roman" w:cs="Times New Roman"/>
                <w:sz w:val="24"/>
                <w:szCs w:val="24"/>
                <w:lang w:eastAsia="lt-LT"/>
              </w:rPr>
              <w:t>Optimizuoti biodujų gamybą, atsižvelgiant į susidarančio substrato bei biodujų kokybę ir išeigą.</w:t>
            </w:r>
          </w:p>
        </w:tc>
        <w:tc>
          <w:tcPr>
            <w:tcW w:w="1418" w:type="dxa"/>
            <w:tcBorders>
              <w:top w:val="single" w:sz="4" w:space="0" w:color="auto"/>
              <w:left w:val="single" w:sz="4" w:space="0" w:color="auto"/>
              <w:bottom w:val="single" w:sz="4" w:space="0" w:color="auto"/>
              <w:right w:val="single" w:sz="4" w:space="0" w:color="auto"/>
            </w:tcBorders>
          </w:tcPr>
          <w:p w14:paraId="1DCD37C1" w14:textId="77777777" w:rsidR="00A903B5" w:rsidRPr="00A903B5" w:rsidRDefault="00A903B5" w:rsidP="00A903B5">
            <w:pPr>
              <w:suppressAutoHyphens/>
              <w:adjustRightInd w:val="0"/>
              <w:jc w:val="center"/>
              <w:textAlignment w:val="baseline"/>
              <w:rPr>
                <w:rFonts w:ascii="Times New Roman" w:eastAsia="Times New Roman" w:hAnsi="Times New Roman" w:cs="Times New Roman"/>
                <w:iCs/>
                <w:sz w:val="24"/>
                <w:szCs w:val="24"/>
                <w:lang w:eastAsia="lt-LT"/>
              </w:rPr>
            </w:pPr>
            <w:r w:rsidRPr="00A903B5">
              <w:rPr>
                <w:rFonts w:ascii="Times New Roman" w:eastAsia="Times New Roman" w:hAnsi="Times New Roman" w:cs="Times New Roman"/>
                <w:iCs/>
                <w:sz w:val="24"/>
                <w:szCs w:val="24"/>
                <w:lang w:eastAsia="lt-LT"/>
              </w:rPr>
              <w:t>-</w:t>
            </w:r>
          </w:p>
        </w:tc>
        <w:tc>
          <w:tcPr>
            <w:tcW w:w="1422" w:type="dxa"/>
            <w:tcBorders>
              <w:top w:val="single" w:sz="4" w:space="0" w:color="auto"/>
              <w:left w:val="single" w:sz="4" w:space="0" w:color="auto"/>
              <w:bottom w:val="single" w:sz="4" w:space="0" w:color="auto"/>
              <w:right w:val="single" w:sz="4" w:space="0" w:color="auto"/>
            </w:tcBorders>
          </w:tcPr>
          <w:p w14:paraId="64E0B004" w14:textId="77777777" w:rsidR="00A903B5" w:rsidRPr="00A903B5" w:rsidRDefault="00A903B5" w:rsidP="00A903B5">
            <w:pPr>
              <w:suppressAutoHyphens/>
              <w:adjustRightInd w:val="0"/>
              <w:jc w:val="center"/>
              <w:textAlignment w:val="baseline"/>
              <w:rPr>
                <w:rFonts w:ascii="Times New Roman" w:eastAsia="Times New Roman" w:hAnsi="Times New Roman" w:cs="Times New Roman"/>
                <w:sz w:val="24"/>
                <w:szCs w:val="24"/>
                <w:lang w:eastAsia="lt-LT"/>
              </w:rPr>
            </w:pPr>
            <w:r w:rsidRPr="00A903B5">
              <w:rPr>
                <w:rFonts w:ascii="Times New Roman" w:eastAsia="Times New Roman" w:hAnsi="Times New Roman" w:cs="Times New Roman"/>
                <w:sz w:val="24"/>
                <w:szCs w:val="24"/>
                <w:lang w:eastAsia="lt-LT"/>
              </w:rPr>
              <w:t>Atitinka</w:t>
            </w:r>
          </w:p>
        </w:tc>
        <w:tc>
          <w:tcPr>
            <w:tcW w:w="3968" w:type="dxa"/>
            <w:tcBorders>
              <w:top w:val="single" w:sz="4" w:space="0" w:color="auto"/>
              <w:left w:val="single" w:sz="4" w:space="0" w:color="auto"/>
              <w:bottom w:val="single" w:sz="4" w:space="0" w:color="auto"/>
              <w:right w:val="single" w:sz="4" w:space="0" w:color="auto"/>
            </w:tcBorders>
            <w:vAlign w:val="center"/>
          </w:tcPr>
          <w:p w14:paraId="1ACD7F8B" w14:textId="77777777" w:rsidR="00A903B5" w:rsidRPr="00A903B5" w:rsidRDefault="00A903B5" w:rsidP="00A903B5">
            <w:pPr>
              <w:tabs>
                <w:tab w:val="left" w:pos="425"/>
              </w:tabs>
              <w:rPr>
                <w:rFonts w:ascii="Times New Roman" w:eastAsia="TimesNewRoman" w:hAnsi="Times New Roman" w:cs="Times New Roman"/>
                <w:sz w:val="24"/>
                <w:szCs w:val="24"/>
                <w:lang w:eastAsia="da-DK"/>
              </w:rPr>
            </w:pPr>
            <w:r w:rsidRPr="00A903B5">
              <w:rPr>
                <w:rFonts w:ascii="Times New Roman" w:eastAsia="TimesNewRoman" w:hAnsi="Times New Roman" w:cs="Times New Roman"/>
                <w:sz w:val="24"/>
                <w:szCs w:val="24"/>
                <w:lang w:eastAsia="da-DK"/>
              </w:rPr>
              <w:t>Siekiant užtikrinti maksimalią biodujų išeigą ir žaliavos panaudojimą bei optimizuoti procesą, taikomos šios priemonės:</w:t>
            </w:r>
          </w:p>
          <w:p w14:paraId="58A2B529" w14:textId="77777777" w:rsidR="00A903B5" w:rsidRPr="00A903B5" w:rsidRDefault="00A903B5" w:rsidP="00A903B5">
            <w:pPr>
              <w:numPr>
                <w:ilvl w:val="0"/>
                <w:numId w:val="3"/>
              </w:numPr>
              <w:spacing w:after="200" w:line="276" w:lineRule="auto"/>
              <w:rPr>
                <w:rFonts w:ascii="Times New Roman" w:eastAsia="Times New Roman" w:hAnsi="Times New Roman" w:cs="Times New Roman"/>
                <w:iCs/>
                <w:sz w:val="24"/>
                <w:szCs w:val="24"/>
                <w:lang w:eastAsia="lt-LT"/>
              </w:rPr>
            </w:pPr>
            <w:r w:rsidRPr="00A903B5">
              <w:rPr>
                <w:rFonts w:ascii="Times New Roman" w:eastAsia="TimesNewRoman" w:hAnsi="Times New Roman" w:cs="Times New Roman"/>
                <w:sz w:val="24"/>
                <w:szCs w:val="24"/>
                <w:lang w:eastAsia="da-DK"/>
              </w:rPr>
              <w:t xml:space="preserve">Mėšlas (srutos) ir biomasė į pirminį </w:t>
            </w:r>
            <w:r w:rsidRPr="00A903B5">
              <w:rPr>
                <w:rFonts w:ascii="Times New Roman" w:eastAsia="Times New Roman" w:hAnsi="Times New Roman" w:cs="Times New Roman"/>
                <w:iCs/>
                <w:sz w:val="24"/>
                <w:szCs w:val="24"/>
                <w:lang w:eastAsia="lt-LT"/>
              </w:rPr>
              <w:t>bioreaktorių paduodami periodiškai nustatytais kiekiais (porcijomis);</w:t>
            </w:r>
          </w:p>
          <w:p w14:paraId="750CD28A" w14:textId="77777777" w:rsidR="00A903B5" w:rsidRPr="00A903B5" w:rsidRDefault="00A903B5" w:rsidP="00A903B5">
            <w:pPr>
              <w:numPr>
                <w:ilvl w:val="0"/>
                <w:numId w:val="3"/>
              </w:numPr>
              <w:spacing w:after="200" w:line="276" w:lineRule="auto"/>
              <w:rPr>
                <w:rFonts w:ascii="Times New Roman" w:eastAsia="Times New Roman" w:hAnsi="Times New Roman" w:cs="Times New Roman"/>
                <w:iCs/>
                <w:sz w:val="24"/>
                <w:szCs w:val="24"/>
                <w:lang w:eastAsia="lt-LT"/>
              </w:rPr>
            </w:pPr>
            <w:r w:rsidRPr="00A903B5">
              <w:rPr>
                <w:rFonts w:ascii="Times New Roman" w:eastAsia="Times New Roman" w:hAnsi="Times New Roman" w:cs="Times New Roman"/>
                <w:iCs/>
                <w:sz w:val="24"/>
                <w:szCs w:val="24"/>
                <w:lang w:eastAsia="lt-LT"/>
              </w:rPr>
              <w:t>Anaerobinio skaidymo metu bioreaktoriuose apdorojamos medžiagos reguliariai maišomos: siekiant palengvinti mikroorganizmų kontaktą su naujai įkrauta žaliava, tolygiai paskirstyti maistines medžiagas, ir siekiant išvengti plutos susidarymo biomasės paviršiuje bei nuosėdų;</w:t>
            </w:r>
          </w:p>
          <w:p w14:paraId="07F5E083" w14:textId="77777777" w:rsidR="00A903B5" w:rsidRPr="00A903B5" w:rsidRDefault="00A903B5" w:rsidP="00A903B5">
            <w:pPr>
              <w:numPr>
                <w:ilvl w:val="0"/>
                <w:numId w:val="3"/>
              </w:numPr>
              <w:spacing w:after="200" w:line="276" w:lineRule="auto"/>
              <w:rPr>
                <w:rFonts w:ascii="Times New Roman" w:eastAsia="Times New Roman" w:hAnsi="Times New Roman" w:cs="Times New Roman"/>
                <w:iCs/>
                <w:sz w:val="24"/>
                <w:szCs w:val="24"/>
                <w:lang w:eastAsia="lt-LT"/>
              </w:rPr>
            </w:pPr>
            <w:r w:rsidRPr="00A903B5">
              <w:rPr>
                <w:rFonts w:ascii="Times New Roman" w:eastAsia="Times New Roman" w:hAnsi="Times New Roman" w:cs="Times New Roman"/>
                <w:iCs/>
                <w:sz w:val="24"/>
                <w:szCs w:val="24"/>
                <w:lang w:eastAsia="lt-LT"/>
              </w:rPr>
              <w:t xml:space="preserve">Anaerobiniam procesui, kuris trunka apie 57-60 d., būdingos 4 fazės: hidrolizė, </w:t>
            </w:r>
            <w:proofErr w:type="spellStart"/>
            <w:r w:rsidRPr="00A903B5">
              <w:rPr>
                <w:rFonts w:ascii="Times New Roman" w:eastAsia="Times New Roman" w:hAnsi="Times New Roman" w:cs="Times New Roman"/>
                <w:iCs/>
                <w:sz w:val="24"/>
                <w:szCs w:val="24"/>
                <w:lang w:eastAsia="lt-LT"/>
              </w:rPr>
              <w:t>acidogenezė</w:t>
            </w:r>
            <w:proofErr w:type="spellEnd"/>
            <w:r w:rsidRPr="00A903B5">
              <w:rPr>
                <w:rFonts w:ascii="Times New Roman" w:eastAsia="Times New Roman" w:hAnsi="Times New Roman" w:cs="Times New Roman"/>
                <w:iCs/>
                <w:sz w:val="24"/>
                <w:szCs w:val="24"/>
                <w:lang w:eastAsia="lt-LT"/>
              </w:rPr>
              <w:t xml:space="preserve">, </w:t>
            </w:r>
            <w:proofErr w:type="spellStart"/>
            <w:r w:rsidRPr="00A903B5">
              <w:rPr>
                <w:rFonts w:ascii="Times New Roman" w:eastAsia="Times New Roman" w:hAnsi="Times New Roman" w:cs="Times New Roman"/>
                <w:iCs/>
                <w:sz w:val="24"/>
                <w:szCs w:val="24"/>
                <w:lang w:eastAsia="lt-LT"/>
              </w:rPr>
              <w:t>acetogenezė</w:t>
            </w:r>
            <w:proofErr w:type="spellEnd"/>
            <w:r w:rsidRPr="00A903B5">
              <w:rPr>
                <w:rFonts w:ascii="Times New Roman" w:eastAsia="Times New Roman" w:hAnsi="Times New Roman" w:cs="Times New Roman"/>
                <w:iCs/>
                <w:sz w:val="24"/>
                <w:szCs w:val="24"/>
                <w:lang w:eastAsia="lt-LT"/>
              </w:rPr>
              <w:t xml:space="preserve"> ir </w:t>
            </w:r>
            <w:proofErr w:type="spellStart"/>
            <w:r w:rsidRPr="00A903B5">
              <w:rPr>
                <w:rFonts w:ascii="Times New Roman" w:eastAsia="Times New Roman" w:hAnsi="Times New Roman" w:cs="Times New Roman"/>
                <w:iCs/>
                <w:sz w:val="24"/>
                <w:szCs w:val="24"/>
                <w:lang w:eastAsia="lt-LT"/>
              </w:rPr>
              <w:t>metanogenezė</w:t>
            </w:r>
            <w:proofErr w:type="spellEnd"/>
            <w:r w:rsidRPr="00A903B5">
              <w:rPr>
                <w:rFonts w:ascii="Times New Roman" w:eastAsia="Times New Roman" w:hAnsi="Times New Roman" w:cs="Times New Roman"/>
                <w:iCs/>
                <w:sz w:val="24"/>
                <w:szCs w:val="24"/>
                <w:lang w:eastAsia="lt-LT"/>
              </w:rPr>
              <w:t>.</w:t>
            </w:r>
          </w:p>
          <w:p w14:paraId="7EB2B61C" w14:textId="77777777" w:rsidR="00A903B5" w:rsidRPr="00A903B5" w:rsidRDefault="00A903B5" w:rsidP="00A903B5">
            <w:pPr>
              <w:numPr>
                <w:ilvl w:val="0"/>
                <w:numId w:val="3"/>
              </w:numPr>
              <w:spacing w:after="200" w:line="276" w:lineRule="auto"/>
              <w:rPr>
                <w:rFonts w:ascii="Times New Roman" w:eastAsia="Times New Roman" w:hAnsi="Times New Roman" w:cs="Times New Roman"/>
                <w:iCs/>
                <w:sz w:val="24"/>
                <w:szCs w:val="24"/>
                <w:lang w:eastAsia="lt-LT"/>
              </w:rPr>
            </w:pPr>
            <w:r w:rsidRPr="00A903B5">
              <w:rPr>
                <w:rFonts w:ascii="Times New Roman" w:eastAsia="Times New Roman" w:hAnsi="Times New Roman" w:cs="Times New Roman"/>
                <w:iCs/>
                <w:sz w:val="24"/>
                <w:szCs w:val="24"/>
                <w:lang w:eastAsia="lt-LT"/>
              </w:rPr>
              <w:t>Biodujų gamyba vykdoma bioreaktoriuose, užtikrinant aukštą biodujų išeigą ir maksimalų žaliavos apdorojimą;</w:t>
            </w:r>
          </w:p>
          <w:p w14:paraId="29015D0A" w14:textId="77777777" w:rsidR="00A903B5" w:rsidRPr="00A903B5" w:rsidRDefault="00A903B5" w:rsidP="00A903B5">
            <w:pPr>
              <w:numPr>
                <w:ilvl w:val="0"/>
                <w:numId w:val="3"/>
              </w:numPr>
              <w:spacing w:after="200" w:line="276" w:lineRule="auto"/>
              <w:rPr>
                <w:rFonts w:ascii="Times New Roman" w:eastAsia="Times New Roman" w:hAnsi="Times New Roman" w:cs="Times New Roman"/>
                <w:iCs/>
                <w:sz w:val="24"/>
                <w:szCs w:val="24"/>
                <w:lang w:eastAsia="lt-LT"/>
              </w:rPr>
            </w:pPr>
            <w:r w:rsidRPr="00A903B5">
              <w:rPr>
                <w:rFonts w:ascii="Times New Roman" w:eastAsia="Times New Roman" w:hAnsi="Times New Roman" w:cs="Times New Roman"/>
                <w:iCs/>
                <w:sz w:val="24"/>
                <w:szCs w:val="24"/>
                <w:lang w:eastAsia="lt-LT"/>
              </w:rPr>
              <w:t xml:space="preserve">Būtinas temperatūrinis režimas užtikrinamas bioreaktoriuose sumontuota šildymo sistema – šilumokaičiais, kurių pagalba panaudojama </w:t>
            </w:r>
            <w:proofErr w:type="spellStart"/>
            <w:r w:rsidRPr="00A903B5">
              <w:rPr>
                <w:rFonts w:ascii="Times New Roman" w:eastAsia="Times New Roman" w:hAnsi="Times New Roman" w:cs="Times New Roman"/>
                <w:iCs/>
                <w:sz w:val="24"/>
                <w:szCs w:val="24"/>
                <w:lang w:eastAsia="lt-LT"/>
              </w:rPr>
              <w:t>kogeneracijos</w:t>
            </w:r>
            <w:proofErr w:type="spellEnd"/>
            <w:r w:rsidRPr="00A903B5">
              <w:rPr>
                <w:rFonts w:ascii="Times New Roman" w:eastAsia="Times New Roman" w:hAnsi="Times New Roman" w:cs="Times New Roman"/>
                <w:iCs/>
                <w:sz w:val="24"/>
                <w:szCs w:val="24"/>
                <w:lang w:eastAsia="lt-LT"/>
              </w:rPr>
              <w:t xml:space="preserve"> proceso metu išsiskyrusi šiluma;</w:t>
            </w:r>
          </w:p>
          <w:p w14:paraId="345B0EB1" w14:textId="77777777" w:rsidR="00A903B5" w:rsidRPr="00A903B5" w:rsidRDefault="00A903B5" w:rsidP="00A903B5">
            <w:pPr>
              <w:numPr>
                <w:ilvl w:val="0"/>
                <w:numId w:val="3"/>
              </w:numPr>
              <w:spacing w:after="200" w:line="276" w:lineRule="auto"/>
              <w:rPr>
                <w:rFonts w:ascii="Times New Roman" w:eastAsia="TimesNewRoman" w:hAnsi="Times New Roman" w:cs="Times New Roman"/>
                <w:sz w:val="24"/>
                <w:szCs w:val="24"/>
                <w:lang w:eastAsia="da-DK"/>
              </w:rPr>
            </w:pPr>
            <w:r w:rsidRPr="00A903B5">
              <w:rPr>
                <w:rFonts w:ascii="Times New Roman" w:eastAsia="Times New Roman" w:hAnsi="Times New Roman" w:cs="Times New Roman"/>
                <w:iCs/>
                <w:sz w:val="24"/>
                <w:szCs w:val="24"/>
                <w:lang w:eastAsia="lt-LT"/>
              </w:rPr>
              <w:t>Tiriami susidariusių biodujų bei substrato parametr</w:t>
            </w:r>
            <w:r w:rsidRPr="00A903B5">
              <w:rPr>
                <w:rFonts w:ascii="Times New Roman" w:eastAsia="TimesNewRoman" w:hAnsi="Times New Roman" w:cs="Times New Roman"/>
                <w:sz w:val="24"/>
                <w:szCs w:val="24"/>
                <w:lang w:eastAsia="da-DK"/>
              </w:rPr>
              <w:t>ai.</w:t>
            </w:r>
          </w:p>
        </w:tc>
      </w:tr>
      <w:tr w:rsidR="00A903B5" w:rsidRPr="00A903B5" w14:paraId="79F8C7F8" w14:textId="77777777" w:rsidTr="00C77ABC">
        <w:trPr>
          <w:trHeight w:val="321"/>
        </w:trPr>
        <w:tc>
          <w:tcPr>
            <w:tcW w:w="563" w:type="dxa"/>
            <w:vMerge/>
            <w:tcBorders>
              <w:left w:val="single" w:sz="4" w:space="0" w:color="auto"/>
              <w:right w:val="single" w:sz="4" w:space="0" w:color="auto"/>
            </w:tcBorders>
            <w:vAlign w:val="center"/>
          </w:tcPr>
          <w:p w14:paraId="167FBFBF" w14:textId="77777777" w:rsidR="00A903B5" w:rsidRPr="00A903B5" w:rsidRDefault="00A903B5" w:rsidP="00A903B5">
            <w:pPr>
              <w:suppressAutoHyphens/>
              <w:adjustRightInd w:val="0"/>
              <w:textAlignment w:val="baseline"/>
              <w:rPr>
                <w:rFonts w:ascii="Times New Roman" w:eastAsia="Times New Roman" w:hAnsi="Times New Roman" w:cs="Times New Roman"/>
                <w:color w:val="FF0000"/>
                <w:sz w:val="24"/>
                <w:szCs w:val="24"/>
                <w:lang w:eastAsia="lt-LT"/>
              </w:rPr>
            </w:pPr>
          </w:p>
        </w:tc>
        <w:tc>
          <w:tcPr>
            <w:tcW w:w="1558" w:type="dxa"/>
            <w:vMerge/>
            <w:tcBorders>
              <w:left w:val="single" w:sz="4" w:space="0" w:color="auto"/>
              <w:right w:val="single" w:sz="4" w:space="0" w:color="auto"/>
            </w:tcBorders>
            <w:vAlign w:val="center"/>
          </w:tcPr>
          <w:p w14:paraId="3DEBBA6F" w14:textId="77777777" w:rsidR="00A903B5" w:rsidRPr="00A903B5" w:rsidRDefault="00A903B5" w:rsidP="00A903B5">
            <w:pPr>
              <w:suppressAutoHyphens/>
              <w:adjustRightInd w:val="0"/>
              <w:textAlignment w:val="baseline"/>
              <w:rPr>
                <w:rFonts w:ascii="Times New Roman" w:eastAsia="Times New Roman" w:hAnsi="Times New Roman" w:cs="Times New Roman"/>
                <w:color w:val="FF0000"/>
                <w:sz w:val="24"/>
                <w:szCs w:val="24"/>
                <w:lang w:eastAsia="lt-LT"/>
              </w:rPr>
            </w:pPr>
          </w:p>
        </w:tc>
        <w:tc>
          <w:tcPr>
            <w:tcW w:w="2129" w:type="dxa"/>
            <w:vMerge/>
            <w:tcBorders>
              <w:left w:val="single" w:sz="4" w:space="0" w:color="auto"/>
              <w:right w:val="single" w:sz="4" w:space="0" w:color="auto"/>
            </w:tcBorders>
            <w:vAlign w:val="center"/>
          </w:tcPr>
          <w:p w14:paraId="175C0912" w14:textId="77777777" w:rsidR="00A903B5" w:rsidRPr="00A903B5" w:rsidRDefault="00A903B5" w:rsidP="00A903B5">
            <w:pPr>
              <w:suppressAutoHyphens/>
              <w:adjustRightInd w:val="0"/>
              <w:textAlignment w:val="baseline"/>
              <w:rPr>
                <w:rFonts w:ascii="Times New Roman" w:eastAsia="Times New Roman" w:hAnsi="Times New Roman" w:cs="Times New Roman"/>
                <w:color w:val="FF0000"/>
                <w:sz w:val="24"/>
                <w:szCs w:val="24"/>
                <w:lang w:eastAsia="lt-LT"/>
              </w:rPr>
            </w:pPr>
          </w:p>
        </w:tc>
        <w:tc>
          <w:tcPr>
            <w:tcW w:w="3543" w:type="dxa"/>
            <w:tcBorders>
              <w:top w:val="single" w:sz="4" w:space="0" w:color="auto"/>
              <w:left w:val="single" w:sz="4" w:space="0" w:color="auto"/>
              <w:bottom w:val="single" w:sz="4" w:space="0" w:color="auto"/>
              <w:right w:val="single" w:sz="4" w:space="0" w:color="auto"/>
            </w:tcBorders>
          </w:tcPr>
          <w:p w14:paraId="40D4BBB9" w14:textId="77777777" w:rsidR="00A903B5" w:rsidRPr="00A903B5" w:rsidRDefault="00A903B5" w:rsidP="00A903B5">
            <w:pPr>
              <w:suppressAutoHyphens/>
              <w:adjustRightInd w:val="0"/>
              <w:textAlignment w:val="baseline"/>
              <w:rPr>
                <w:rFonts w:ascii="Times New Roman" w:eastAsia="Times New Roman" w:hAnsi="Times New Roman" w:cs="Times New Roman"/>
                <w:sz w:val="24"/>
                <w:szCs w:val="24"/>
                <w:lang w:eastAsia="lt-LT"/>
              </w:rPr>
            </w:pPr>
            <w:r w:rsidRPr="00A903B5">
              <w:rPr>
                <w:rFonts w:ascii="Times New Roman" w:eastAsia="Times New Roman" w:hAnsi="Times New Roman" w:cs="Times New Roman"/>
                <w:sz w:val="24"/>
                <w:szCs w:val="24"/>
                <w:lang w:eastAsia="lt-LT"/>
              </w:rPr>
              <w:t>Užtikrinti atitinkamą erdvę atliekų/žaliavų saugojimui, remiantis mėnesiniu poreikiu.</w:t>
            </w:r>
          </w:p>
        </w:tc>
        <w:tc>
          <w:tcPr>
            <w:tcW w:w="1418" w:type="dxa"/>
            <w:tcBorders>
              <w:top w:val="single" w:sz="4" w:space="0" w:color="auto"/>
              <w:left w:val="single" w:sz="4" w:space="0" w:color="auto"/>
              <w:bottom w:val="single" w:sz="4" w:space="0" w:color="auto"/>
              <w:right w:val="single" w:sz="4" w:space="0" w:color="auto"/>
            </w:tcBorders>
          </w:tcPr>
          <w:p w14:paraId="3C328D49" w14:textId="77777777" w:rsidR="00A903B5" w:rsidRPr="00A903B5" w:rsidRDefault="00A903B5" w:rsidP="00A903B5">
            <w:pPr>
              <w:suppressAutoHyphens/>
              <w:adjustRightInd w:val="0"/>
              <w:jc w:val="center"/>
              <w:textAlignment w:val="baseline"/>
              <w:rPr>
                <w:rFonts w:ascii="Times New Roman" w:eastAsia="Times New Roman" w:hAnsi="Times New Roman" w:cs="Times New Roman"/>
                <w:iCs/>
                <w:sz w:val="24"/>
                <w:szCs w:val="24"/>
                <w:lang w:eastAsia="lt-LT"/>
              </w:rPr>
            </w:pPr>
            <w:r w:rsidRPr="00A903B5">
              <w:rPr>
                <w:rFonts w:ascii="Times New Roman" w:eastAsia="Times New Roman" w:hAnsi="Times New Roman" w:cs="Times New Roman"/>
                <w:iCs/>
                <w:sz w:val="24"/>
                <w:szCs w:val="24"/>
                <w:lang w:eastAsia="lt-LT"/>
              </w:rPr>
              <w:t>-</w:t>
            </w:r>
          </w:p>
        </w:tc>
        <w:tc>
          <w:tcPr>
            <w:tcW w:w="1422" w:type="dxa"/>
            <w:tcBorders>
              <w:top w:val="single" w:sz="4" w:space="0" w:color="auto"/>
              <w:left w:val="single" w:sz="4" w:space="0" w:color="auto"/>
              <w:bottom w:val="single" w:sz="4" w:space="0" w:color="auto"/>
              <w:right w:val="single" w:sz="4" w:space="0" w:color="auto"/>
            </w:tcBorders>
          </w:tcPr>
          <w:p w14:paraId="7A6304A1" w14:textId="77777777" w:rsidR="00A903B5" w:rsidRPr="00A903B5" w:rsidRDefault="00A903B5" w:rsidP="00A903B5">
            <w:pPr>
              <w:suppressAutoHyphens/>
              <w:adjustRightInd w:val="0"/>
              <w:jc w:val="center"/>
              <w:textAlignment w:val="baseline"/>
              <w:rPr>
                <w:rFonts w:ascii="Times New Roman" w:eastAsia="Times New Roman" w:hAnsi="Times New Roman" w:cs="Times New Roman"/>
                <w:sz w:val="24"/>
                <w:szCs w:val="24"/>
                <w:lang w:eastAsia="lt-LT"/>
              </w:rPr>
            </w:pPr>
            <w:r w:rsidRPr="00A903B5">
              <w:rPr>
                <w:rFonts w:ascii="Times New Roman" w:eastAsia="Times New Roman" w:hAnsi="Times New Roman" w:cs="Times New Roman"/>
                <w:sz w:val="24"/>
                <w:szCs w:val="24"/>
                <w:lang w:eastAsia="lt-LT"/>
              </w:rPr>
              <w:t>Atitinka</w:t>
            </w:r>
          </w:p>
        </w:tc>
        <w:tc>
          <w:tcPr>
            <w:tcW w:w="3968" w:type="dxa"/>
            <w:tcBorders>
              <w:top w:val="single" w:sz="4" w:space="0" w:color="auto"/>
              <w:left w:val="single" w:sz="4" w:space="0" w:color="auto"/>
              <w:bottom w:val="single" w:sz="4" w:space="0" w:color="auto"/>
              <w:right w:val="single" w:sz="4" w:space="0" w:color="auto"/>
            </w:tcBorders>
            <w:vAlign w:val="center"/>
          </w:tcPr>
          <w:p w14:paraId="43B58FE5" w14:textId="77777777" w:rsidR="00A903B5" w:rsidRPr="00A903B5" w:rsidRDefault="00A903B5" w:rsidP="00A903B5">
            <w:pPr>
              <w:rPr>
                <w:rFonts w:ascii="Times New Roman" w:eastAsia="Times New Roman" w:hAnsi="Times New Roman" w:cs="Times New Roman"/>
                <w:sz w:val="24"/>
                <w:szCs w:val="24"/>
                <w:lang w:eastAsia="lt-LT"/>
              </w:rPr>
            </w:pPr>
            <w:r w:rsidRPr="00A903B5">
              <w:rPr>
                <w:rFonts w:ascii="Times New Roman" w:eastAsia="Times New Roman" w:hAnsi="Times New Roman" w:cs="Times New Roman"/>
                <w:sz w:val="24"/>
                <w:szCs w:val="24"/>
                <w:lang w:eastAsia="lt-LT"/>
              </w:rPr>
              <w:t xml:space="preserve">Skystas mėšlas (srutos), susidaręs UAB „IDAVANG“ </w:t>
            </w:r>
            <w:proofErr w:type="spellStart"/>
            <w:r w:rsidRPr="00A903B5">
              <w:rPr>
                <w:rFonts w:ascii="Times New Roman" w:eastAsia="Times New Roman" w:hAnsi="Times New Roman" w:cs="Times New Roman"/>
                <w:sz w:val="24"/>
                <w:szCs w:val="24"/>
                <w:lang w:eastAsia="da-DK"/>
              </w:rPr>
              <w:t>Rupinskų</w:t>
            </w:r>
            <w:proofErr w:type="spellEnd"/>
            <w:r w:rsidRPr="00A903B5">
              <w:rPr>
                <w:rFonts w:ascii="Times New Roman" w:eastAsia="Times New Roman" w:hAnsi="Times New Roman" w:cs="Times New Roman"/>
                <w:sz w:val="24"/>
                <w:szCs w:val="24"/>
                <w:lang w:eastAsia="da-DK"/>
              </w:rPr>
              <w:t xml:space="preserve"> </w:t>
            </w:r>
            <w:r w:rsidRPr="00A903B5">
              <w:rPr>
                <w:rFonts w:ascii="Times New Roman" w:eastAsia="Times New Roman" w:hAnsi="Times New Roman" w:cs="Times New Roman"/>
                <w:sz w:val="24"/>
                <w:szCs w:val="24"/>
                <w:lang w:eastAsia="lt-LT"/>
              </w:rPr>
              <w:t xml:space="preserve">kiaulių auginimo komplekse, požeminiais kanalais iš tvartų patenka į esamą požeminį uždaro tipo, emisijoms nelaidų, srutų priėmimo rezervuarą. Rezervuare esama maišyklė pastoviai maišo srutas, todėl nėra galimybės stambesnėms dalims nusėsti ant dugno. Iš šio rezervuaro panardinamu siurbliu srutos perpumpuojamos į srutų padavimo (sumaišymo buferinė talpa) rezervuarą. Iš rezervuaro siurblio pagalba žaliava tiekiama į bioreaktorių. </w:t>
            </w:r>
            <w:r w:rsidRPr="00A903B5">
              <w:rPr>
                <w:rFonts w:ascii="Times New Roman" w:eastAsia="Calibri" w:hAnsi="Times New Roman" w:cs="Times New Roman"/>
                <w:sz w:val="24"/>
                <w:szCs w:val="24"/>
              </w:rPr>
              <w:t xml:space="preserve">Pirminiame bioreaktoriuje substrato išbuvimo laikas 30 d. Po to substratas perpumpuojamas į vieną iš likusių bioreaktorių, kur dar išbūna 27-30 d. Po šio proceso atidirbęs substratas perpumpuojamas į </w:t>
            </w:r>
            <w:proofErr w:type="spellStart"/>
            <w:r w:rsidRPr="00A903B5">
              <w:rPr>
                <w:rFonts w:ascii="Times New Roman" w:eastAsia="Calibri" w:hAnsi="Times New Roman" w:cs="Times New Roman"/>
                <w:sz w:val="24"/>
                <w:szCs w:val="24"/>
              </w:rPr>
              <w:t>priešseparavimo</w:t>
            </w:r>
            <w:proofErr w:type="spellEnd"/>
            <w:r w:rsidRPr="00A903B5">
              <w:rPr>
                <w:rFonts w:ascii="Times New Roman" w:eastAsia="Calibri" w:hAnsi="Times New Roman" w:cs="Times New Roman"/>
                <w:sz w:val="24"/>
                <w:szCs w:val="24"/>
              </w:rPr>
              <w:t xml:space="preserve"> rezervuarą, priklausantį UAB “IDAVANG”.</w:t>
            </w:r>
          </w:p>
          <w:p w14:paraId="275E2454" w14:textId="77777777" w:rsidR="00A903B5" w:rsidRPr="00A903B5" w:rsidRDefault="00A903B5" w:rsidP="00A903B5">
            <w:pPr>
              <w:autoSpaceDE w:val="0"/>
              <w:autoSpaceDN w:val="0"/>
              <w:adjustRightInd w:val="0"/>
              <w:rPr>
                <w:rFonts w:ascii="Times New Roman" w:eastAsia="Times New Roman" w:hAnsi="Times New Roman" w:cs="Times New Roman"/>
                <w:sz w:val="24"/>
                <w:szCs w:val="24"/>
                <w:lang w:eastAsia="lt-LT"/>
              </w:rPr>
            </w:pPr>
            <w:r w:rsidRPr="00A903B5">
              <w:rPr>
                <w:rFonts w:ascii="Times New Roman" w:eastAsia="Times New Roman" w:hAnsi="Times New Roman" w:cs="Times New Roman"/>
                <w:sz w:val="24"/>
                <w:szCs w:val="24"/>
                <w:lang w:eastAsia="lt-LT"/>
              </w:rPr>
              <w:t xml:space="preserve">Biomasė į įmonę atvežama sunkiasvorėmis transporto priemonėmis iš aplinkinių ūkininkų ir žemės ūkio bendrovių: sausos frakcijos medžiagos vežamos dengtais sunkvežimiais, skystos frakcijos – sandariomis autocisternomis. Biomasė tiek skystosios frakcijos, tiek sausosios kaip ir skystas mėšlas (srutos), paduodamos į buferinę sumaišymo talpą (rezervuaras dengtas </w:t>
            </w:r>
            <w:proofErr w:type="spellStart"/>
            <w:r w:rsidRPr="00A903B5">
              <w:rPr>
                <w:rFonts w:ascii="Times New Roman" w:eastAsia="Times New Roman" w:hAnsi="Times New Roman" w:cs="Times New Roman"/>
                <w:sz w:val="24"/>
                <w:szCs w:val="24"/>
                <w:lang w:eastAsia="lt-LT"/>
              </w:rPr>
              <w:t>tentiniu</w:t>
            </w:r>
            <w:proofErr w:type="spellEnd"/>
            <w:r w:rsidRPr="00A903B5">
              <w:rPr>
                <w:rFonts w:ascii="Times New Roman" w:eastAsia="Times New Roman" w:hAnsi="Times New Roman" w:cs="Times New Roman"/>
                <w:sz w:val="24"/>
                <w:szCs w:val="24"/>
                <w:lang w:eastAsia="lt-LT"/>
              </w:rPr>
              <w:t xml:space="preserve"> stogu), visa masė sumaišoma ir siurblio pagalba dozuojamos į pirminį bioreaktorių. </w:t>
            </w:r>
          </w:p>
          <w:p w14:paraId="61A45FB7" w14:textId="77777777" w:rsidR="00A903B5" w:rsidRPr="00A903B5" w:rsidRDefault="00A903B5" w:rsidP="00A903B5">
            <w:pPr>
              <w:autoSpaceDE w:val="0"/>
              <w:autoSpaceDN w:val="0"/>
              <w:adjustRightInd w:val="0"/>
              <w:rPr>
                <w:rFonts w:ascii="Times New Roman" w:eastAsia="Times New Roman" w:hAnsi="Times New Roman" w:cs="Times New Roman"/>
                <w:sz w:val="24"/>
                <w:szCs w:val="24"/>
                <w:lang w:eastAsia="lt-LT"/>
              </w:rPr>
            </w:pPr>
            <w:r w:rsidRPr="00A903B5">
              <w:rPr>
                <w:rFonts w:ascii="Times New Roman" w:eastAsia="Calibri" w:hAnsi="Times New Roman" w:cs="Times New Roman"/>
                <w:sz w:val="24"/>
                <w:szCs w:val="24"/>
              </w:rPr>
              <w:t xml:space="preserve">Didžioji dalis biomasės (apie 8 760 t) bus tiekiama apie 2 savaites, rudenį, po derliaus nuėmimo ir </w:t>
            </w:r>
            <w:proofErr w:type="spellStart"/>
            <w:r w:rsidRPr="00A903B5">
              <w:rPr>
                <w:rFonts w:ascii="Times New Roman" w:eastAsia="Calibri" w:hAnsi="Times New Roman" w:cs="Times New Roman"/>
                <w:sz w:val="24"/>
                <w:szCs w:val="24"/>
              </w:rPr>
              <w:t>silosuojama</w:t>
            </w:r>
            <w:proofErr w:type="spellEnd"/>
            <w:r w:rsidRPr="00A903B5">
              <w:rPr>
                <w:rFonts w:ascii="Times New Roman" w:eastAsia="Calibri" w:hAnsi="Times New Roman" w:cs="Times New Roman"/>
                <w:sz w:val="24"/>
                <w:szCs w:val="24"/>
              </w:rPr>
              <w:t xml:space="preserve"> vietoje tam skirtoje 2 900 m</w:t>
            </w:r>
            <w:r w:rsidRPr="00A903B5">
              <w:rPr>
                <w:rFonts w:ascii="Times New Roman" w:eastAsia="Calibri" w:hAnsi="Times New Roman" w:cs="Times New Roman"/>
                <w:sz w:val="24"/>
                <w:szCs w:val="24"/>
                <w:vertAlign w:val="superscript"/>
              </w:rPr>
              <w:t>2</w:t>
            </w:r>
            <w:r w:rsidRPr="00A903B5">
              <w:rPr>
                <w:rFonts w:ascii="Times New Roman" w:eastAsia="Calibri" w:hAnsi="Times New Roman" w:cs="Times New Roman"/>
                <w:sz w:val="24"/>
                <w:szCs w:val="24"/>
              </w:rPr>
              <w:t xml:space="preserve"> ploto aikštelėje.  </w:t>
            </w:r>
            <w:r w:rsidRPr="00A903B5">
              <w:rPr>
                <w:rFonts w:ascii="Times New Roman" w:eastAsia="Calibri" w:hAnsi="Times New Roman" w:cs="Times New Roman"/>
                <w:sz w:val="24"/>
                <w:szCs w:val="24"/>
                <w:lang w:eastAsia="da-DK"/>
              </w:rPr>
              <w:t>Likusi biomasės dalis (apie 5 840 t/metus) greitam užkrovimui metų eigoje bus atvežama į 145 m</w:t>
            </w:r>
            <w:r w:rsidRPr="00A903B5">
              <w:rPr>
                <w:rFonts w:ascii="Times New Roman" w:eastAsia="Calibri" w:hAnsi="Times New Roman" w:cs="Times New Roman"/>
                <w:sz w:val="24"/>
                <w:szCs w:val="24"/>
                <w:vertAlign w:val="superscript"/>
                <w:lang w:eastAsia="da-DK"/>
              </w:rPr>
              <w:t>2</w:t>
            </w:r>
            <w:r w:rsidRPr="00A903B5">
              <w:rPr>
                <w:rFonts w:ascii="Times New Roman" w:eastAsia="Calibri" w:hAnsi="Times New Roman" w:cs="Times New Roman"/>
                <w:sz w:val="24"/>
                <w:szCs w:val="24"/>
                <w:lang w:eastAsia="da-DK"/>
              </w:rPr>
              <w:t xml:space="preserve"> ploto aikštelę šalia bioreaktorių.</w:t>
            </w:r>
          </w:p>
        </w:tc>
      </w:tr>
      <w:tr w:rsidR="00A903B5" w:rsidRPr="00A903B5" w14:paraId="7193AD78" w14:textId="77777777" w:rsidTr="00C77ABC">
        <w:trPr>
          <w:trHeight w:val="272"/>
        </w:trPr>
        <w:tc>
          <w:tcPr>
            <w:tcW w:w="563" w:type="dxa"/>
            <w:vMerge/>
            <w:tcBorders>
              <w:left w:val="single" w:sz="4" w:space="0" w:color="auto"/>
              <w:right w:val="single" w:sz="4" w:space="0" w:color="auto"/>
            </w:tcBorders>
            <w:vAlign w:val="center"/>
          </w:tcPr>
          <w:p w14:paraId="581C62CA" w14:textId="77777777" w:rsidR="00A903B5" w:rsidRPr="00A903B5" w:rsidRDefault="00A903B5" w:rsidP="00A903B5">
            <w:pPr>
              <w:suppressAutoHyphens/>
              <w:adjustRightInd w:val="0"/>
              <w:textAlignment w:val="baseline"/>
              <w:rPr>
                <w:rFonts w:ascii="Times New Roman" w:eastAsia="Times New Roman" w:hAnsi="Times New Roman" w:cs="Times New Roman"/>
                <w:color w:val="FF0000"/>
                <w:sz w:val="24"/>
                <w:szCs w:val="24"/>
                <w:lang w:eastAsia="lt-LT"/>
              </w:rPr>
            </w:pPr>
          </w:p>
        </w:tc>
        <w:tc>
          <w:tcPr>
            <w:tcW w:w="1558" w:type="dxa"/>
            <w:vMerge/>
            <w:tcBorders>
              <w:left w:val="single" w:sz="4" w:space="0" w:color="auto"/>
              <w:right w:val="single" w:sz="4" w:space="0" w:color="auto"/>
            </w:tcBorders>
            <w:vAlign w:val="center"/>
          </w:tcPr>
          <w:p w14:paraId="5406B639" w14:textId="77777777" w:rsidR="00A903B5" w:rsidRPr="00A903B5" w:rsidRDefault="00A903B5" w:rsidP="00A903B5">
            <w:pPr>
              <w:suppressAutoHyphens/>
              <w:adjustRightInd w:val="0"/>
              <w:textAlignment w:val="baseline"/>
              <w:rPr>
                <w:rFonts w:ascii="Times New Roman" w:eastAsia="Times New Roman" w:hAnsi="Times New Roman" w:cs="Times New Roman"/>
                <w:color w:val="FF0000"/>
                <w:sz w:val="24"/>
                <w:szCs w:val="24"/>
                <w:lang w:eastAsia="lt-LT"/>
              </w:rPr>
            </w:pPr>
          </w:p>
        </w:tc>
        <w:tc>
          <w:tcPr>
            <w:tcW w:w="2129" w:type="dxa"/>
            <w:vMerge/>
            <w:tcBorders>
              <w:left w:val="single" w:sz="4" w:space="0" w:color="auto"/>
              <w:right w:val="single" w:sz="4" w:space="0" w:color="auto"/>
            </w:tcBorders>
            <w:vAlign w:val="center"/>
          </w:tcPr>
          <w:p w14:paraId="2089968E" w14:textId="77777777" w:rsidR="00A903B5" w:rsidRPr="00A903B5" w:rsidRDefault="00A903B5" w:rsidP="00A903B5">
            <w:pPr>
              <w:suppressAutoHyphens/>
              <w:adjustRightInd w:val="0"/>
              <w:textAlignment w:val="baseline"/>
              <w:rPr>
                <w:rFonts w:ascii="Times New Roman" w:eastAsia="Times New Roman" w:hAnsi="Times New Roman" w:cs="Times New Roman"/>
                <w:color w:val="FF0000"/>
                <w:sz w:val="24"/>
                <w:szCs w:val="24"/>
                <w:lang w:eastAsia="lt-LT"/>
              </w:rPr>
            </w:pPr>
          </w:p>
        </w:tc>
        <w:tc>
          <w:tcPr>
            <w:tcW w:w="3543" w:type="dxa"/>
            <w:tcBorders>
              <w:top w:val="single" w:sz="4" w:space="0" w:color="auto"/>
              <w:left w:val="single" w:sz="4" w:space="0" w:color="auto"/>
              <w:bottom w:val="single" w:sz="4" w:space="0" w:color="auto"/>
              <w:right w:val="single" w:sz="4" w:space="0" w:color="auto"/>
            </w:tcBorders>
          </w:tcPr>
          <w:p w14:paraId="59618400" w14:textId="77777777" w:rsidR="00A903B5" w:rsidRPr="00A903B5" w:rsidRDefault="00A903B5" w:rsidP="00A903B5">
            <w:pPr>
              <w:suppressAutoHyphens/>
              <w:adjustRightInd w:val="0"/>
              <w:textAlignment w:val="baseline"/>
              <w:rPr>
                <w:rFonts w:ascii="Times New Roman" w:eastAsia="Times New Roman" w:hAnsi="Times New Roman" w:cs="Times New Roman"/>
                <w:sz w:val="24"/>
                <w:szCs w:val="24"/>
                <w:lang w:eastAsia="lt-LT"/>
              </w:rPr>
            </w:pPr>
            <w:r w:rsidRPr="00A903B5">
              <w:rPr>
                <w:rFonts w:ascii="Times New Roman" w:eastAsia="Times New Roman" w:hAnsi="Times New Roman" w:cs="Times New Roman"/>
                <w:sz w:val="24"/>
                <w:szCs w:val="24"/>
                <w:lang w:eastAsia="lt-LT"/>
              </w:rPr>
              <w:t>Projektuoti, pastatyti ir eksploatuoti įrenginį taip, kad būtų užkirstas kelias dirvožemio taršai dėl nuotekų (srutų) išsiliejimo.</w:t>
            </w:r>
          </w:p>
        </w:tc>
        <w:tc>
          <w:tcPr>
            <w:tcW w:w="1418" w:type="dxa"/>
            <w:tcBorders>
              <w:top w:val="single" w:sz="4" w:space="0" w:color="auto"/>
              <w:left w:val="single" w:sz="4" w:space="0" w:color="auto"/>
              <w:bottom w:val="single" w:sz="4" w:space="0" w:color="auto"/>
              <w:right w:val="single" w:sz="4" w:space="0" w:color="auto"/>
            </w:tcBorders>
          </w:tcPr>
          <w:p w14:paraId="0D11D99B" w14:textId="77777777" w:rsidR="00A903B5" w:rsidRPr="00A903B5" w:rsidRDefault="00A903B5" w:rsidP="00A903B5">
            <w:pPr>
              <w:suppressAutoHyphens/>
              <w:adjustRightInd w:val="0"/>
              <w:jc w:val="center"/>
              <w:textAlignment w:val="baseline"/>
              <w:rPr>
                <w:rFonts w:ascii="Times New Roman" w:eastAsia="Times New Roman" w:hAnsi="Times New Roman" w:cs="Times New Roman"/>
                <w:iCs/>
                <w:sz w:val="24"/>
                <w:szCs w:val="24"/>
                <w:lang w:eastAsia="lt-LT"/>
              </w:rPr>
            </w:pPr>
            <w:r w:rsidRPr="00A903B5">
              <w:rPr>
                <w:rFonts w:ascii="Times New Roman" w:eastAsia="Times New Roman" w:hAnsi="Times New Roman" w:cs="Times New Roman"/>
                <w:iCs/>
                <w:sz w:val="24"/>
                <w:szCs w:val="24"/>
                <w:lang w:eastAsia="lt-LT"/>
              </w:rPr>
              <w:t>-</w:t>
            </w:r>
          </w:p>
        </w:tc>
        <w:tc>
          <w:tcPr>
            <w:tcW w:w="1422" w:type="dxa"/>
            <w:tcBorders>
              <w:top w:val="single" w:sz="4" w:space="0" w:color="auto"/>
              <w:left w:val="single" w:sz="4" w:space="0" w:color="auto"/>
              <w:bottom w:val="single" w:sz="4" w:space="0" w:color="auto"/>
              <w:right w:val="single" w:sz="4" w:space="0" w:color="auto"/>
            </w:tcBorders>
          </w:tcPr>
          <w:p w14:paraId="00D5CE7A" w14:textId="77777777" w:rsidR="00A903B5" w:rsidRPr="00A903B5" w:rsidRDefault="00A903B5" w:rsidP="00A903B5">
            <w:pPr>
              <w:suppressAutoHyphens/>
              <w:adjustRightInd w:val="0"/>
              <w:jc w:val="center"/>
              <w:textAlignment w:val="baseline"/>
              <w:rPr>
                <w:rFonts w:ascii="Times New Roman" w:eastAsia="Times New Roman" w:hAnsi="Times New Roman" w:cs="Times New Roman"/>
                <w:sz w:val="24"/>
                <w:szCs w:val="24"/>
                <w:lang w:eastAsia="lt-LT"/>
              </w:rPr>
            </w:pPr>
            <w:r w:rsidRPr="00A903B5">
              <w:rPr>
                <w:rFonts w:ascii="Times New Roman" w:eastAsia="Times New Roman" w:hAnsi="Times New Roman" w:cs="Times New Roman"/>
                <w:sz w:val="24"/>
                <w:szCs w:val="24"/>
                <w:lang w:eastAsia="lt-LT"/>
              </w:rPr>
              <w:t>Atitinka</w:t>
            </w:r>
          </w:p>
        </w:tc>
        <w:tc>
          <w:tcPr>
            <w:tcW w:w="3968" w:type="dxa"/>
            <w:tcBorders>
              <w:top w:val="single" w:sz="4" w:space="0" w:color="auto"/>
              <w:left w:val="single" w:sz="4" w:space="0" w:color="auto"/>
              <w:bottom w:val="single" w:sz="4" w:space="0" w:color="auto"/>
              <w:right w:val="single" w:sz="4" w:space="0" w:color="auto"/>
            </w:tcBorders>
            <w:vAlign w:val="center"/>
          </w:tcPr>
          <w:p w14:paraId="255ED685" w14:textId="77777777" w:rsidR="00A903B5" w:rsidRPr="00A903B5" w:rsidRDefault="00A903B5" w:rsidP="00A903B5">
            <w:pPr>
              <w:autoSpaceDN w:val="0"/>
              <w:rPr>
                <w:rFonts w:ascii="Times New Roman" w:eastAsia="Times New Roman" w:hAnsi="Times New Roman" w:cs="Times New Roman"/>
                <w:sz w:val="24"/>
                <w:szCs w:val="24"/>
                <w:lang w:eastAsia="da-DK"/>
              </w:rPr>
            </w:pPr>
            <w:r w:rsidRPr="00A903B5">
              <w:rPr>
                <w:rFonts w:ascii="Times New Roman" w:eastAsia="Times New Roman" w:hAnsi="Times New Roman" w:cs="Times New Roman"/>
                <w:sz w:val="24"/>
                <w:szCs w:val="24"/>
                <w:lang w:eastAsia="lt-LT"/>
              </w:rPr>
              <w:t>Paviršinių nuotekų, užterštų kenksmingomis medžiagomis patekimas į dirvožemį negalimas. Žaliavos (mėšlo (srutų)) išsiliejimas bei jo sukelta dirvožemio tarša negalima, nes mėšlo padavimas į bioreaktorių, anaerobinis apdorojimas vykdomi sandariomis linijomis ir naujuose, uždaruose įrenginiuose ir statiniuose, kurių pagrindai įrengti iš vandeniui nelaidžių dangų.</w:t>
            </w:r>
            <w:r w:rsidRPr="00A903B5">
              <w:rPr>
                <w:rFonts w:ascii="Times New Roman" w:eastAsia="Times New Roman" w:hAnsi="Times New Roman" w:cs="Times New Roman"/>
                <w:sz w:val="24"/>
                <w:szCs w:val="24"/>
                <w:lang w:eastAsia="da-DK"/>
              </w:rPr>
              <w:t xml:space="preserve"> Potencialiai teršiamos paviršinės nuotekos (491,36 m</w:t>
            </w:r>
            <w:r w:rsidRPr="00A903B5">
              <w:rPr>
                <w:rFonts w:ascii="Times New Roman" w:eastAsia="Times New Roman" w:hAnsi="Times New Roman" w:cs="Times New Roman"/>
                <w:sz w:val="24"/>
                <w:szCs w:val="24"/>
                <w:vertAlign w:val="superscript"/>
                <w:lang w:eastAsia="da-DK"/>
              </w:rPr>
              <w:t>3</w:t>
            </w:r>
            <w:r w:rsidRPr="00A903B5">
              <w:rPr>
                <w:rFonts w:ascii="Times New Roman" w:eastAsia="Times New Roman" w:hAnsi="Times New Roman" w:cs="Times New Roman"/>
                <w:sz w:val="24"/>
                <w:szCs w:val="24"/>
                <w:lang w:eastAsia="da-DK"/>
              </w:rPr>
              <w:t xml:space="preserve">/metus) bus panaudojamos technologiniame procese ir nei į aplinką, nei į nuotekų tinklus nebus išleidžiamos. </w:t>
            </w:r>
          </w:p>
          <w:p w14:paraId="425868A3" w14:textId="77777777" w:rsidR="00A903B5" w:rsidRPr="00A903B5" w:rsidRDefault="00A903B5" w:rsidP="00A903B5">
            <w:pPr>
              <w:autoSpaceDN w:val="0"/>
              <w:rPr>
                <w:rFonts w:ascii="Times New Roman" w:eastAsia="Times New Roman" w:hAnsi="Times New Roman" w:cs="Times New Roman"/>
                <w:sz w:val="24"/>
                <w:szCs w:val="24"/>
                <w:lang w:eastAsia="da-DK"/>
              </w:rPr>
            </w:pPr>
            <w:r w:rsidRPr="00A903B5">
              <w:rPr>
                <w:rFonts w:ascii="Times New Roman" w:eastAsia="Times New Roman" w:hAnsi="Times New Roman" w:cs="Times New Roman"/>
                <w:sz w:val="24"/>
                <w:szCs w:val="24"/>
                <w:lang w:eastAsia="da-DK"/>
              </w:rPr>
              <w:t>Kitų paviršinių nuotekų, kurios bus išleidžiamos į gamtinę aplinką (greta esančius melioracijos griovius), užterštumas neviršys Paviršinių nuotekų tvarkymo reglamente nustatytų į gamtinę aplinką išleidžiamų nuotekų užterštumo reikalavimų.</w:t>
            </w:r>
          </w:p>
          <w:p w14:paraId="54B2FCA8" w14:textId="77777777" w:rsidR="00A903B5" w:rsidRPr="00A903B5" w:rsidRDefault="00A903B5" w:rsidP="00A903B5">
            <w:pPr>
              <w:suppressAutoHyphens/>
              <w:adjustRightInd w:val="0"/>
              <w:textAlignment w:val="baseline"/>
              <w:rPr>
                <w:rFonts w:ascii="Times New Roman" w:eastAsia="Times New Roman" w:hAnsi="Times New Roman" w:cs="Times New Roman"/>
                <w:sz w:val="24"/>
                <w:szCs w:val="24"/>
                <w:lang w:eastAsia="lt-LT"/>
              </w:rPr>
            </w:pPr>
            <w:r w:rsidRPr="00A903B5">
              <w:rPr>
                <w:rFonts w:ascii="Times New Roman" w:eastAsia="Times New Roman" w:hAnsi="Times New Roman" w:cs="Times New Roman"/>
                <w:sz w:val="24"/>
                <w:szCs w:val="24"/>
                <w:lang w:eastAsia="lt-LT"/>
              </w:rPr>
              <w:t xml:space="preserve"> Separuotas substratas iki panaudojimo laukų tręšimui laikinai laikomas esamuose UAB „IDAVANG“ įrenginiuose: kietoji frakcija – mėšlidėje, o skystoji frakcija – uždaro tipo srutų lagūnose.</w:t>
            </w:r>
          </w:p>
        </w:tc>
      </w:tr>
      <w:tr w:rsidR="00A903B5" w:rsidRPr="00A903B5" w14:paraId="6BB3849F" w14:textId="77777777" w:rsidTr="00C77ABC">
        <w:trPr>
          <w:trHeight w:val="47"/>
        </w:trPr>
        <w:tc>
          <w:tcPr>
            <w:tcW w:w="563" w:type="dxa"/>
            <w:vMerge/>
            <w:tcBorders>
              <w:left w:val="single" w:sz="4" w:space="0" w:color="auto"/>
              <w:right w:val="single" w:sz="4" w:space="0" w:color="auto"/>
            </w:tcBorders>
            <w:vAlign w:val="center"/>
          </w:tcPr>
          <w:p w14:paraId="4972B8C6" w14:textId="77777777" w:rsidR="00A903B5" w:rsidRPr="00A903B5" w:rsidRDefault="00A903B5" w:rsidP="00A903B5">
            <w:pPr>
              <w:suppressAutoHyphens/>
              <w:adjustRightInd w:val="0"/>
              <w:textAlignment w:val="baseline"/>
              <w:rPr>
                <w:rFonts w:ascii="Times New Roman" w:eastAsia="Times New Roman" w:hAnsi="Times New Roman" w:cs="Times New Roman"/>
                <w:color w:val="FF0000"/>
                <w:sz w:val="24"/>
                <w:szCs w:val="24"/>
                <w:lang w:eastAsia="lt-LT"/>
              </w:rPr>
            </w:pPr>
          </w:p>
        </w:tc>
        <w:tc>
          <w:tcPr>
            <w:tcW w:w="1558" w:type="dxa"/>
            <w:vMerge/>
            <w:tcBorders>
              <w:left w:val="single" w:sz="4" w:space="0" w:color="auto"/>
              <w:right w:val="single" w:sz="4" w:space="0" w:color="auto"/>
            </w:tcBorders>
            <w:vAlign w:val="center"/>
          </w:tcPr>
          <w:p w14:paraId="51275839" w14:textId="77777777" w:rsidR="00A903B5" w:rsidRPr="00A903B5" w:rsidRDefault="00A903B5" w:rsidP="00A903B5">
            <w:pPr>
              <w:suppressAutoHyphens/>
              <w:adjustRightInd w:val="0"/>
              <w:textAlignment w:val="baseline"/>
              <w:rPr>
                <w:rFonts w:ascii="Times New Roman" w:eastAsia="Times New Roman" w:hAnsi="Times New Roman" w:cs="Times New Roman"/>
                <w:color w:val="FF0000"/>
                <w:sz w:val="24"/>
                <w:szCs w:val="24"/>
                <w:lang w:eastAsia="lt-LT"/>
              </w:rPr>
            </w:pPr>
          </w:p>
        </w:tc>
        <w:tc>
          <w:tcPr>
            <w:tcW w:w="2129" w:type="dxa"/>
            <w:vMerge/>
            <w:tcBorders>
              <w:left w:val="single" w:sz="4" w:space="0" w:color="auto"/>
              <w:right w:val="single" w:sz="4" w:space="0" w:color="auto"/>
            </w:tcBorders>
            <w:vAlign w:val="center"/>
          </w:tcPr>
          <w:p w14:paraId="6D7069CE" w14:textId="77777777" w:rsidR="00A903B5" w:rsidRPr="00A903B5" w:rsidRDefault="00A903B5" w:rsidP="00A903B5">
            <w:pPr>
              <w:suppressAutoHyphens/>
              <w:adjustRightInd w:val="0"/>
              <w:textAlignment w:val="baseline"/>
              <w:rPr>
                <w:rFonts w:ascii="Times New Roman" w:eastAsia="Times New Roman" w:hAnsi="Times New Roman" w:cs="Times New Roman"/>
                <w:color w:val="FF0000"/>
                <w:sz w:val="24"/>
                <w:szCs w:val="24"/>
                <w:lang w:eastAsia="lt-LT"/>
              </w:rPr>
            </w:pPr>
          </w:p>
        </w:tc>
        <w:tc>
          <w:tcPr>
            <w:tcW w:w="3543" w:type="dxa"/>
            <w:tcBorders>
              <w:top w:val="single" w:sz="4" w:space="0" w:color="auto"/>
              <w:left w:val="single" w:sz="4" w:space="0" w:color="auto"/>
              <w:right w:val="single" w:sz="4" w:space="0" w:color="auto"/>
            </w:tcBorders>
          </w:tcPr>
          <w:p w14:paraId="0C9801A5" w14:textId="77777777" w:rsidR="00A903B5" w:rsidRPr="00A903B5" w:rsidRDefault="00A903B5" w:rsidP="00A903B5">
            <w:pPr>
              <w:suppressAutoHyphens/>
              <w:adjustRightInd w:val="0"/>
              <w:textAlignment w:val="baseline"/>
              <w:rPr>
                <w:rFonts w:ascii="Times New Roman" w:eastAsia="Times New Roman" w:hAnsi="Times New Roman" w:cs="Times New Roman"/>
                <w:sz w:val="24"/>
                <w:szCs w:val="24"/>
                <w:lang w:eastAsia="lt-LT"/>
              </w:rPr>
            </w:pPr>
            <w:r w:rsidRPr="00A903B5">
              <w:rPr>
                <w:rFonts w:ascii="Times New Roman" w:eastAsia="Times New Roman" w:hAnsi="Times New Roman" w:cs="Times New Roman"/>
                <w:sz w:val="24"/>
                <w:szCs w:val="24"/>
                <w:lang w:eastAsia="lt-LT"/>
              </w:rPr>
              <w:t xml:space="preserve">Jei reaktorių darbo metu viršijamos leistinos kvapo emisijos vertės, turi būti projektuojamas </w:t>
            </w:r>
            <w:proofErr w:type="spellStart"/>
            <w:r w:rsidRPr="00A903B5">
              <w:rPr>
                <w:rFonts w:ascii="Times New Roman" w:eastAsia="Times New Roman" w:hAnsi="Times New Roman" w:cs="Times New Roman"/>
                <w:sz w:val="24"/>
                <w:szCs w:val="24"/>
                <w:lang w:eastAsia="lt-LT"/>
              </w:rPr>
              <w:t>biofiltras</w:t>
            </w:r>
            <w:proofErr w:type="spellEnd"/>
            <w:r w:rsidRPr="00A903B5">
              <w:rPr>
                <w:rFonts w:ascii="Times New Roman" w:eastAsia="Times New Roman" w:hAnsi="Times New Roman" w:cs="Times New Roman"/>
                <w:sz w:val="24"/>
                <w:szCs w:val="24"/>
                <w:lang w:eastAsia="lt-LT"/>
              </w:rPr>
              <w:t xml:space="preserve"> ir </w:t>
            </w:r>
            <w:proofErr w:type="spellStart"/>
            <w:r w:rsidRPr="00A903B5">
              <w:rPr>
                <w:rFonts w:ascii="Times New Roman" w:eastAsia="Times New Roman" w:hAnsi="Times New Roman" w:cs="Times New Roman"/>
                <w:sz w:val="24"/>
                <w:szCs w:val="24"/>
                <w:lang w:eastAsia="lt-LT"/>
              </w:rPr>
              <w:t>skruberis</w:t>
            </w:r>
            <w:proofErr w:type="spellEnd"/>
            <w:r w:rsidRPr="00A903B5">
              <w:rPr>
                <w:rFonts w:ascii="Times New Roman" w:eastAsia="Times New Roman" w:hAnsi="Times New Roman" w:cs="Times New Roman"/>
                <w:sz w:val="24"/>
                <w:szCs w:val="24"/>
                <w:lang w:eastAsia="lt-LT"/>
              </w:rPr>
              <w:t>.</w:t>
            </w:r>
          </w:p>
        </w:tc>
        <w:tc>
          <w:tcPr>
            <w:tcW w:w="1418" w:type="dxa"/>
            <w:tcBorders>
              <w:top w:val="single" w:sz="4" w:space="0" w:color="auto"/>
              <w:left w:val="single" w:sz="4" w:space="0" w:color="auto"/>
              <w:right w:val="single" w:sz="4" w:space="0" w:color="auto"/>
            </w:tcBorders>
          </w:tcPr>
          <w:p w14:paraId="3E83C985" w14:textId="77777777" w:rsidR="00A903B5" w:rsidRPr="00A903B5" w:rsidRDefault="00A903B5" w:rsidP="00A903B5">
            <w:pPr>
              <w:suppressAutoHyphens/>
              <w:adjustRightInd w:val="0"/>
              <w:jc w:val="center"/>
              <w:textAlignment w:val="baseline"/>
              <w:rPr>
                <w:rFonts w:ascii="Times New Roman" w:eastAsia="Times New Roman" w:hAnsi="Times New Roman" w:cs="Times New Roman"/>
                <w:iCs/>
                <w:sz w:val="24"/>
                <w:szCs w:val="24"/>
                <w:lang w:eastAsia="lt-LT"/>
              </w:rPr>
            </w:pPr>
            <w:r w:rsidRPr="00A903B5">
              <w:rPr>
                <w:rFonts w:ascii="Times New Roman" w:eastAsia="Times New Roman" w:hAnsi="Times New Roman" w:cs="Times New Roman"/>
                <w:iCs/>
                <w:sz w:val="24"/>
                <w:szCs w:val="24"/>
                <w:lang w:eastAsia="lt-LT"/>
              </w:rPr>
              <w:t>Kvapo emisija, susidaranti anaerobinio apdorojimo metu, neturi viršyti 500 – 1000 OU</w:t>
            </w:r>
            <w:r w:rsidRPr="00A903B5">
              <w:rPr>
                <w:rFonts w:ascii="Times New Roman" w:eastAsia="Times New Roman" w:hAnsi="Times New Roman" w:cs="Times New Roman"/>
                <w:iCs/>
                <w:sz w:val="24"/>
                <w:szCs w:val="24"/>
                <w:vertAlign w:val="subscript"/>
                <w:lang w:eastAsia="lt-LT"/>
              </w:rPr>
              <w:t>E</w:t>
            </w:r>
            <w:r w:rsidRPr="00A903B5">
              <w:rPr>
                <w:rFonts w:ascii="Times New Roman" w:eastAsia="Times New Roman" w:hAnsi="Times New Roman" w:cs="Times New Roman"/>
                <w:iCs/>
                <w:sz w:val="24"/>
                <w:szCs w:val="24"/>
                <w:lang w:eastAsia="lt-LT"/>
              </w:rPr>
              <w:t>/m</w:t>
            </w:r>
            <w:r w:rsidRPr="00A903B5">
              <w:rPr>
                <w:rFonts w:ascii="Times New Roman" w:eastAsia="Times New Roman" w:hAnsi="Times New Roman" w:cs="Times New Roman"/>
                <w:iCs/>
                <w:sz w:val="24"/>
                <w:szCs w:val="24"/>
                <w:vertAlign w:val="superscript"/>
                <w:lang w:eastAsia="lt-LT"/>
              </w:rPr>
              <w:t>3</w:t>
            </w:r>
          </w:p>
        </w:tc>
        <w:tc>
          <w:tcPr>
            <w:tcW w:w="1422" w:type="dxa"/>
            <w:tcBorders>
              <w:top w:val="single" w:sz="4" w:space="0" w:color="auto"/>
              <w:left w:val="single" w:sz="4" w:space="0" w:color="auto"/>
              <w:right w:val="single" w:sz="4" w:space="0" w:color="auto"/>
            </w:tcBorders>
          </w:tcPr>
          <w:p w14:paraId="60D6BE18" w14:textId="77777777" w:rsidR="00A903B5" w:rsidRPr="00A903B5" w:rsidRDefault="00A903B5" w:rsidP="00A903B5">
            <w:pPr>
              <w:suppressAutoHyphens/>
              <w:adjustRightInd w:val="0"/>
              <w:jc w:val="center"/>
              <w:textAlignment w:val="baseline"/>
              <w:rPr>
                <w:rFonts w:ascii="Times New Roman" w:eastAsia="Times New Roman" w:hAnsi="Times New Roman" w:cs="Times New Roman"/>
                <w:sz w:val="24"/>
                <w:szCs w:val="24"/>
                <w:lang w:eastAsia="lt-LT"/>
              </w:rPr>
            </w:pPr>
            <w:r w:rsidRPr="00A903B5">
              <w:rPr>
                <w:rFonts w:ascii="Times New Roman" w:eastAsia="Times New Roman" w:hAnsi="Times New Roman" w:cs="Times New Roman"/>
                <w:sz w:val="24"/>
                <w:szCs w:val="24"/>
                <w:lang w:eastAsia="lt-LT"/>
              </w:rPr>
              <w:t>Atitinka</w:t>
            </w:r>
          </w:p>
        </w:tc>
        <w:tc>
          <w:tcPr>
            <w:tcW w:w="3968" w:type="dxa"/>
            <w:tcBorders>
              <w:top w:val="single" w:sz="4" w:space="0" w:color="auto"/>
              <w:left w:val="single" w:sz="4" w:space="0" w:color="auto"/>
              <w:right w:val="single" w:sz="4" w:space="0" w:color="auto"/>
            </w:tcBorders>
          </w:tcPr>
          <w:p w14:paraId="29478333" w14:textId="77777777" w:rsidR="00A903B5" w:rsidRPr="00A903B5" w:rsidRDefault="00A903B5" w:rsidP="00A903B5">
            <w:pPr>
              <w:autoSpaceDN w:val="0"/>
              <w:spacing w:after="240" w:line="240" w:lineRule="atLeast"/>
              <w:jc w:val="both"/>
              <w:rPr>
                <w:rFonts w:ascii="Times New Roman" w:eastAsia="Times New Roman" w:hAnsi="Times New Roman" w:cs="Times New Roman"/>
                <w:sz w:val="24"/>
                <w:szCs w:val="23"/>
                <w:lang w:eastAsia="da-DK"/>
              </w:rPr>
            </w:pPr>
            <w:r w:rsidRPr="00A903B5">
              <w:rPr>
                <w:rFonts w:ascii="Times New Roman" w:eastAsia="Times New Roman" w:hAnsi="Times New Roman" w:cs="Times New Roman"/>
                <w:sz w:val="24"/>
                <w:szCs w:val="23"/>
                <w:lang w:eastAsia="da-DK"/>
              </w:rPr>
              <w:t xml:space="preserve">Minimali kvapo koncentracija išsiskiria biodujų saugojimo metu. Normaliomis sąlygomis </w:t>
            </w:r>
            <w:proofErr w:type="spellStart"/>
            <w:r w:rsidRPr="00A903B5">
              <w:rPr>
                <w:rFonts w:ascii="Times New Roman" w:eastAsia="Times New Roman" w:hAnsi="Times New Roman" w:cs="Times New Roman"/>
                <w:sz w:val="24"/>
                <w:szCs w:val="23"/>
                <w:lang w:eastAsia="da-DK"/>
              </w:rPr>
              <w:t>kaupykloje</w:t>
            </w:r>
            <w:proofErr w:type="spellEnd"/>
            <w:r w:rsidRPr="00A903B5">
              <w:rPr>
                <w:rFonts w:ascii="Times New Roman" w:eastAsia="Times New Roman" w:hAnsi="Times New Roman" w:cs="Times New Roman"/>
                <w:sz w:val="24"/>
                <w:szCs w:val="23"/>
                <w:lang w:eastAsia="da-DK"/>
              </w:rPr>
              <w:t xml:space="preserve"> saugomos biodujos yra išvalytos (</w:t>
            </w:r>
            <w:proofErr w:type="spellStart"/>
            <w:r w:rsidRPr="00A903B5">
              <w:rPr>
                <w:rFonts w:ascii="Times New Roman" w:eastAsia="Times New Roman" w:hAnsi="Times New Roman" w:cs="Times New Roman"/>
                <w:sz w:val="24"/>
                <w:szCs w:val="23"/>
                <w:lang w:eastAsia="da-DK"/>
              </w:rPr>
              <w:t>nusierintos</w:t>
            </w:r>
            <w:proofErr w:type="spellEnd"/>
            <w:r w:rsidRPr="00A903B5">
              <w:rPr>
                <w:rFonts w:ascii="Times New Roman" w:eastAsia="Times New Roman" w:hAnsi="Times New Roman" w:cs="Times New Roman"/>
                <w:sz w:val="24"/>
                <w:szCs w:val="23"/>
                <w:lang w:eastAsia="da-DK"/>
              </w:rPr>
              <w:t xml:space="preserve">), kad į </w:t>
            </w:r>
            <w:proofErr w:type="spellStart"/>
            <w:r w:rsidRPr="00A903B5">
              <w:rPr>
                <w:rFonts w:ascii="Times New Roman" w:eastAsia="Times New Roman" w:hAnsi="Times New Roman" w:cs="Times New Roman"/>
                <w:sz w:val="24"/>
                <w:szCs w:val="23"/>
                <w:lang w:eastAsia="da-DK"/>
              </w:rPr>
              <w:t>kogeneratorių</w:t>
            </w:r>
            <w:proofErr w:type="spellEnd"/>
            <w:r w:rsidRPr="00A903B5">
              <w:rPr>
                <w:rFonts w:ascii="Times New Roman" w:eastAsia="Times New Roman" w:hAnsi="Times New Roman" w:cs="Times New Roman"/>
                <w:sz w:val="24"/>
                <w:szCs w:val="23"/>
                <w:lang w:eastAsia="da-DK"/>
              </w:rPr>
              <w:t xml:space="preserve"> nepatektų nepageidaujamas vandenilio sulfido kiekis (ne didesnis nei 150 </w:t>
            </w:r>
            <w:proofErr w:type="spellStart"/>
            <w:r w:rsidRPr="00A903B5">
              <w:rPr>
                <w:rFonts w:ascii="Times New Roman" w:eastAsia="Times New Roman" w:hAnsi="Times New Roman" w:cs="Times New Roman"/>
                <w:sz w:val="24"/>
                <w:szCs w:val="23"/>
                <w:lang w:eastAsia="da-DK"/>
              </w:rPr>
              <w:t>ppm</w:t>
            </w:r>
            <w:proofErr w:type="spellEnd"/>
            <w:r w:rsidRPr="00A903B5">
              <w:rPr>
                <w:rFonts w:ascii="Times New Roman" w:eastAsia="Times New Roman" w:hAnsi="Times New Roman" w:cs="Times New Roman"/>
                <w:sz w:val="24"/>
                <w:szCs w:val="23"/>
                <w:lang w:eastAsia="da-DK"/>
              </w:rPr>
              <w:t>). Vandenilio sulfido nuostoliai - 18,5 mg/(m</w:t>
            </w:r>
            <w:r w:rsidRPr="00A903B5">
              <w:rPr>
                <w:rFonts w:ascii="Times New Roman" w:eastAsia="Times New Roman" w:hAnsi="Times New Roman" w:cs="Times New Roman"/>
                <w:sz w:val="24"/>
                <w:szCs w:val="23"/>
                <w:vertAlign w:val="superscript"/>
                <w:lang w:eastAsia="da-DK"/>
              </w:rPr>
              <w:t>2</w:t>
            </w:r>
            <w:r w:rsidRPr="00A903B5">
              <w:rPr>
                <w:rFonts w:ascii="Times New Roman" w:eastAsia="Times New Roman" w:hAnsi="Times New Roman" w:cs="Times New Roman"/>
                <w:sz w:val="24"/>
                <w:szCs w:val="23"/>
                <w:lang w:eastAsia="da-DK"/>
              </w:rPr>
              <w:sym w:font="Symbol" w:char="F0D7"/>
            </w:r>
            <w:r w:rsidRPr="00A903B5">
              <w:rPr>
                <w:rFonts w:ascii="Times New Roman" w:eastAsia="Times New Roman" w:hAnsi="Times New Roman" w:cs="Times New Roman"/>
                <w:sz w:val="24"/>
                <w:szCs w:val="23"/>
                <w:lang w:eastAsia="da-DK"/>
              </w:rPr>
              <w:t>d), šio teršalo kvapo slenkstis - 1,4 µg/m</w:t>
            </w:r>
            <w:r w:rsidRPr="00A903B5">
              <w:rPr>
                <w:rFonts w:ascii="Times New Roman" w:eastAsia="Times New Roman" w:hAnsi="Times New Roman" w:cs="Times New Roman"/>
                <w:sz w:val="24"/>
                <w:szCs w:val="23"/>
                <w:vertAlign w:val="superscript"/>
                <w:lang w:eastAsia="da-DK"/>
              </w:rPr>
              <w:t>3</w:t>
            </w:r>
            <w:r w:rsidRPr="00A903B5">
              <w:rPr>
                <w:rFonts w:ascii="Times New Roman" w:eastAsia="Times New Roman" w:hAnsi="Times New Roman" w:cs="Times New Roman"/>
                <w:sz w:val="24"/>
                <w:szCs w:val="23"/>
                <w:lang w:eastAsia="da-DK"/>
              </w:rPr>
              <w:t>. Specifinis kvapo emisijos faktorius saugant dujas talpykloje - 0,28 OU</w:t>
            </w:r>
            <w:r w:rsidRPr="00A903B5">
              <w:rPr>
                <w:rFonts w:ascii="Times New Roman" w:eastAsia="Times New Roman" w:hAnsi="Times New Roman" w:cs="Times New Roman"/>
                <w:sz w:val="24"/>
                <w:szCs w:val="23"/>
                <w:vertAlign w:val="subscript"/>
                <w:lang w:eastAsia="da-DK"/>
              </w:rPr>
              <w:t>E</w:t>
            </w:r>
            <w:r w:rsidRPr="00A903B5">
              <w:rPr>
                <w:rFonts w:ascii="Times New Roman" w:eastAsia="Times New Roman" w:hAnsi="Times New Roman" w:cs="Times New Roman"/>
                <w:sz w:val="24"/>
                <w:szCs w:val="23"/>
                <w:lang w:eastAsia="da-DK"/>
              </w:rPr>
              <w:t>/(m</w:t>
            </w:r>
            <w:r w:rsidRPr="00A903B5">
              <w:rPr>
                <w:rFonts w:ascii="Times New Roman" w:eastAsia="Times New Roman" w:hAnsi="Times New Roman" w:cs="Times New Roman"/>
                <w:sz w:val="24"/>
                <w:szCs w:val="23"/>
                <w:vertAlign w:val="superscript"/>
                <w:lang w:eastAsia="da-DK"/>
              </w:rPr>
              <w:t>2</w:t>
            </w:r>
            <w:r w:rsidRPr="00A903B5">
              <w:rPr>
                <w:rFonts w:ascii="Times New Roman" w:eastAsia="Times New Roman" w:hAnsi="Times New Roman" w:cs="Times New Roman"/>
                <w:sz w:val="24"/>
                <w:szCs w:val="23"/>
                <w:lang w:eastAsia="da-DK"/>
              </w:rPr>
              <w:sym w:font="Symbol" w:char="F0D7"/>
            </w:r>
            <w:r w:rsidRPr="00A903B5">
              <w:rPr>
                <w:rFonts w:ascii="Times New Roman" w:eastAsia="Times New Roman" w:hAnsi="Times New Roman" w:cs="Times New Roman"/>
                <w:sz w:val="24"/>
                <w:szCs w:val="23"/>
                <w:lang w:eastAsia="da-DK"/>
              </w:rPr>
              <w:t>s).</w:t>
            </w:r>
          </w:p>
          <w:p w14:paraId="37810542" w14:textId="77777777" w:rsidR="00A903B5" w:rsidRPr="00A903B5" w:rsidRDefault="00A903B5" w:rsidP="00A903B5">
            <w:pPr>
              <w:autoSpaceDN w:val="0"/>
              <w:spacing w:after="240" w:line="240" w:lineRule="atLeast"/>
              <w:jc w:val="both"/>
              <w:rPr>
                <w:rFonts w:ascii="Times New Roman" w:eastAsia="Times New Roman" w:hAnsi="Times New Roman" w:cs="Times New Roman"/>
                <w:sz w:val="24"/>
                <w:szCs w:val="23"/>
                <w:lang w:eastAsia="da-DK"/>
              </w:rPr>
            </w:pPr>
          </w:p>
        </w:tc>
      </w:tr>
      <w:tr w:rsidR="00A903B5" w:rsidRPr="00A903B5" w14:paraId="7A0071D8" w14:textId="77777777" w:rsidTr="00C77ABC">
        <w:trPr>
          <w:trHeight w:val="235"/>
        </w:trPr>
        <w:tc>
          <w:tcPr>
            <w:tcW w:w="563" w:type="dxa"/>
            <w:tcBorders>
              <w:left w:val="single" w:sz="4" w:space="0" w:color="auto"/>
              <w:right w:val="single" w:sz="4" w:space="0" w:color="auto"/>
            </w:tcBorders>
            <w:vAlign w:val="center"/>
          </w:tcPr>
          <w:p w14:paraId="60F3CB2F" w14:textId="77777777" w:rsidR="00A903B5" w:rsidRPr="00A903B5" w:rsidRDefault="00A903B5" w:rsidP="00A903B5">
            <w:pPr>
              <w:suppressAutoHyphens/>
              <w:adjustRightInd w:val="0"/>
              <w:textAlignment w:val="baseline"/>
              <w:rPr>
                <w:rFonts w:ascii="Times New Roman" w:eastAsia="Times New Roman" w:hAnsi="Times New Roman" w:cs="Times New Roman"/>
                <w:sz w:val="24"/>
                <w:szCs w:val="24"/>
                <w:lang w:eastAsia="lt-LT"/>
              </w:rPr>
            </w:pPr>
            <w:r w:rsidRPr="00A903B5">
              <w:rPr>
                <w:rFonts w:ascii="Times New Roman" w:eastAsia="Times New Roman" w:hAnsi="Times New Roman" w:cs="Times New Roman"/>
                <w:sz w:val="24"/>
                <w:szCs w:val="24"/>
                <w:lang w:eastAsia="lt-LT"/>
              </w:rPr>
              <w:t>3.</w:t>
            </w:r>
          </w:p>
        </w:tc>
        <w:tc>
          <w:tcPr>
            <w:tcW w:w="14038" w:type="dxa"/>
            <w:gridSpan w:val="6"/>
            <w:tcBorders>
              <w:left w:val="single" w:sz="4" w:space="0" w:color="auto"/>
              <w:right w:val="single" w:sz="4" w:space="0" w:color="auto"/>
            </w:tcBorders>
            <w:vAlign w:val="center"/>
          </w:tcPr>
          <w:p w14:paraId="03C6BAFF" w14:textId="77777777" w:rsidR="00A903B5" w:rsidRPr="00A903B5" w:rsidRDefault="00A903B5" w:rsidP="00A903B5">
            <w:pPr>
              <w:suppressAutoHyphens/>
              <w:adjustRightInd w:val="0"/>
              <w:textAlignment w:val="baseline"/>
              <w:rPr>
                <w:rFonts w:ascii="Times New Roman" w:eastAsia="Times New Roman" w:hAnsi="Times New Roman" w:cs="Times New Roman"/>
                <w:b/>
                <w:sz w:val="24"/>
                <w:szCs w:val="24"/>
                <w:lang w:eastAsia="lt-LT"/>
              </w:rPr>
            </w:pPr>
            <w:r w:rsidRPr="00A903B5">
              <w:rPr>
                <w:rFonts w:ascii="Times New Roman" w:eastAsia="Times New Roman" w:hAnsi="Times New Roman" w:cs="Times New Roman"/>
                <w:b/>
                <w:sz w:val="24"/>
                <w:szCs w:val="24"/>
                <w:lang w:eastAsia="lt-LT"/>
              </w:rPr>
              <w:t xml:space="preserve">Substrato, susidariusio </w:t>
            </w:r>
            <w:proofErr w:type="spellStart"/>
            <w:r w:rsidRPr="00A903B5">
              <w:rPr>
                <w:rFonts w:ascii="Times New Roman" w:eastAsia="Times New Roman" w:hAnsi="Times New Roman" w:cs="Times New Roman"/>
                <w:b/>
                <w:sz w:val="24"/>
                <w:szCs w:val="24"/>
                <w:lang w:eastAsia="lt-LT"/>
              </w:rPr>
              <w:t>anaerobiškai</w:t>
            </w:r>
            <w:proofErr w:type="spellEnd"/>
            <w:r w:rsidRPr="00A903B5">
              <w:rPr>
                <w:rFonts w:ascii="Times New Roman" w:eastAsia="Times New Roman" w:hAnsi="Times New Roman" w:cs="Times New Roman"/>
                <w:b/>
                <w:sz w:val="24"/>
                <w:szCs w:val="24"/>
                <w:lang w:eastAsia="lt-LT"/>
              </w:rPr>
              <w:t xml:space="preserve"> apdorojant mėšlą bei biomasę, panaudojimas</w:t>
            </w:r>
          </w:p>
        </w:tc>
      </w:tr>
      <w:tr w:rsidR="00A903B5" w:rsidRPr="00A903B5" w14:paraId="0A837498" w14:textId="77777777" w:rsidTr="00C77ABC">
        <w:trPr>
          <w:trHeight w:val="54"/>
        </w:trPr>
        <w:tc>
          <w:tcPr>
            <w:tcW w:w="563" w:type="dxa"/>
            <w:vMerge w:val="restart"/>
            <w:tcBorders>
              <w:left w:val="single" w:sz="4" w:space="0" w:color="auto"/>
              <w:right w:val="single" w:sz="4" w:space="0" w:color="auto"/>
            </w:tcBorders>
            <w:vAlign w:val="center"/>
          </w:tcPr>
          <w:p w14:paraId="7E1C67EC" w14:textId="77777777" w:rsidR="00A903B5" w:rsidRPr="00A903B5" w:rsidRDefault="00A903B5" w:rsidP="00A903B5">
            <w:pPr>
              <w:suppressAutoHyphens/>
              <w:adjustRightInd w:val="0"/>
              <w:textAlignment w:val="baseline"/>
              <w:rPr>
                <w:rFonts w:ascii="Times New Roman" w:eastAsia="Times New Roman" w:hAnsi="Times New Roman" w:cs="Times New Roman"/>
                <w:sz w:val="24"/>
                <w:szCs w:val="24"/>
                <w:lang w:eastAsia="lt-LT"/>
              </w:rPr>
            </w:pPr>
          </w:p>
        </w:tc>
        <w:tc>
          <w:tcPr>
            <w:tcW w:w="1558" w:type="dxa"/>
            <w:vMerge w:val="restart"/>
            <w:tcBorders>
              <w:left w:val="single" w:sz="4" w:space="0" w:color="auto"/>
              <w:right w:val="single" w:sz="4" w:space="0" w:color="auto"/>
            </w:tcBorders>
          </w:tcPr>
          <w:p w14:paraId="22CBBDB3" w14:textId="77777777" w:rsidR="00A903B5" w:rsidRPr="00A903B5" w:rsidRDefault="00A903B5" w:rsidP="00A903B5">
            <w:pPr>
              <w:suppressAutoHyphens/>
              <w:adjustRightInd w:val="0"/>
              <w:textAlignment w:val="baseline"/>
              <w:rPr>
                <w:rFonts w:ascii="Times New Roman" w:eastAsia="Times New Roman" w:hAnsi="Times New Roman" w:cs="Times New Roman"/>
                <w:sz w:val="24"/>
                <w:szCs w:val="24"/>
                <w:lang w:eastAsia="lt-LT"/>
              </w:rPr>
            </w:pPr>
            <w:r w:rsidRPr="00A903B5">
              <w:rPr>
                <w:rFonts w:ascii="Times New Roman" w:eastAsia="Times New Roman" w:hAnsi="Times New Roman" w:cs="Times New Roman"/>
                <w:sz w:val="24"/>
                <w:szCs w:val="24"/>
                <w:lang w:eastAsia="lt-LT"/>
              </w:rPr>
              <w:t>Dirvožemis, požeminiai ir paviršiniai vandenys</w:t>
            </w:r>
          </w:p>
        </w:tc>
        <w:tc>
          <w:tcPr>
            <w:tcW w:w="2129" w:type="dxa"/>
            <w:vMerge w:val="restart"/>
            <w:tcBorders>
              <w:left w:val="single" w:sz="4" w:space="0" w:color="auto"/>
              <w:right w:val="single" w:sz="4" w:space="0" w:color="auto"/>
            </w:tcBorders>
          </w:tcPr>
          <w:p w14:paraId="7D394454" w14:textId="77777777" w:rsidR="00A903B5" w:rsidRPr="00A903B5" w:rsidRDefault="00A903B5" w:rsidP="00A903B5">
            <w:pPr>
              <w:suppressAutoHyphens/>
              <w:adjustRightInd w:val="0"/>
              <w:textAlignment w:val="baseline"/>
              <w:rPr>
                <w:rFonts w:ascii="Times New Roman" w:eastAsia="Times New Roman" w:hAnsi="Times New Roman" w:cs="Times New Roman"/>
                <w:sz w:val="24"/>
                <w:szCs w:val="24"/>
                <w:lang w:eastAsia="lt-LT"/>
              </w:rPr>
            </w:pPr>
            <w:r w:rsidRPr="00A903B5">
              <w:rPr>
                <w:rFonts w:ascii="Times New Roman" w:eastAsia="Times New Roman" w:hAnsi="Times New Roman" w:cs="Times New Roman"/>
                <w:sz w:val="24"/>
                <w:szCs w:val="24"/>
                <w:lang w:eastAsia="lt-LT"/>
              </w:rPr>
              <w:t>Taršos integruota prevencija ir kontrolė. Geriausių prieinamų gamybos būdų informacinis dokumentas atliekų apdorojimui. Europos komisija, 2006 (</w:t>
            </w:r>
            <w:proofErr w:type="spellStart"/>
            <w:r w:rsidRPr="00A903B5">
              <w:rPr>
                <w:rFonts w:ascii="Times New Roman" w:eastAsia="Times New Roman" w:hAnsi="Times New Roman" w:cs="Times New Roman"/>
                <w:sz w:val="24"/>
                <w:szCs w:val="24"/>
                <w:lang w:eastAsia="lt-LT"/>
              </w:rPr>
              <w:t>Integrated</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Pollution</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Prevention</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and</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Control</w:t>
            </w:r>
            <w:proofErr w:type="spellEnd"/>
            <w:r w:rsidRPr="00A903B5">
              <w:rPr>
                <w:rFonts w:ascii="Times New Roman" w:eastAsia="Times New Roman" w:hAnsi="Times New Roman" w:cs="Times New Roman"/>
                <w:sz w:val="24"/>
                <w:szCs w:val="24"/>
                <w:lang w:eastAsia="lt-LT"/>
              </w:rPr>
              <w:t xml:space="preserve"> (IPPC). </w:t>
            </w:r>
            <w:proofErr w:type="spellStart"/>
            <w:r w:rsidRPr="00A903B5">
              <w:rPr>
                <w:rFonts w:ascii="Times New Roman" w:eastAsia="Times New Roman" w:hAnsi="Times New Roman" w:cs="Times New Roman"/>
                <w:sz w:val="24"/>
                <w:szCs w:val="24"/>
                <w:lang w:eastAsia="lt-LT"/>
              </w:rPr>
              <w:t>Reference</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Document</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on</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Best</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Available</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Techniques</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for</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the</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Waste</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Treatment</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Industries</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European</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Commission</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August</w:t>
            </w:r>
            <w:proofErr w:type="spellEnd"/>
            <w:r w:rsidRPr="00A903B5">
              <w:rPr>
                <w:rFonts w:ascii="Times New Roman" w:eastAsia="Times New Roman" w:hAnsi="Times New Roman" w:cs="Times New Roman"/>
                <w:sz w:val="24"/>
                <w:szCs w:val="24"/>
                <w:lang w:eastAsia="lt-LT"/>
              </w:rPr>
              <w:t xml:space="preserve"> 2006)</w:t>
            </w:r>
          </w:p>
        </w:tc>
        <w:tc>
          <w:tcPr>
            <w:tcW w:w="3543" w:type="dxa"/>
            <w:tcBorders>
              <w:top w:val="single" w:sz="4" w:space="0" w:color="auto"/>
              <w:left w:val="single" w:sz="4" w:space="0" w:color="auto"/>
              <w:right w:val="single" w:sz="4" w:space="0" w:color="auto"/>
            </w:tcBorders>
          </w:tcPr>
          <w:p w14:paraId="18FF5596" w14:textId="77777777" w:rsidR="00A903B5" w:rsidRPr="00A903B5" w:rsidRDefault="00A903B5" w:rsidP="00A903B5">
            <w:pPr>
              <w:suppressAutoHyphens/>
              <w:adjustRightInd w:val="0"/>
              <w:textAlignment w:val="baseline"/>
              <w:rPr>
                <w:rFonts w:ascii="Times New Roman" w:eastAsia="Times New Roman" w:hAnsi="Times New Roman" w:cs="Times New Roman"/>
                <w:sz w:val="24"/>
                <w:szCs w:val="24"/>
                <w:lang w:eastAsia="lt-LT"/>
              </w:rPr>
            </w:pPr>
            <w:proofErr w:type="spellStart"/>
            <w:r w:rsidRPr="00A903B5">
              <w:rPr>
                <w:rFonts w:ascii="Times New Roman" w:eastAsia="Times New Roman" w:hAnsi="Times New Roman" w:cs="Times New Roman"/>
                <w:sz w:val="24"/>
                <w:szCs w:val="24"/>
                <w:lang w:eastAsia="lt-LT"/>
              </w:rPr>
              <w:t>Bioskaidžių</w:t>
            </w:r>
            <w:proofErr w:type="spellEnd"/>
            <w:r w:rsidRPr="00A903B5">
              <w:rPr>
                <w:rFonts w:ascii="Times New Roman" w:eastAsia="Times New Roman" w:hAnsi="Times New Roman" w:cs="Times New Roman"/>
                <w:sz w:val="24"/>
                <w:szCs w:val="24"/>
                <w:lang w:eastAsia="lt-LT"/>
              </w:rPr>
              <w:t xml:space="preserve"> atliekų anaerobinio apdorojimo metu susidariusį substratą rekomenduojama naudoti:</w:t>
            </w:r>
          </w:p>
          <w:p w14:paraId="168313C4" w14:textId="77777777" w:rsidR="00A903B5" w:rsidRPr="00A903B5" w:rsidRDefault="00A903B5" w:rsidP="00A903B5">
            <w:pPr>
              <w:numPr>
                <w:ilvl w:val="0"/>
                <w:numId w:val="3"/>
              </w:numPr>
              <w:spacing w:after="200" w:line="276" w:lineRule="auto"/>
              <w:rPr>
                <w:rFonts w:ascii="Times New Roman" w:eastAsia="Times New Roman" w:hAnsi="Times New Roman" w:cs="Times New Roman"/>
                <w:iCs/>
                <w:sz w:val="24"/>
                <w:szCs w:val="24"/>
                <w:lang w:eastAsia="lt-LT"/>
              </w:rPr>
            </w:pPr>
            <w:r w:rsidRPr="00A903B5">
              <w:rPr>
                <w:rFonts w:ascii="Times New Roman" w:eastAsia="Times New Roman" w:hAnsi="Times New Roman" w:cs="Times New Roman"/>
                <w:iCs/>
                <w:sz w:val="24"/>
                <w:szCs w:val="24"/>
                <w:lang w:eastAsia="lt-LT"/>
              </w:rPr>
              <w:t>laukų tręšimui;</w:t>
            </w:r>
          </w:p>
          <w:p w14:paraId="3D9A097D" w14:textId="77777777" w:rsidR="00A903B5" w:rsidRPr="00A903B5" w:rsidRDefault="00A903B5" w:rsidP="00A903B5">
            <w:pPr>
              <w:numPr>
                <w:ilvl w:val="0"/>
                <w:numId w:val="3"/>
              </w:numPr>
              <w:spacing w:after="200" w:line="276" w:lineRule="auto"/>
              <w:rPr>
                <w:rFonts w:ascii="Times New Roman" w:eastAsia="Times New Roman" w:hAnsi="Times New Roman" w:cs="Times New Roman"/>
                <w:iCs/>
                <w:sz w:val="24"/>
                <w:szCs w:val="24"/>
                <w:lang w:eastAsia="lt-LT"/>
              </w:rPr>
            </w:pPr>
            <w:r w:rsidRPr="00A903B5">
              <w:rPr>
                <w:rFonts w:ascii="Times New Roman" w:eastAsia="Times New Roman" w:hAnsi="Times New Roman" w:cs="Times New Roman"/>
                <w:iCs/>
                <w:sz w:val="24"/>
                <w:szCs w:val="24"/>
                <w:lang w:eastAsia="lt-LT"/>
              </w:rPr>
              <w:t>trąšų gamybai, jei jo sudėtis atitinka nacionaliniais teisės aktais reglamentuotų trąšoms naudojamų medžiagų cheminės sudėties parametrus (ypač sunkiųjų metalų kiekius substrate) (nurodyto dokumento 2.2.1 skyrius).</w:t>
            </w:r>
          </w:p>
          <w:p w14:paraId="596ADE98" w14:textId="77777777" w:rsidR="00A903B5" w:rsidRPr="00A903B5" w:rsidRDefault="00A903B5" w:rsidP="00A903B5">
            <w:pPr>
              <w:tabs>
                <w:tab w:val="left" w:pos="425"/>
              </w:tabs>
              <w:rPr>
                <w:rFonts w:ascii="Times New Roman" w:eastAsia="Times New Roman" w:hAnsi="Times New Roman" w:cs="Times New Roman"/>
                <w:iCs/>
                <w:sz w:val="24"/>
                <w:szCs w:val="24"/>
                <w:lang w:eastAsia="lt-LT"/>
              </w:rPr>
            </w:pPr>
            <w:r w:rsidRPr="00A903B5">
              <w:rPr>
                <w:rFonts w:ascii="Times New Roman" w:eastAsia="Times New Roman" w:hAnsi="Times New Roman" w:cs="Times New Roman"/>
                <w:sz w:val="24"/>
                <w:szCs w:val="24"/>
                <w:lang w:eastAsia="lt-LT"/>
              </w:rPr>
              <w:t>Remiantis nurodytu dokumentu, kai kuriose ES šalyse substrato panaudojimas laukų tręšimui ribojamas dėl jo sudėtyje esančių sunkiųjų metalų.</w:t>
            </w:r>
          </w:p>
        </w:tc>
        <w:tc>
          <w:tcPr>
            <w:tcW w:w="1418" w:type="dxa"/>
            <w:tcBorders>
              <w:top w:val="single" w:sz="4" w:space="0" w:color="auto"/>
              <w:left w:val="single" w:sz="4" w:space="0" w:color="auto"/>
              <w:right w:val="single" w:sz="4" w:space="0" w:color="auto"/>
            </w:tcBorders>
          </w:tcPr>
          <w:p w14:paraId="73EA536B" w14:textId="77777777" w:rsidR="00A903B5" w:rsidRPr="00A903B5" w:rsidRDefault="00A903B5" w:rsidP="00A903B5">
            <w:pPr>
              <w:suppressAutoHyphens/>
              <w:adjustRightInd w:val="0"/>
              <w:jc w:val="center"/>
              <w:textAlignment w:val="baseline"/>
              <w:rPr>
                <w:rFonts w:ascii="Times New Roman" w:eastAsia="Times New Roman" w:hAnsi="Times New Roman" w:cs="Times New Roman"/>
                <w:iCs/>
                <w:sz w:val="24"/>
                <w:szCs w:val="24"/>
                <w:lang w:eastAsia="lt-LT"/>
              </w:rPr>
            </w:pPr>
            <w:r w:rsidRPr="00A903B5">
              <w:rPr>
                <w:rFonts w:ascii="Times New Roman" w:eastAsia="Times New Roman" w:hAnsi="Times New Roman" w:cs="Times New Roman"/>
                <w:iCs/>
                <w:sz w:val="24"/>
                <w:szCs w:val="24"/>
                <w:lang w:eastAsia="lt-LT"/>
              </w:rPr>
              <w:t>-</w:t>
            </w:r>
          </w:p>
        </w:tc>
        <w:tc>
          <w:tcPr>
            <w:tcW w:w="1422" w:type="dxa"/>
            <w:tcBorders>
              <w:top w:val="single" w:sz="4" w:space="0" w:color="auto"/>
              <w:left w:val="single" w:sz="4" w:space="0" w:color="auto"/>
              <w:right w:val="single" w:sz="4" w:space="0" w:color="auto"/>
            </w:tcBorders>
          </w:tcPr>
          <w:p w14:paraId="7F8F26C7" w14:textId="77777777" w:rsidR="00A903B5" w:rsidRPr="00A903B5" w:rsidRDefault="00A903B5" w:rsidP="00A903B5">
            <w:pPr>
              <w:suppressAutoHyphens/>
              <w:adjustRightInd w:val="0"/>
              <w:jc w:val="center"/>
              <w:textAlignment w:val="baseline"/>
              <w:rPr>
                <w:rFonts w:ascii="Times New Roman" w:eastAsia="Times New Roman" w:hAnsi="Times New Roman" w:cs="Times New Roman"/>
                <w:sz w:val="24"/>
                <w:szCs w:val="24"/>
                <w:lang w:eastAsia="lt-LT"/>
              </w:rPr>
            </w:pPr>
            <w:r w:rsidRPr="00A903B5">
              <w:rPr>
                <w:rFonts w:ascii="Times New Roman" w:eastAsia="Times New Roman" w:hAnsi="Times New Roman" w:cs="Times New Roman"/>
                <w:sz w:val="24"/>
                <w:szCs w:val="24"/>
                <w:lang w:eastAsia="lt-LT"/>
              </w:rPr>
              <w:t>Atitinka</w:t>
            </w:r>
          </w:p>
        </w:tc>
        <w:tc>
          <w:tcPr>
            <w:tcW w:w="3968" w:type="dxa"/>
            <w:tcBorders>
              <w:top w:val="single" w:sz="4" w:space="0" w:color="auto"/>
              <w:left w:val="single" w:sz="4" w:space="0" w:color="auto"/>
              <w:right w:val="single" w:sz="4" w:space="0" w:color="auto"/>
            </w:tcBorders>
          </w:tcPr>
          <w:p w14:paraId="31CFAAB0" w14:textId="77777777" w:rsidR="00A903B5" w:rsidRPr="00A903B5" w:rsidRDefault="00A903B5" w:rsidP="00A903B5">
            <w:pPr>
              <w:suppressAutoHyphens/>
              <w:adjustRightInd w:val="0"/>
              <w:textAlignment w:val="baseline"/>
              <w:rPr>
                <w:rFonts w:ascii="Times New Roman" w:eastAsia="Times New Roman" w:hAnsi="Times New Roman" w:cs="Times New Roman"/>
                <w:sz w:val="24"/>
                <w:szCs w:val="24"/>
                <w:lang w:eastAsia="lt-LT"/>
              </w:rPr>
            </w:pPr>
            <w:r w:rsidRPr="00A903B5">
              <w:rPr>
                <w:rFonts w:ascii="Times New Roman" w:eastAsia="Times New Roman" w:hAnsi="Times New Roman" w:cs="Times New Roman"/>
                <w:sz w:val="24"/>
                <w:szCs w:val="24"/>
                <w:lang w:eastAsia="lt-LT"/>
              </w:rPr>
              <w:t xml:space="preserve">Už susidarančio substrato laikymą ir tolimesnį panaudojimą bus atsakingas UAB „IDAVANG“ </w:t>
            </w:r>
            <w:proofErr w:type="spellStart"/>
            <w:r w:rsidRPr="00A903B5">
              <w:rPr>
                <w:rFonts w:ascii="Times New Roman" w:eastAsia="Times New Roman" w:hAnsi="Times New Roman" w:cs="Times New Roman"/>
                <w:sz w:val="24"/>
                <w:szCs w:val="24"/>
                <w:lang w:eastAsia="lt-LT"/>
              </w:rPr>
              <w:t>Rupinskų</w:t>
            </w:r>
            <w:proofErr w:type="spellEnd"/>
            <w:r w:rsidRPr="00A903B5">
              <w:rPr>
                <w:rFonts w:ascii="Times New Roman" w:eastAsia="Times New Roman" w:hAnsi="Times New Roman" w:cs="Times New Roman"/>
                <w:sz w:val="24"/>
                <w:szCs w:val="24"/>
                <w:lang w:eastAsia="lt-LT"/>
              </w:rPr>
              <w:t xml:space="preserve"> kiaulių kompleksas. Tiksli substrato sudėtis ir panaudojimo galimybės bus nustatomos akredituotai laboratorijai atlikus substrato tyrimus. Įvertinus tyrimo metu gautus rezultatus ir nustačius jo tinkamumą naudoti laukų tręšimui, jis bus panaudotas laukams tręšti. Dirvožemio tręšimas substratu bus vykdomas pagal iš anksto parengtą tręšimo planą bei prieš tai atlikus dirvožemio ir planuojamo tręšimui naudoti substrato tyrimus. </w:t>
            </w:r>
          </w:p>
          <w:p w14:paraId="06D3E84D" w14:textId="77777777" w:rsidR="00A903B5" w:rsidRPr="00A903B5" w:rsidRDefault="00A903B5" w:rsidP="00A903B5">
            <w:pPr>
              <w:suppressAutoHyphens/>
              <w:adjustRightInd w:val="0"/>
              <w:textAlignment w:val="baseline"/>
              <w:rPr>
                <w:rFonts w:ascii="Times New Roman" w:eastAsia="Times New Roman" w:hAnsi="Times New Roman" w:cs="Times New Roman"/>
                <w:sz w:val="24"/>
                <w:szCs w:val="24"/>
                <w:lang w:eastAsia="lt-LT"/>
              </w:rPr>
            </w:pPr>
            <w:r w:rsidRPr="00A903B5">
              <w:rPr>
                <w:rFonts w:ascii="Times New Roman" w:eastAsia="Times New Roman" w:hAnsi="Times New Roman" w:cs="Times New Roman"/>
                <w:sz w:val="24"/>
                <w:szCs w:val="24"/>
                <w:lang w:eastAsia="lt-LT"/>
              </w:rPr>
              <w:t>Kadangi biodujoms gaminti bus naudojamas mėšlas (srutos) ir biomasė, todėl susidariusiame substrate nebus pavojingų medžiagų (pvz., sunkiųjų metalų) ir jis galės būti tiesiogiai naudojamas kaip vertinga trąša.</w:t>
            </w:r>
          </w:p>
        </w:tc>
      </w:tr>
      <w:tr w:rsidR="00A903B5" w:rsidRPr="00A903B5" w14:paraId="59F90AFF" w14:textId="77777777" w:rsidTr="00C77ABC">
        <w:trPr>
          <w:trHeight w:val="54"/>
        </w:trPr>
        <w:tc>
          <w:tcPr>
            <w:tcW w:w="563" w:type="dxa"/>
            <w:vMerge/>
            <w:tcBorders>
              <w:left w:val="single" w:sz="4" w:space="0" w:color="auto"/>
              <w:right w:val="single" w:sz="4" w:space="0" w:color="auto"/>
            </w:tcBorders>
            <w:vAlign w:val="center"/>
          </w:tcPr>
          <w:p w14:paraId="701C9B8B" w14:textId="77777777" w:rsidR="00A903B5" w:rsidRPr="00A903B5" w:rsidRDefault="00A903B5" w:rsidP="00A903B5">
            <w:pPr>
              <w:suppressAutoHyphens/>
              <w:adjustRightInd w:val="0"/>
              <w:textAlignment w:val="baseline"/>
              <w:rPr>
                <w:rFonts w:ascii="Times New Roman" w:eastAsia="Times New Roman" w:hAnsi="Times New Roman" w:cs="Times New Roman"/>
                <w:color w:val="FF0000"/>
                <w:sz w:val="24"/>
                <w:szCs w:val="24"/>
                <w:lang w:eastAsia="lt-LT"/>
              </w:rPr>
            </w:pPr>
          </w:p>
        </w:tc>
        <w:tc>
          <w:tcPr>
            <w:tcW w:w="1558" w:type="dxa"/>
            <w:vMerge/>
            <w:tcBorders>
              <w:left w:val="single" w:sz="4" w:space="0" w:color="auto"/>
              <w:right w:val="single" w:sz="4" w:space="0" w:color="auto"/>
            </w:tcBorders>
            <w:vAlign w:val="center"/>
          </w:tcPr>
          <w:p w14:paraId="148829C5" w14:textId="77777777" w:rsidR="00A903B5" w:rsidRPr="00A903B5" w:rsidRDefault="00A903B5" w:rsidP="00A903B5">
            <w:pPr>
              <w:suppressAutoHyphens/>
              <w:adjustRightInd w:val="0"/>
              <w:textAlignment w:val="baseline"/>
              <w:rPr>
                <w:rFonts w:ascii="Times New Roman" w:eastAsia="Times New Roman" w:hAnsi="Times New Roman" w:cs="Times New Roman"/>
                <w:color w:val="FF0000"/>
                <w:sz w:val="24"/>
                <w:szCs w:val="24"/>
                <w:lang w:eastAsia="lt-LT"/>
              </w:rPr>
            </w:pPr>
          </w:p>
        </w:tc>
        <w:tc>
          <w:tcPr>
            <w:tcW w:w="2129" w:type="dxa"/>
            <w:vMerge/>
            <w:tcBorders>
              <w:left w:val="single" w:sz="4" w:space="0" w:color="auto"/>
              <w:right w:val="single" w:sz="4" w:space="0" w:color="auto"/>
            </w:tcBorders>
            <w:vAlign w:val="center"/>
          </w:tcPr>
          <w:p w14:paraId="46B73139" w14:textId="77777777" w:rsidR="00A903B5" w:rsidRPr="00A903B5" w:rsidRDefault="00A903B5" w:rsidP="00A903B5">
            <w:pPr>
              <w:suppressAutoHyphens/>
              <w:adjustRightInd w:val="0"/>
              <w:textAlignment w:val="baseline"/>
              <w:rPr>
                <w:rFonts w:ascii="Times New Roman" w:eastAsia="Times New Roman" w:hAnsi="Times New Roman" w:cs="Times New Roman"/>
                <w:color w:val="FF0000"/>
                <w:sz w:val="24"/>
                <w:szCs w:val="24"/>
                <w:lang w:eastAsia="lt-LT"/>
              </w:rPr>
            </w:pPr>
          </w:p>
        </w:tc>
        <w:tc>
          <w:tcPr>
            <w:tcW w:w="3543" w:type="dxa"/>
            <w:tcBorders>
              <w:top w:val="single" w:sz="4" w:space="0" w:color="auto"/>
              <w:left w:val="single" w:sz="4" w:space="0" w:color="auto"/>
              <w:right w:val="single" w:sz="4" w:space="0" w:color="auto"/>
            </w:tcBorders>
            <w:vAlign w:val="center"/>
          </w:tcPr>
          <w:p w14:paraId="7CE83C8F" w14:textId="77777777" w:rsidR="00A903B5" w:rsidRPr="00A903B5" w:rsidRDefault="00A903B5" w:rsidP="00A903B5">
            <w:pPr>
              <w:suppressAutoHyphens/>
              <w:adjustRightInd w:val="0"/>
              <w:textAlignment w:val="baseline"/>
              <w:rPr>
                <w:rFonts w:ascii="Times New Roman" w:eastAsia="Times New Roman" w:hAnsi="Times New Roman" w:cs="Times New Roman"/>
                <w:iCs/>
                <w:sz w:val="24"/>
                <w:szCs w:val="24"/>
                <w:lang w:eastAsia="lt-LT"/>
              </w:rPr>
            </w:pPr>
            <w:r w:rsidRPr="00A903B5">
              <w:rPr>
                <w:rFonts w:ascii="Times New Roman" w:eastAsia="Times New Roman" w:hAnsi="Times New Roman" w:cs="Times New Roman"/>
                <w:sz w:val="24"/>
                <w:szCs w:val="24"/>
                <w:lang w:eastAsia="lt-LT"/>
              </w:rPr>
              <w:t xml:space="preserve">Anaerobinio apdorojimo metu susidariusiame substrate turi būti periodiškai tiriamas bendrosios organinės anglies kiekis, cheminis deguonies sunaudojimas, azoto, fosforo ir chloro koncentracijos (nurodytos dokumento 5.2 skyriuje). </w:t>
            </w:r>
          </w:p>
        </w:tc>
        <w:tc>
          <w:tcPr>
            <w:tcW w:w="1418" w:type="dxa"/>
            <w:tcBorders>
              <w:top w:val="single" w:sz="4" w:space="0" w:color="auto"/>
              <w:left w:val="single" w:sz="4" w:space="0" w:color="auto"/>
              <w:right w:val="single" w:sz="4" w:space="0" w:color="auto"/>
            </w:tcBorders>
          </w:tcPr>
          <w:p w14:paraId="74682684" w14:textId="77777777" w:rsidR="00A903B5" w:rsidRPr="00A903B5" w:rsidRDefault="00A903B5" w:rsidP="00A903B5">
            <w:pPr>
              <w:suppressAutoHyphens/>
              <w:adjustRightInd w:val="0"/>
              <w:jc w:val="center"/>
              <w:textAlignment w:val="baseline"/>
              <w:rPr>
                <w:rFonts w:ascii="Times New Roman" w:eastAsia="Times New Roman" w:hAnsi="Times New Roman" w:cs="Times New Roman"/>
                <w:iCs/>
                <w:sz w:val="24"/>
                <w:szCs w:val="24"/>
                <w:lang w:eastAsia="lt-LT"/>
              </w:rPr>
            </w:pPr>
            <w:r w:rsidRPr="00A903B5">
              <w:rPr>
                <w:rFonts w:ascii="Times New Roman" w:eastAsia="Times New Roman" w:hAnsi="Times New Roman" w:cs="Times New Roman"/>
                <w:iCs/>
                <w:sz w:val="24"/>
                <w:szCs w:val="24"/>
                <w:lang w:eastAsia="lt-LT"/>
              </w:rPr>
              <w:t>-</w:t>
            </w:r>
          </w:p>
        </w:tc>
        <w:tc>
          <w:tcPr>
            <w:tcW w:w="1422" w:type="dxa"/>
            <w:tcBorders>
              <w:top w:val="single" w:sz="4" w:space="0" w:color="auto"/>
              <w:left w:val="single" w:sz="4" w:space="0" w:color="auto"/>
              <w:right w:val="single" w:sz="4" w:space="0" w:color="auto"/>
            </w:tcBorders>
          </w:tcPr>
          <w:p w14:paraId="5A9A9DCC" w14:textId="77777777" w:rsidR="00A903B5" w:rsidRPr="00A903B5" w:rsidRDefault="00A903B5" w:rsidP="00A903B5">
            <w:pPr>
              <w:suppressAutoHyphens/>
              <w:adjustRightInd w:val="0"/>
              <w:jc w:val="center"/>
              <w:textAlignment w:val="baseline"/>
              <w:rPr>
                <w:rFonts w:ascii="Times New Roman" w:eastAsia="Times New Roman" w:hAnsi="Times New Roman" w:cs="Times New Roman"/>
                <w:sz w:val="24"/>
                <w:szCs w:val="24"/>
                <w:lang w:eastAsia="lt-LT"/>
              </w:rPr>
            </w:pPr>
            <w:r w:rsidRPr="00A903B5">
              <w:rPr>
                <w:rFonts w:ascii="Times New Roman" w:eastAsia="Times New Roman" w:hAnsi="Times New Roman" w:cs="Times New Roman"/>
                <w:sz w:val="24"/>
                <w:szCs w:val="24"/>
                <w:lang w:eastAsia="lt-LT"/>
              </w:rPr>
              <w:t>Atitinka</w:t>
            </w:r>
          </w:p>
        </w:tc>
        <w:tc>
          <w:tcPr>
            <w:tcW w:w="3968" w:type="dxa"/>
            <w:tcBorders>
              <w:top w:val="single" w:sz="4" w:space="0" w:color="auto"/>
              <w:left w:val="single" w:sz="4" w:space="0" w:color="auto"/>
              <w:right w:val="single" w:sz="4" w:space="0" w:color="auto"/>
            </w:tcBorders>
          </w:tcPr>
          <w:p w14:paraId="78A48115" w14:textId="77777777" w:rsidR="00A903B5" w:rsidRPr="00A903B5" w:rsidRDefault="00A903B5" w:rsidP="00A903B5">
            <w:pPr>
              <w:suppressAutoHyphens/>
              <w:adjustRightInd w:val="0"/>
              <w:textAlignment w:val="baseline"/>
              <w:rPr>
                <w:rFonts w:ascii="Times New Roman" w:eastAsia="Times New Roman" w:hAnsi="Times New Roman" w:cs="Times New Roman"/>
                <w:sz w:val="24"/>
                <w:szCs w:val="24"/>
                <w:lang w:eastAsia="lt-LT"/>
              </w:rPr>
            </w:pPr>
            <w:r w:rsidRPr="00A903B5">
              <w:rPr>
                <w:rFonts w:ascii="Times New Roman" w:eastAsia="Times New Roman" w:hAnsi="Times New Roman" w:cs="Times New Roman"/>
                <w:sz w:val="24"/>
                <w:szCs w:val="24"/>
                <w:lang w:eastAsia="lt-LT"/>
              </w:rPr>
              <w:t xml:space="preserve">Akredituota laboratorija atliks susidarančio substrato laboratorinius tyrimus, kurių metu bus nustatyta substrato sudėtis, tame tarpe ir organinės anglies kiekis, azoto, fosforo ir chloro koncentracijos bei kiti reikalaujami rodikliai. </w:t>
            </w:r>
          </w:p>
        </w:tc>
      </w:tr>
      <w:tr w:rsidR="00A903B5" w:rsidRPr="00A903B5" w14:paraId="5B4DD7DC" w14:textId="77777777" w:rsidTr="00C77ABC">
        <w:tc>
          <w:tcPr>
            <w:tcW w:w="563" w:type="dxa"/>
            <w:tcBorders>
              <w:top w:val="single" w:sz="4" w:space="0" w:color="auto"/>
              <w:left w:val="single" w:sz="4" w:space="0" w:color="auto"/>
              <w:bottom w:val="single" w:sz="4" w:space="0" w:color="auto"/>
              <w:right w:val="single" w:sz="4" w:space="0" w:color="auto"/>
            </w:tcBorders>
            <w:vAlign w:val="center"/>
          </w:tcPr>
          <w:p w14:paraId="4227C8F4" w14:textId="77777777" w:rsidR="00A903B5" w:rsidRPr="00A903B5" w:rsidRDefault="00A903B5" w:rsidP="00A903B5">
            <w:pPr>
              <w:suppressAutoHyphens/>
              <w:adjustRightInd w:val="0"/>
              <w:textAlignment w:val="baseline"/>
              <w:rPr>
                <w:rFonts w:ascii="Times New Roman" w:eastAsia="Times New Roman" w:hAnsi="Times New Roman" w:cs="Times New Roman"/>
                <w:sz w:val="24"/>
                <w:szCs w:val="24"/>
                <w:lang w:eastAsia="lt-LT"/>
              </w:rPr>
            </w:pPr>
            <w:r w:rsidRPr="00A903B5">
              <w:rPr>
                <w:rFonts w:ascii="Times New Roman" w:eastAsia="Times New Roman" w:hAnsi="Times New Roman" w:cs="Times New Roman"/>
                <w:sz w:val="24"/>
                <w:szCs w:val="24"/>
                <w:lang w:eastAsia="lt-LT"/>
              </w:rPr>
              <w:t>4.</w:t>
            </w:r>
          </w:p>
        </w:tc>
        <w:tc>
          <w:tcPr>
            <w:tcW w:w="14038" w:type="dxa"/>
            <w:gridSpan w:val="6"/>
            <w:tcBorders>
              <w:top w:val="single" w:sz="4" w:space="0" w:color="auto"/>
              <w:left w:val="single" w:sz="4" w:space="0" w:color="auto"/>
              <w:bottom w:val="single" w:sz="4" w:space="0" w:color="auto"/>
              <w:right w:val="single" w:sz="4" w:space="0" w:color="auto"/>
            </w:tcBorders>
            <w:vAlign w:val="center"/>
          </w:tcPr>
          <w:p w14:paraId="0B551D33" w14:textId="77777777" w:rsidR="00A903B5" w:rsidRPr="00A903B5" w:rsidRDefault="00A903B5" w:rsidP="00A903B5">
            <w:pPr>
              <w:suppressAutoHyphens/>
              <w:adjustRightInd w:val="0"/>
              <w:textAlignment w:val="baseline"/>
              <w:rPr>
                <w:rFonts w:ascii="Times New Roman" w:eastAsia="Times New Roman" w:hAnsi="Times New Roman" w:cs="Times New Roman"/>
                <w:b/>
                <w:sz w:val="24"/>
                <w:szCs w:val="24"/>
                <w:lang w:eastAsia="lt-LT"/>
              </w:rPr>
            </w:pPr>
            <w:r w:rsidRPr="00A903B5">
              <w:rPr>
                <w:rFonts w:ascii="Times New Roman" w:eastAsia="Times New Roman" w:hAnsi="Times New Roman" w:cs="Times New Roman"/>
                <w:b/>
                <w:sz w:val="24"/>
                <w:szCs w:val="24"/>
                <w:lang w:eastAsia="lt-LT"/>
              </w:rPr>
              <w:t>Emisijų mažinimas, kai anaerobinio skaidymo metu pagamintos biodujos naudojamos kurui</w:t>
            </w:r>
          </w:p>
        </w:tc>
      </w:tr>
      <w:tr w:rsidR="00A903B5" w:rsidRPr="00A903B5" w14:paraId="5D481C7F" w14:textId="77777777" w:rsidTr="00C77ABC">
        <w:trPr>
          <w:trHeight w:val="366"/>
        </w:trPr>
        <w:tc>
          <w:tcPr>
            <w:tcW w:w="563" w:type="dxa"/>
            <w:vMerge w:val="restart"/>
            <w:tcBorders>
              <w:top w:val="single" w:sz="4" w:space="0" w:color="auto"/>
              <w:left w:val="single" w:sz="4" w:space="0" w:color="auto"/>
              <w:right w:val="single" w:sz="4" w:space="0" w:color="auto"/>
            </w:tcBorders>
            <w:vAlign w:val="center"/>
          </w:tcPr>
          <w:p w14:paraId="545F04D0" w14:textId="77777777" w:rsidR="00A903B5" w:rsidRPr="00A903B5" w:rsidRDefault="00A903B5" w:rsidP="00A903B5">
            <w:pPr>
              <w:suppressAutoHyphens/>
              <w:adjustRightInd w:val="0"/>
              <w:textAlignment w:val="baseline"/>
              <w:rPr>
                <w:rFonts w:ascii="Times New Roman" w:eastAsia="Times New Roman" w:hAnsi="Times New Roman" w:cs="Times New Roman"/>
                <w:sz w:val="24"/>
                <w:szCs w:val="24"/>
                <w:lang w:eastAsia="lt-LT"/>
              </w:rPr>
            </w:pPr>
          </w:p>
        </w:tc>
        <w:tc>
          <w:tcPr>
            <w:tcW w:w="1558" w:type="dxa"/>
            <w:vMerge w:val="restart"/>
            <w:tcBorders>
              <w:top w:val="single" w:sz="4" w:space="0" w:color="auto"/>
              <w:left w:val="single" w:sz="4" w:space="0" w:color="auto"/>
              <w:right w:val="single" w:sz="4" w:space="0" w:color="auto"/>
            </w:tcBorders>
          </w:tcPr>
          <w:p w14:paraId="5C487CFF" w14:textId="77777777" w:rsidR="00A903B5" w:rsidRPr="00A903B5" w:rsidRDefault="00A903B5" w:rsidP="00A903B5">
            <w:pPr>
              <w:suppressAutoHyphens/>
              <w:adjustRightInd w:val="0"/>
              <w:textAlignment w:val="baseline"/>
              <w:rPr>
                <w:rFonts w:ascii="Times New Roman" w:eastAsia="Times New Roman" w:hAnsi="Times New Roman" w:cs="Times New Roman"/>
                <w:sz w:val="24"/>
                <w:szCs w:val="24"/>
                <w:lang w:eastAsia="lt-LT"/>
              </w:rPr>
            </w:pPr>
            <w:r w:rsidRPr="00A903B5">
              <w:rPr>
                <w:rFonts w:ascii="Times New Roman" w:eastAsia="Times New Roman" w:hAnsi="Times New Roman" w:cs="Times New Roman"/>
                <w:sz w:val="24"/>
                <w:szCs w:val="24"/>
                <w:lang w:eastAsia="lt-LT"/>
              </w:rPr>
              <w:t>Aplinkos oras</w:t>
            </w:r>
          </w:p>
        </w:tc>
        <w:tc>
          <w:tcPr>
            <w:tcW w:w="2129" w:type="dxa"/>
            <w:vMerge w:val="restart"/>
            <w:tcBorders>
              <w:top w:val="single" w:sz="4" w:space="0" w:color="auto"/>
              <w:left w:val="single" w:sz="4" w:space="0" w:color="auto"/>
              <w:right w:val="single" w:sz="4" w:space="0" w:color="auto"/>
            </w:tcBorders>
          </w:tcPr>
          <w:p w14:paraId="63F02FE1" w14:textId="77777777" w:rsidR="00A903B5" w:rsidRPr="00A903B5" w:rsidRDefault="00A903B5" w:rsidP="00A903B5">
            <w:pPr>
              <w:suppressAutoHyphens/>
              <w:adjustRightInd w:val="0"/>
              <w:textAlignment w:val="baseline"/>
              <w:rPr>
                <w:rFonts w:ascii="Times New Roman" w:eastAsia="Times New Roman" w:hAnsi="Times New Roman" w:cs="Times New Roman"/>
                <w:sz w:val="24"/>
                <w:szCs w:val="24"/>
                <w:lang w:eastAsia="lt-LT"/>
              </w:rPr>
            </w:pPr>
            <w:r w:rsidRPr="00A903B5">
              <w:rPr>
                <w:rFonts w:ascii="Times New Roman" w:eastAsia="Times New Roman" w:hAnsi="Times New Roman" w:cs="Times New Roman"/>
                <w:sz w:val="24"/>
                <w:szCs w:val="24"/>
                <w:lang w:eastAsia="lt-LT"/>
              </w:rPr>
              <w:t>Taršos integruota prevencija ir kontrolė. Geriausių prieinamų gamybos būdų informacinis dokumentas atliekų apdorojimui. Europos komisija, 2006 (</w:t>
            </w:r>
            <w:proofErr w:type="spellStart"/>
            <w:r w:rsidRPr="00A903B5">
              <w:rPr>
                <w:rFonts w:ascii="Times New Roman" w:eastAsia="Times New Roman" w:hAnsi="Times New Roman" w:cs="Times New Roman"/>
                <w:sz w:val="24"/>
                <w:szCs w:val="24"/>
                <w:lang w:eastAsia="lt-LT"/>
              </w:rPr>
              <w:t>Integrated</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Pollution</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Prevention</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and</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Control</w:t>
            </w:r>
            <w:proofErr w:type="spellEnd"/>
            <w:r w:rsidRPr="00A903B5">
              <w:rPr>
                <w:rFonts w:ascii="Times New Roman" w:eastAsia="Times New Roman" w:hAnsi="Times New Roman" w:cs="Times New Roman"/>
                <w:sz w:val="24"/>
                <w:szCs w:val="24"/>
                <w:lang w:eastAsia="lt-LT"/>
              </w:rPr>
              <w:t xml:space="preserve"> (IPPC). </w:t>
            </w:r>
            <w:proofErr w:type="spellStart"/>
            <w:r w:rsidRPr="00A903B5">
              <w:rPr>
                <w:rFonts w:ascii="Times New Roman" w:eastAsia="Times New Roman" w:hAnsi="Times New Roman" w:cs="Times New Roman"/>
                <w:sz w:val="24"/>
                <w:szCs w:val="24"/>
                <w:lang w:eastAsia="lt-LT"/>
              </w:rPr>
              <w:t>Reference</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Document</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on</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Best</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Available</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Techniques</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for</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the</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Waste</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Treatment</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Industries</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European</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Commission</w:t>
            </w:r>
            <w:proofErr w:type="spellEnd"/>
            <w:r w:rsidRPr="00A903B5">
              <w:rPr>
                <w:rFonts w:ascii="Times New Roman" w:eastAsia="Times New Roman" w:hAnsi="Times New Roman" w:cs="Times New Roman"/>
                <w:sz w:val="24"/>
                <w:szCs w:val="24"/>
                <w:lang w:eastAsia="lt-LT"/>
              </w:rPr>
              <w:t xml:space="preserve">, </w:t>
            </w:r>
            <w:proofErr w:type="spellStart"/>
            <w:r w:rsidRPr="00A903B5">
              <w:rPr>
                <w:rFonts w:ascii="Times New Roman" w:eastAsia="Times New Roman" w:hAnsi="Times New Roman" w:cs="Times New Roman"/>
                <w:sz w:val="24"/>
                <w:szCs w:val="24"/>
                <w:lang w:eastAsia="lt-LT"/>
              </w:rPr>
              <w:t>August</w:t>
            </w:r>
            <w:proofErr w:type="spellEnd"/>
            <w:r w:rsidRPr="00A903B5">
              <w:rPr>
                <w:rFonts w:ascii="Times New Roman" w:eastAsia="Times New Roman" w:hAnsi="Times New Roman" w:cs="Times New Roman"/>
                <w:sz w:val="24"/>
                <w:szCs w:val="24"/>
                <w:lang w:eastAsia="lt-LT"/>
              </w:rPr>
              <w:t xml:space="preserve"> 2006)</w:t>
            </w:r>
          </w:p>
        </w:tc>
        <w:tc>
          <w:tcPr>
            <w:tcW w:w="3543" w:type="dxa"/>
            <w:tcBorders>
              <w:top w:val="single" w:sz="4" w:space="0" w:color="auto"/>
              <w:left w:val="single" w:sz="4" w:space="0" w:color="auto"/>
              <w:bottom w:val="single" w:sz="4" w:space="0" w:color="auto"/>
              <w:right w:val="single" w:sz="4" w:space="0" w:color="auto"/>
            </w:tcBorders>
            <w:vAlign w:val="center"/>
          </w:tcPr>
          <w:p w14:paraId="1069C480" w14:textId="77777777" w:rsidR="00A903B5" w:rsidRPr="00A903B5" w:rsidRDefault="00A903B5" w:rsidP="00A903B5">
            <w:pPr>
              <w:suppressAutoHyphens/>
              <w:adjustRightInd w:val="0"/>
              <w:textAlignment w:val="baseline"/>
              <w:rPr>
                <w:rFonts w:ascii="Times New Roman" w:eastAsia="Times New Roman" w:hAnsi="Times New Roman" w:cs="Times New Roman"/>
                <w:i/>
                <w:iCs/>
                <w:sz w:val="24"/>
                <w:szCs w:val="24"/>
                <w:lang w:eastAsia="lt-LT"/>
              </w:rPr>
            </w:pPr>
            <w:r w:rsidRPr="00A903B5">
              <w:rPr>
                <w:rFonts w:ascii="Times New Roman" w:eastAsia="Times New Roman" w:hAnsi="Times New Roman" w:cs="Times New Roman"/>
                <w:sz w:val="24"/>
                <w:szCs w:val="24"/>
                <w:lang w:eastAsia="lt-LT"/>
              </w:rPr>
              <w:t xml:space="preserve">GPGB biodujų deginimo metu susidarančių teršalų emisijos mažinimui – teršalų išmetimų apribojimui rekomenduojami du pagrindiniai būdai: </w:t>
            </w:r>
            <w:r w:rsidRPr="00A903B5">
              <w:rPr>
                <w:rFonts w:ascii="Times New Roman" w:eastAsia="Times New Roman" w:hAnsi="Times New Roman" w:cs="Times New Roman"/>
                <w:i/>
                <w:iCs/>
                <w:sz w:val="24"/>
                <w:szCs w:val="24"/>
                <w:lang w:eastAsia="lt-LT"/>
              </w:rPr>
              <w:t xml:space="preserve">  </w:t>
            </w:r>
          </w:p>
          <w:p w14:paraId="44A41C58" w14:textId="77777777" w:rsidR="00A903B5" w:rsidRPr="00A903B5" w:rsidRDefault="00A903B5" w:rsidP="00A903B5">
            <w:pPr>
              <w:numPr>
                <w:ilvl w:val="0"/>
                <w:numId w:val="3"/>
              </w:numPr>
              <w:spacing w:after="200" w:line="276" w:lineRule="auto"/>
              <w:rPr>
                <w:rFonts w:ascii="Times New Roman" w:eastAsia="Times New Roman" w:hAnsi="Times New Roman" w:cs="Times New Roman"/>
                <w:iCs/>
                <w:sz w:val="24"/>
                <w:szCs w:val="24"/>
                <w:lang w:eastAsia="lt-LT"/>
              </w:rPr>
            </w:pPr>
            <w:r w:rsidRPr="00A903B5">
              <w:rPr>
                <w:rFonts w:ascii="Times New Roman" w:eastAsia="Times New Roman" w:hAnsi="Times New Roman" w:cs="Times New Roman"/>
                <w:iCs/>
                <w:sz w:val="24"/>
                <w:szCs w:val="24"/>
                <w:lang w:eastAsia="lt-LT"/>
              </w:rPr>
              <w:t xml:space="preserve">biodujų valymas prieš panaudojimą energijai gaminti; </w:t>
            </w:r>
          </w:p>
          <w:p w14:paraId="66E03E7F" w14:textId="77777777" w:rsidR="00A903B5" w:rsidRPr="00A903B5" w:rsidRDefault="00A903B5" w:rsidP="00A903B5">
            <w:pPr>
              <w:numPr>
                <w:ilvl w:val="0"/>
                <w:numId w:val="3"/>
              </w:numPr>
              <w:spacing w:after="200" w:line="276" w:lineRule="auto"/>
              <w:rPr>
                <w:rFonts w:ascii="Times New Roman" w:eastAsia="Times New Roman" w:hAnsi="Times New Roman" w:cs="Times New Roman"/>
                <w:sz w:val="24"/>
                <w:szCs w:val="24"/>
                <w:lang w:eastAsia="lt-LT"/>
              </w:rPr>
            </w:pPr>
            <w:r w:rsidRPr="00A903B5">
              <w:rPr>
                <w:rFonts w:ascii="Times New Roman" w:eastAsia="Times New Roman" w:hAnsi="Times New Roman" w:cs="Times New Roman"/>
                <w:iCs/>
                <w:sz w:val="24"/>
                <w:szCs w:val="24"/>
                <w:lang w:eastAsia="lt-LT"/>
              </w:rPr>
              <w:t>teršalų valymas iš degimo metu susidarančių išmetamųjų dujų (deginių).</w:t>
            </w:r>
          </w:p>
        </w:tc>
        <w:tc>
          <w:tcPr>
            <w:tcW w:w="1418" w:type="dxa"/>
            <w:tcBorders>
              <w:top w:val="single" w:sz="4" w:space="0" w:color="auto"/>
              <w:left w:val="single" w:sz="4" w:space="0" w:color="auto"/>
              <w:bottom w:val="single" w:sz="4" w:space="0" w:color="auto"/>
              <w:right w:val="single" w:sz="4" w:space="0" w:color="auto"/>
            </w:tcBorders>
          </w:tcPr>
          <w:p w14:paraId="43CA88DF" w14:textId="77777777" w:rsidR="00A903B5" w:rsidRPr="00A903B5" w:rsidRDefault="00A903B5" w:rsidP="00A903B5">
            <w:pPr>
              <w:suppressAutoHyphens/>
              <w:adjustRightInd w:val="0"/>
              <w:jc w:val="center"/>
              <w:textAlignment w:val="baseline"/>
              <w:rPr>
                <w:rFonts w:ascii="Times New Roman" w:eastAsia="Times New Roman" w:hAnsi="Times New Roman" w:cs="Times New Roman"/>
                <w:sz w:val="24"/>
                <w:szCs w:val="24"/>
                <w:lang w:eastAsia="lt-LT"/>
              </w:rPr>
            </w:pPr>
            <w:r w:rsidRPr="00A903B5">
              <w:rPr>
                <w:rFonts w:ascii="Times New Roman" w:eastAsia="Times New Roman" w:hAnsi="Times New Roman" w:cs="Times New Roman"/>
                <w:sz w:val="24"/>
                <w:szCs w:val="24"/>
                <w:lang w:eastAsia="lt-LT"/>
              </w:rPr>
              <w:t>-</w:t>
            </w:r>
          </w:p>
        </w:tc>
        <w:tc>
          <w:tcPr>
            <w:tcW w:w="1422" w:type="dxa"/>
            <w:tcBorders>
              <w:top w:val="single" w:sz="4" w:space="0" w:color="auto"/>
              <w:left w:val="single" w:sz="4" w:space="0" w:color="auto"/>
              <w:bottom w:val="single" w:sz="4" w:space="0" w:color="auto"/>
              <w:right w:val="single" w:sz="4" w:space="0" w:color="auto"/>
            </w:tcBorders>
          </w:tcPr>
          <w:p w14:paraId="4BF19AB8" w14:textId="77777777" w:rsidR="00A903B5" w:rsidRPr="00A903B5" w:rsidRDefault="00A903B5" w:rsidP="00A903B5">
            <w:pPr>
              <w:suppressAutoHyphens/>
              <w:adjustRightInd w:val="0"/>
              <w:jc w:val="center"/>
              <w:textAlignment w:val="baseline"/>
              <w:rPr>
                <w:rFonts w:ascii="Times New Roman" w:eastAsia="Times New Roman" w:hAnsi="Times New Roman" w:cs="Times New Roman"/>
                <w:sz w:val="24"/>
                <w:szCs w:val="24"/>
                <w:lang w:eastAsia="lt-LT"/>
              </w:rPr>
            </w:pPr>
            <w:r w:rsidRPr="00A903B5">
              <w:rPr>
                <w:rFonts w:ascii="Times New Roman" w:eastAsia="Times New Roman" w:hAnsi="Times New Roman" w:cs="Times New Roman"/>
                <w:sz w:val="24"/>
                <w:szCs w:val="24"/>
                <w:lang w:eastAsia="lt-LT"/>
              </w:rPr>
              <w:t>Atitinka</w:t>
            </w:r>
          </w:p>
        </w:tc>
        <w:tc>
          <w:tcPr>
            <w:tcW w:w="3968" w:type="dxa"/>
            <w:tcBorders>
              <w:top w:val="single" w:sz="4" w:space="0" w:color="auto"/>
              <w:left w:val="single" w:sz="4" w:space="0" w:color="auto"/>
              <w:bottom w:val="single" w:sz="4" w:space="0" w:color="auto"/>
              <w:right w:val="single" w:sz="4" w:space="0" w:color="auto"/>
            </w:tcBorders>
          </w:tcPr>
          <w:p w14:paraId="0EC9582B" w14:textId="20F47478" w:rsidR="00A903B5" w:rsidRPr="00A903B5" w:rsidRDefault="00A903B5" w:rsidP="0021660A">
            <w:pPr>
              <w:suppressAutoHyphens/>
              <w:adjustRightInd w:val="0"/>
              <w:textAlignment w:val="baseline"/>
              <w:rPr>
                <w:rFonts w:ascii="Times New Roman" w:eastAsia="Times New Roman" w:hAnsi="Times New Roman" w:cs="Times New Roman"/>
                <w:sz w:val="24"/>
                <w:szCs w:val="24"/>
                <w:lang w:eastAsia="lt-LT"/>
              </w:rPr>
            </w:pPr>
            <w:r w:rsidRPr="00A903B5">
              <w:rPr>
                <w:rFonts w:ascii="Times New Roman" w:eastAsia="Times New Roman" w:hAnsi="Times New Roman" w:cs="Times New Roman"/>
                <w:sz w:val="24"/>
                <w:szCs w:val="24"/>
                <w:lang w:eastAsia="lt-LT"/>
              </w:rPr>
              <w:t xml:space="preserve">Pagamintos biodujos bus valomos nuo sieros vandenilio, prieš jas paduodant į </w:t>
            </w:r>
            <w:r w:rsidR="0021660A">
              <w:rPr>
                <w:rFonts w:ascii="Times New Roman" w:eastAsia="Times New Roman" w:hAnsi="Times New Roman" w:cs="Times New Roman"/>
                <w:sz w:val="24"/>
                <w:szCs w:val="24"/>
                <w:lang w:eastAsia="lt-LT"/>
              </w:rPr>
              <w:t>vidaus degimo variklį</w:t>
            </w:r>
            <w:r w:rsidRPr="00A903B5">
              <w:rPr>
                <w:rFonts w:ascii="Times New Roman" w:eastAsia="Times New Roman" w:hAnsi="Times New Roman" w:cs="Times New Roman"/>
                <w:sz w:val="24"/>
                <w:szCs w:val="24"/>
                <w:lang w:eastAsia="lt-LT"/>
              </w:rPr>
              <w:t>, kuriame deginant biodujas gaminama elektros ir šiluminė energija.</w:t>
            </w:r>
          </w:p>
        </w:tc>
      </w:tr>
      <w:tr w:rsidR="00A903B5" w:rsidRPr="00A903B5" w14:paraId="108FFE28" w14:textId="77777777" w:rsidTr="00C77ABC">
        <w:trPr>
          <w:trHeight w:val="1558"/>
        </w:trPr>
        <w:tc>
          <w:tcPr>
            <w:tcW w:w="563" w:type="dxa"/>
            <w:vMerge/>
            <w:tcBorders>
              <w:top w:val="single" w:sz="4" w:space="0" w:color="auto"/>
              <w:left w:val="single" w:sz="4" w:space="0" w:color="auto"/>
              <w:right w:val="single" w:sz="4" w:space="0" w:color="auto"/>
            </w:tcBorders>
            <w:vAlign w:val="center"/>
          </w:tcPr>
          <w:p w14:paraId="327A1ACA" w14:textId="77777777" w:rsidR="00A903B5" w:rsidRPr="00A903B5" w:rsidRDefault="00A903B5" w:rsidP="00A903B5">
            <w:pPr>
              <w:suppressAutoHyphens/>
              <w:adjustRightInd w:val="0"/>
              <w:textAlignment w:val="baseline"/>
              <w:rPr>
                <w:rFonts w:ascii="Times New Roman" w:eastAsia="Times New Roman" w:hAnsi="Times New Roman" w:cs="Times New Roman"/>
                <w:color w:val="FF0000"/>
                <w:sz w:val="24"/>
                <w:szCs w:val="24"/>
                <w:lang w:eastAsia="lt-LT"/>
              </w:rPr>
            </w:pPr>
          </w:p>
        </w:tc>
        <w:tc>
          <w:tcPr>
            <w:tcW w:w="1558" w:type="dxa"/>
            <w:vMerge/>
            <w:tcBorders>
              <w:top w:val="single" w:sz="4" w:space="0" w:color="auto"/>
              <w:left w:val="single" w:sz="4" w:space="0" w:color="auto"/>
              <w:right w:val="single" w:sz="4" w:space="0" w:color="auto"/>
            </w:tcBorders>
            <w:vAlign w:val="center"/>
          </w:tcPr>
          <w:p w14:paraId="11628B61" w14:textId="77777777" w:rsidR="00A903B5" w:rsidRPr="00A903B5" w:rsidRDefault="00A903B5" w:rsidP="00A903B5">
            <w:pPr>
              <w:suppressAutoHyphens/>
              <w:adjustRightInd w:val="0"/>
              <w:textAlignment w:val="baseline"/>
              <w:rPr>
                <w:rFonts w:ascii="Times New Roman" w:eastAsia="Times New Roman" w:hAnsi="Times New Roman" w:cs="Times New Roman"/>
                <w:color w:val="FF0000"/>
                <w:sz w:val="24"/>
                <w:szCs w:val="24"/>
                <w:lang w:eastAsia="lt-LT"/>
              </w:rPr>
            </w:pPr>
          </w:p>
        </w:tc>
        <w:tc>
          <w:tcPr>
            <w:tcW w:w="2129" w:type="dxa"/>
            <w:vMerge/>
            <w:tcBorders>
              <w:top w:val="single" w:sz="4" w:space="0" w:color="auto"/>
              <w:left w:val="single" w:sz="4" w:space="0" w:color="auto"/>
              <w:right w:val="single" w:sz="4" w:space="0" w:color="auto"/>
            </w:tcBorders>
            <w:vAlign w:val="center"/>
          </w:tcPr>
          <w:p w14:paraId="0C89D378" w14:textId="77777777" w:rsidR="00A903B5" w:rsidRPr="00A903B5" w:rsidRDefault="00A903B5" w:rsidP="00A903B5">
            <w:pPr>
              <w:suppressAutoHyphens/>
              <w:adjustRightInd w:val="0"/>
              <w:textAlignment w:val="baseline"/>
              <w:rPr>
                <w:rFonts w:ascii="Times New Roman" w:eastAsia="Times New Roman" w:hAnsi="Times New Roman" w:cs="Times New Roman"/>
                <w:color w:val="FF0000"/>
                <w:sz w:val="24"/>
                <w:szCs w:val="24"/>
                <w:lang w:eastAsia="lt-LT"/>
              </w:rPr>
            </w:pPr>
          </w:p>
        </w:tc>
        <w:tc>
          <w:tcPr>
            <w:tcW w:w="3543" w:type="dxa"/>
            <w:tcBorders>
              <w:top w:val="single" w:sz="4" w:space="0" w:color="auto"/>
              <w:left w:val="single" w:sz="4" w:space="0" w:color="auto"/>
              <w:right w:val="single" w:sz="4" w:space="0" w:color="auto"/>
            </w:tcBorders>
          </w:tcPr>
          <w:p w14:paraId="1E826429" w14:textId="77777777" w:rsidR="00A903B5" w:rsidRPr="00A903B5" w:rsidRDefault="00A903B5" w:rsidP="00A903B5">
            <w:pPr>
              <w:suppressAutoHyphens/>
              <w:adjustRightInd w:val="0"/>
              <w:textAlignment w:val="baseline"/>
              <w:rPr>
                <w:rFonts w:ascii="Times New Roman" w:eastAsia="Times New Roman" w:hAnsi="Times New Roman" w:cs="Times New Roman"/>
                <w:i/>
                <w:sz w:val="24"/>
                <w:szCs w:val="24"/>
                <w:lang w:eastAsia="lt-LT"/>
              </w:rPr>
            </w:pPr>
            <w:r w:rsidRPr="00A903B5">
              <w:rPr>
                <w:rFonts w:ascii="Times New Roman" w:eastAsia="Times New Roman" w:hAnsi="Times New Roman" w:cs="Times New Roman"/>
                <w:sz w:val="24"/>
                <w:szCs w:val="24"/>
                <w:lang w:eastAsia="lt-LT"/>
              </w:rPr>
              <w:t>Vandenilio sulfido emisijos mažinamos valant biodujas geležies druskomis (pridedant geležies druskos į apdorojamas atliekas), arba papildomai į bioreaktorių tiekiant deguonį, kuris reikalingas biologinės oksidacijos procesui.</w:t>
            </w:r>
          </w:p>
        </w:tc>
        <w:tc>
          <w:tcPr>
            <w:tcW w:w="1418" w:type="dxa"/>
            <w:tcBorders>
              <w:top w:val="single" w:sz="4" w:space="0" w:color="auto"/>
              <w:left w:val="single" w:sz="4" w:space="0" w:color="auto"/>
              <w:right w:val="single" w:sz="4" w:space="0" w:color="auto"/>
            </w:tcBorders>
          </w:tcPr>
          <w:p w14:paraId="0B4929E7" w14:textId="77777777" w:rsidR="00A903B5" w:rsidRPr="00A903B5" w:rsidRDefault="00A903B5" w:rsidP="00A903B5">
            <w:pPr>
              <w:suppressAutoHyphens/>
              <w:adjustRightInd w:val="0"/>
              <w:jc w:val="center"/>
              <w:textAlignment w:val="baseline"/>
              <w:rPr>
                <w:rFonts w:ascii="Times New Roman" w:eastAsia="Times New Roman" w:hAnsi="Times New Roman" w:cs="Times New Roman"/>
                <w:sz w:val="24"/>
                <w:szCs w:val="24"/>
                <w:lang w:eastAsia="lt-LT"/>
              </w:rPr>
            </w:pPr>
            <w:r w:rsidRPr="00A903B5">
              <w:rPr>
                <w:rFonts w:ascii="Times New Roman" w:eastAsia="Times New Roman" w:hAnsi="Times New Roman" w:cs="Times New Roman"/>
                <w:sz w:val="24"/>
                <w:szCs w:val="24"/>
                <w:lang w:eastAsia="lt-LT"/>
              </w:rPr>
              <w:t>-</w:t>
            </w:r>
          </w:p>
        </w:tc>
        <w:tc>
          <w:tcPr>
            <w:tcW w:w="1422" w:type="dxa"/>
            <w:tcBorders>
              <w:top w:val="single" w:sz="4" w:space="0" w:color="auto"/>
              <w:left w:val="single" w:sz="4" w:space="0" w:color="auto"/>
              <w:right w:val="single" w:sz="4" w:space="0" w:color="auto"/>
            </w:tcBorders>
          </w:tcPr>
          <w:p w14:paraId="10D92E74" w14:textId="77777777" w:rsidR="00A903B5" w:rsidRPr="00A903B5" w:rsidRDefault="00A903B5" w:rsidP="00A903B5">
            <w:pPr>
              <w:suppressAutoHyphens/>
              <w:adjustRightInd w:val="0"/>
              <w:jc w:val="center"/>
              <w:textAlignment w:val="baseline"/>
              <w:rPr>
                <w:rFonts w:ascii="Times New Roman" w:eastAsia="Times New Roman" w:hAnsi="Times New Roman" w:cs="Times New Roman"/>
                <w:sz w:val="24"/>
                <w:szCs w:val="24"/>
                <w:lang w:eastAsia="lt-LT"/>
              </w:rPr>
            </w:pPr>
            <w:r w:rsidRPr="00A903B5">
              <w:rPr>
                <w:rFonts w:ascii="Times New Roman" w:eastAsia="Times New Roman" w:hAnsi="Times New Roman" w:cs="Times New Roman"/>
                <w:sz w:val="24"/>
                <w:szCs w:val="24"/>
                <w:lang w:eastAsia="lt-LT"/>
              </w:rPr>
              <w:t>Atitinka</w:t>
            </w:r>
          </w:p>
        </w:tc>
        <w:tc>
          <w:tcPr>
            <w:tcW w:w="3968" w:type="dxa"/>
            <w:tcBorders>
              <w:top w:val="single" w:sz="4" w:space="0" w:color="auto"/>
              <w:left w:val="single" w:sz="4" w:space="0" w:color="auto"/>
              <w:right w:val="single" w:sz="4" w:space="0" w:color="auto"/>
            </w:tcBorders>
            <w:vAlign w:val="center"/>
          </w:tcPr>
          <w:p w14:paraId="76D7E012" w14:textId="780B8F6A" w:rsidR="00A903B5" w:rsidRPr="00A903B5" w:rsidRDefault="00A903B5" w:rsidP="00A903B5">
            <w:pPr>
              <w:suppressAutoHyphens/>
              <w:adjustRightInd w:val="0"/>
              <w:textAlignment w:val="baseline"/>
              <w:rPr>
                <w:rFonts w:ascii="Times New Roman" w:eastAsia="Times New Roman" w:hAnsi="Times New Roman" w:cs="Times New Roman"/>
                <w:sz w:val="24"/>
                <w:szCs w:val="24"/>
                <w:lang w:eastAsia="lt-LT"/>
              </w:rPr>
            </w:pPr>
            <w:r w:rsidRPr="00A903B5">
              <w:rPr>
                <w:rFonts w:ascii="Times New Roman" w:eastAsia="Times New Roman" w:hAnsi="Times New Roman" w:cs="Times New Roman"/>
                <w:sz w:val="24"/>
                <w:szCs w:val="24"/>
                <w:lang w:eastAsia="lt-LT"/>
              </w:rPr>
              <w:t xml:space="preserve">Kad į </w:t>
            </w:r>
            <w:proofErr w:type="spellStart"/>
            <w:r w:rsidRPr="00A903B5">
              <w:rPr>
                <w:rFonts w:ascii="Times New Roman" w:eastAsia="Times New Roman" w:hAnsi="Times New Roman" w:cs="Times New Roman"/>
                <w:sz w:val="24"/>
                <w:szCs w:val="24"/>
                <w:lang w:eastAsia="lt-LT"/>
              </w:rPr>
              <w:t>kogeneracinės</w:t>
            </w:r>
            <w:proofErr w:type="spellEnd"/>
            <w:r w:rsidRPr="00A903B5">
              <w:rPr>
                <w:rFonts w:ascii="Times New Roman" w:eastAsia="Times New Roman" w:hAnsi="Times New Roman" w:cs="Times New Roman"/>
                <w:sz w:val="24"/>
                <w:szCs w:val="24"/>
                <w:lang w:eastAsia="lt-LT"/>
              </w:rPr>
              <w:t xml:space="preserve"> jėgainės įrangą (vidaus degimo varikl</w:t>
            </w:r>
            <w:r w:rsidR="00536D70">
              <w:rPr>
                <w:rFonts w:ascii="Times New Roman" w:eastAsia="Times New Roman" w:hAnsi="Times New Roman" w:cs="Times New Roman"/>
                <w:sz w:val="24"/>
                <w:szCs w:val="24"/>
                <w:lang w:eastAsia="lt-LT"/>
              </w:rPr>
              <w:t>į)</w:t>
            </w:r>
            <w:r w:rsidRPr="00A903B5">
              <w:rPr>
                <w:rFonts w:ascii="Times New Roman" w:eastAsia="Times New Roman" w:hAnsi="Times New Roman" w:cs="Times New Roman"/>
                <w:sz w:val="24"/>
                <w:szCs w:val="24"/>
                <w:lang w:eastAsia="lt-LT"/>
              </w:rPr>
              <w:t xml:space="preserve"> nepatektų nepageidaujamas per didelis vandenilio sulfido kiekis (ne didesnis nei 150 </w:t>
            </w:r>
            <w:proofErr w:type="spellStart"/>
            <w:r w:rsidRPr="00A903B5">
              <w:rPr>
                <w:rFonts w:ascii="Times New Roman" w:eastAsia="Times New Roman" w:hAnsi="Times New Roman" w:cs="Times New Roman"/>
                <w:sz w:val="24"/>
                <w:szCs w:val="24"/>
                <w:lang w:eastAsia="lt-LT"/>
              </w:rPr>
              <w:t>ppm</w:t>
            </w:r>
            <w:proofErr w:type="spellEnd"/>
            <w:r w:rsidRPr="00A903B5">
              <w:rPr>
                <w:rFonts w:ascii="Times New Roman" w:eastAsia="Times New Roman" w:hAnsi="Times New Roman" w:cs="Times New Roman"/>
                <w:sz w:val="24"/>
                <w:szCs w:val="24"/>
                <w:lang w:eastAsia="lt-LT"/>
              </w:rPr>
              <w:t xml:space="preserve">), biodujos </w:t>
            </w:r>
            <w:proofErr w:type="spellStart"/>
            <w:r w:rsidRPr="00A903B5">
              <w:rPr>
                <w:rFonts w:ascii="Times New Roman" w:eastAsia="Times New Roman" w:hAnsi="Times New Roman" w:cs="Times New Roman"/>
                <w:sz w:val="24"/>
                <w:szCs w:val="24"/>
                <w:lang w:eastAsia="lt-LT"/>
              </w:rPr>
              <w:t>nusierinamos</w:t>
            </w:r>
            <w:proofErr w:type="spellEnd"/>
            <w:r w:rsidRPr="00A903B5">
              <w:rPr>
                <w:rFonts w:ascii="Times New Roman" w:eastAsia="Times New Roman" w:hAnsi="Times New Roman" w:cs="Times New Roman"/>
                <w:sz w:val="24"/>
                <w:szCs w:val="24"/>
                <w:lang w:eastAsia="lt-LT"/>
              </w:rPr>
              <w:t>. Sieros vandenilis (H</w:t>
            </w:r>
            <w:r w:rsidRPr="00A903B5">
              <w:rPr>
                <w:rFonts w:ascii="Times New Roman" w:eastAsia="Times New Roman" w:hAnsi="Times New Roman" w:cs="Times New Roman"/>
                <w:sz w:val="24"/>
                <w:szCs w:val="24"/>
                <w:vertAlign w:val="subscript"/>
                <w:lang w:eastAsia="lt-LT"/>
              </w:rPr>
              <w:t>2</w:t>
            </w:r>
            <w:r w:rsidRPr="00A903B5">
              <w:rPr>
                <w:rFonts w:ascii="Times New Roman" w:eastAsia="Times New Roman" w:hAnsi="Times New Roman" w:cs="Times New Roman"/>
                <w:sz w:val="24"/>
                <w:szCs w:val="24"/>
                <w:lang w:eastAsia="lt-LT"/>
              </w:rPr>
              <w:t xml:space="preserve">S) yra šalinamas biologiškai, </w:t>
            </w:r>
            <w:proofErr w:type="spellStart"/>
            <w:r w:rsidRPr="00A903B5">
              <w:rPr>
                <w:rFonts w:ascii="Times New Roman" w:eastAsia="Times New Roman" w:hAnsi="Times New Roman" w:cs="Times New Roman"/>
                <w:sz w:val="24"/>
                <w:szCs w:val="24"/>
                <w:lang w:eastAsia="lt-LT"/>
              </w:rPr>
              <w:t>t.y</w:t>
            </w:r>
            <w:proofErr w:type="spellEnd"/>
            <w:r w:rsidRPr="00A903B5">
              <w:rPr>
                <w:rFonts w:ascii="Times New Roman" w:eastAsia="Times New Roman" w:hAnsi="Times New Roman" w:cs="Times New Roman"/>
                <w:sz w:val="24"/>
                <w:szCs w:val="24"/>
                <w:lang w:eastAsia="lt-LT"/>
              </w:rPr>
              <w:t xml:space="preserve">. į biodujas tiekiant 3-6 % (skaičiuojant nuo biodujų tūrio) oro. </w:t>
            </w:r>
            <w:r w:rsidRPr="00A903B5">
              <w:rPr>
                <w:rFonts w:ascii="Times New Roman" w:eastAsia="Times New Roman" w:hAnsi="Times New Roman" w:cs="Times New Roman"/>
                <w:bCs/>
                <w:sz w:val="24"/>
                <w:szCs w:val="24"/>
                <w:lang w:eastAsia="lt-LT"/>
              </w:rPr>
              <w:t>Tam tikslui prie kiekvieno bioreaktoriaus įreng</w:t>
            </w:r>
            <w:r w:rsidR="00536D70">
              <w:rPr>
                <w:rFonts w:ascii="Times New Roman" w:eastAsia="Times New Roman" w:hAnsi="Times New Roman" w:cs="Times New Roman"/>
                <w:bCs/>
                <w:sz w:val="24"/>
                <w:szCs w:val="24"/>
                <w:lang w:eastAsia="lt-LT"/>
              </w:rPr>
              <w:t>t</w:t>
            </w:r>
            <w:r w:rsidRPr="00A903B5">
              <w:rPr>
                <w:rFonts w:ascii="Times New Roman" w:eastAsia="Times New Roman" w:hAnsi="Times New Roman" w:cs="Times New Roman"/>
                <w:bCs/>
                <w:sz w:val="24"/>
                <w:szCs w:val="24"/>
                <w:lang w:eastAsia="lt-LT"/>
              </w:rPr>
              <w:t>a po ventiliatorių, kuris tiekia orą į dujų terpę. Biologiniam dujų valymo procesui pagerinti viršutinėje rezervuaro dalyje įrengta diržinė konstrukcija, ant kurios užklojamas sintetinio pluošto tinklas, tokiu būdu padidinamas sąlyčio paviršius, kuriame gali daugintis reikalingos bakterijos.</w:t>
            </w:r>
          </w:p>
          <w:p w14:paraId="52BBFAC3" w14:textId="205035B9" w:rsidR="00A903B5" w:rsidRPr="00A903B5" w:rsidRDefault="00A903B5" w:rsidP="00536D70">
            <w:pPr>
              <w:suppressAutoHyphens/>
              <w:adjustRightInd w:val="0"/>
              <w:textAlignment w:val="baseline"/>
              <w:rPr>
                <w:rFonts w:ascii="Times New Roman" w:eastAsia="Times New Roman" w:hAnsi="Times New Roman" w:cs="Times New Roman"/>
                <w:sz w:val="24"/>
                <w:szCs w:val="24"/>
                <w:lang w:eastAsia="lt-LT"/>
              </w:rPr>
            </w:pPr>
            <w:r w:rsidRPr="00A903B5">
              <w:rPr>
                <w:rFonts w:ascii="Times New Roman" w:eastAsia="Times New Roman" w:hAnsi="Times New Roman" w:cs="Times New Roman"/>
                <w:sz w:val="24"/>
                <w:szCs w:val="24"/>
                <w:lang w:eastAsia="lt-LT"/>
              </w:rPr>
              <w:t xml:space="preserve">Be to, sieros šalinimui papildomai naudojamas ir įrengtas aktyvintos anglies filtras. Aukščiau aprašytų procesų metu iš susidariusių biodujų pašalinama didžioji dalis sieros vandenilio (nuo pradinio 2000 - 2400 </w:t>
            </w:r>
            <w:proofErr w:type="spellStart"/>
            <w:r w:rsidRPr="00A903B5">
              <w:rPr>
                <w:rFonts w:ascii="Times New Roman" w:eastAsia="Times New Roman" w:hAnsi="Times New Roman" w:cs="Times New Roman"/>
                <w:sz w:val="24"/>
                <w:szCs w:val="24"/>
                <w:lang w:eastAsia="lt-LT"/>
              </w:rPr>
              <w:t>ppm</w:t>
            </w:r>
            <w:proofErr w:type="spellEnd"/>
            <w:r w:rsidRPr="00A903B5">
              <w:rPr>
                <w:rFonts w:ascii="Times New Roman" w:eastAsia="Times New Roman" w:hAnsi="Times New Roman" w:cs="Times New Roman"/>
                <w:sz w:val="24"/>
                <w:szCs w:val="24"/>
                <w:lang w:eastAsia="lt-LT"/>
              </w:rPr>
              <w:t xml:space="preserve"> sumažinama iki mažiau nei 150 </w:t>
            </w:r>
            <w:proofErr w:type="spellStart"/>
            <w:r w:rsidRPr="00A903B5">
              <w:rPr>
                <w:rFonts w:ascii="Times New Roman" w:eastAsia="Times New Roman" w:hAnsi="Times New Roman" w:cs="Times New Roman"/>
                <w:sz w:val="24"/>
                <w:szCs w:val="24"/>
                <w:lang w:eastAsia="lt-LT"/>
              </w:rPr>
              <w:t>ppm</w:t>
            </w:r>
            <w:proofErr w:type="spellEnd"/>
            <w:r w:rsidRPr="00A903B5">
              <w:rPr>
                <w:rFonts w:ascii="Times New Roman" w:eastAsia="Times New Roman" w:hAnsi="Times New Roman" w:cs="Times New Roman"/>
                <w:sz w:val="24"/>
                <w:szCs w:val="24"/>
                <w:lang w:eastAsia="lt-LT"/>
              </w:rPr>
              <w:t>).</w:t>
            </w:r>
          </w:p>
        </w:tc>
      </w:tr>
      <w:tr w:rsidR="00A903B5" w:rsidRPr="00A903B5" w14:paraId="77C1DC05" w14:textId="77777777" w:rsidTr="00C77ABC">
        <w:trPr>
          <w:trHeight w:val="677"/>
        </w:trPr>
        <w:tc>
          <w:tcPr>
            <w:tcW w:w="563" w:type="dxa"/>
            <w:vMerge/>
            <w:tcBorders>
              <w:left w:val="single" w:sz="4" w:space="0" w:color="auto"/>
              <w:right w:val="single" w:sz="4" w:space="0" w:color="auto"/>
            </w:tcBorders>
            <w:vAlign w:val="center"/>
          </w:tcPr>
          <w:p w14:paraId="7F160CE9" w14:textId="77777777" w:rsidR="00A903B5" w:rsidRPr="00A903B5" w:rsidRDefault="00A903B5" w:rsidP="00A903B5">
            <w:pPr>
              <w:suppressAutoHyphens/>
              <w:adjustRightInd w:val="0"/>
              <w:textAlignment w:val="baseline"/>
              <w:rPr>
                <w:rFonts w:ascii="Times New Roman" w:eastAsia="Times New Roman" w:hAnsi="Times New Roman" w:cs="Times New Roman"/>
                <w:color w:val="FF0000"/>
                <w:sz w:val="24"/>
                <w:szCs w:val="24"/>
                <w:lang w:eastAsia="lt-LT"/>
              </w:rPr>
            </w:pPr>
          </w:p>
        </w:tc>
        <w:tc>
          <w:tcPr>
            <w:tcW w:w="1558" w:type="dxa"/>
            <w:vMerge/>
            <w:tcBorders>
              <w:left w:val="single" w:sz="4" w:space="0" w:color="auto"/>
              <w:right w:val="single" w:sz="4" w:space="0" w:color="auto"/>
            </w:tcBorders>
            <w:vAlign w:val="center"/>
          </w:tcPr>
          <w:p w14:paraId="0BFA3252" w14:textId="77777777" w:rsidR="00A903B5" w:rsidRPr="00A903B5" w:rsidRDefault="00A903B5" w:rsidP="00A903B5">
            <w:pPr>
              <w:suppressAutoHyphens/>
              <w:adjustRightInd w:val="0"/>
              <w:textAlignment w:val="baseline"/>
              <w:rPr>
                <w:rFonts w:ascii="Times New Roman" w:eastAsia="Times New Roman" w:hAnsi="Times New Roman" w:cs="Times New Roman"/>
                <w:color w:val="FF0000"/>
                <w:sz w:val="24"/>
                <w:szCs w:val="24"/>
                <w:lang w:eastAsia="lt-LT"/>
              </w:rPr>
            </w:pPr>
          </w:p>
        </w:tc>
        <w:tc>
          <w:tcPr>
            <w:tcW w:w="2129" w:type="dxa"/>
            <w:vMerge/>
            <w:tcBorders>
              <w:left w:val="single" w:sz="4" w:space="0" w:color="auto"/>
              <w:right w:val="single" w:sz="4" w:space="0" w:color="auto"/>
            </w:tcBorders>
            <w:vAlign w:val="center"/>
          </w:tcPr>
          <w:p w14:paraId="18692804" w14:textId="77777777" w:rsidR="00A903B5" w:rsidRPr="00A903B5" w:rsidRDefault="00A903B5" w:rsidP="00A903B5">
            <w:pPr>
              <w:suppressAutoHyphens/>
              <w:adjustRightInd w:val="0"/>
              <w:textAlignment w:val="baseline"/>
              <w:rPr>
                <w:rFonts w:ascii="Times New Roman" w:eastAsia="Times New Roman" w:hAnsi="Times New Roman" w:cs="Times New Roman"/>
                <w:color w:val="FF0000"/>
                <w:sz w:val="24"/>
                <w:szCs w:val="24"/>
                <w:lang w:eastAsia="lt-LT"/>
              </w:rPr>
            </w:pPr>
          </w:p>
        </w:tc>
        <w:tc>
          <w:tcPr>
            <w:tcW w:w="3543" w:type="dxa"/>
            <w:tcBorders>
              <w:top w:val="single" w:sz="4" w:space="0" w:color="auto"/>
              <w:left w:val="single" w:sz="4" w:space="0" w:color="auto"/>
              <w:right w:val="single" w:sz="4" w:space="0" w:color="auto"/>
            </w:tcBorders>
          </w:tcPr>
          <w:p w14:paraId="1530EC16" w14:textId="77777777" w:rsidR="00A903B5" w:rsidRPr="00A903B5" w:rsidRDefault="00A903B5" w:rsidP="00A903B5">
            <w:pPr>
              <w:suppressAutoHyphens/>
              <w:adjustRightInd w:val="0"/>
              <w:textAlignment w:val="baseline"/>
              <w:rPr>
                <w:rFonts w:ascii="Times New Roman" w:eastAsia="Times New Roman" w:hAnsi="Times New Roman" w:cs="Times New Roman"/>
                <w:iCs/>
                <w:sz w:val="24"/>
                <w:szCs w:val="24"/>
                <w:lang w:eastAsia="lt-LT"/>
              </w:rPr>
            </w:pPr>
            <w:r w:rsidRPr="00A903B5">
              <w:rPr>
                <w:rFonts w:ascii="Times New Roman" w:eastAsia="Times New Roman" w:hAnsi="Times New Roman" w:cs="Times New Roman"/>
                <w:sz w:val="24"/>
                <w:szCs w:val="24"/>
                <w:lang w:eastAsia="lt-LT"/>
              </w:rPr>
              <w:t xml:space="preserve">Biodujų gamybos įrenginiuose įrengti biodujų saugojimo talpyklas bei avarinius fakelus. </w:t>
            </w:r>
          </w:p>
        </w:tc>
        <w:tc>
          <w:tcPr>
            <w:tcW w:w="1418" w:type="dxa"/>
            <w:tcBorders>
              <w:top w:val="single" w:sz="4" w:space="0" w:color="auto"/>
              <w:left w:val="single" w:sz="4" w:space="0" w:color="auto"/>
              <w:right w:val="single" w:sz="4" w:space="0" w:color="auto"/>
            </w:tcBorders>
          </w:tcPr>
          <w:p w14:paraId="10DDB82D" w14:textId="77777777" w:rsidR="00A903B5" w:rsidRPr="00A903B5" w:rsidRDefault="00A903B5" w:rsidP="00A903B5">
            <w:pPr>
              <w:suppressAutoHyphens/>
              <w:adjustRightInd w:val="0"/>
              <w:jc w:val="center"/>
              <w:textAlignment w:val="baseline"/>
              <w:rPr>
                <w:rFonts w:ascii="Times New Roman" w:eastAsia="Times New Roman" w:hAnsi="Times New Roman" w:cs="Times New Roman"/>
                <w:sz w:val="24"/>
                <w:szCs w:val="24"/>
                <w:lang w:eastAsia="lt-LT"/>
              </w:rPr>
            </w:pPr>
            <w:r w:rsidRPr="00A903B5">
              <w:rPr>
                <w:rFonts w:ascii="Times New Roman" w:eastAsia="Times New Roman" w:hAnsi="Times New Roman" w:cs="Times New Roman"/>
                <w:sz w:val="24"/>
                <w:szCs w:val="24"/>
                <w:lang w:eastAsia="lt-LT"/>
              </w:rPr>
              <w:t>-</w:t>
            </w:r>
          </w:p>
        </w:tc>
        <w:tc>
          <w:tcPr>
            <w:tcW w:w="1422" w:type="dxa"/>
            <w:tcBorders>
              <w:top w:val="single" w:sz="4" w:space="0" w:color="auto"/>
              <w:left w:val="single" w:sz="4" w:space="0" w:color="auto"/>
              <w:right w:val="single" w:sz="4" w:space="0" w:color="auto"/>
            </w:tcBorders>
          </w:tcPr>
          <w:p w14:paraId="24EF41F5" w14:textId="77777777" w:rsidR="00A903B5" w:rsidRPr="00A903B5" w:rsidRDefault="00A903B5" w:rsidP="00A903B5">
            <w:pPr>
              <w:suppressAutoHyphens/>
              <w:adjustRightInd w:val="0"/>
              <w:jc w:val="center"/>
              <w:textAlignment w:val="baseline"/>
              <w:rPr>
                <w:rFonts w:ascii="Times New Roman" w:eastAsia="Times New Roman" w:hAnsi="Times New Roman" w:cs="Times New Roman"/>
                <w:sz w:val="24"/>
                <w:szCs w:val="24"/>
                <w:lang w:eastAsia="lt-LT"/>
              </w:rPr>
            </w:pPr>
            <w:r w:rsidRPr="00A903B5">
              <w:rPr>
                <w:rFonts w:ascii="Times New Roman" w:eastAsia="Times New Roman" w:hAnsi="Times New Roman" w:cs="Times New Roman"/>
                <w:sz w:val="24"/>
                <w:szCs w:val="24"/>
                <w:lang w:eastAsia="lt-LT"/>
              </w:rPr>
              <w:t>Atitinka</w:t>
            </w:r>
          </w:p>
        </w:tc>
        <w:tc>
          <w:tcPr>
            <w:tcW w:w="3968" w:type="dxa"/>
            <w:tcBorders>
              <w:top w:val="single" w:sz="4" w:space="0" w:color="auto"/>
              <w:left w:val="single" w:sz="4" w:space="0" w:color="auto"/>
              <w:right w:val="single" w:sz="4" w:space="0" w:color="auto"/>
            </w:tcBorders>
            <w:vAlign w:val="center"/>
          </w:tcPr>
          <w:p w14:paraId="09C222E8" w14:textId="77777777" w:rsidR="00A903B5" w:rsidRPr="00A903B5" w:rsidRDefault="00A903B5" w:rsidP="00A903B5">
            <w:pPr>
              <w:autoSpaceDE w:val="0"/>
              <w:autoSpaceDN w:val="0"/>
              <w:adjustRightInd w:val="0"/>
              <w:rPr>
                <w:rFonts w:ascii="Times New Roman" w:eastAsia="Times New Roman" w:hAnsi="Times New Roman" w:cs="Times New Roman"/>
                <w:bCs/>
                <w:sz w:val="24"/>
                <w:szCs w:val="24"/>
                <w:lang w:eastAsia="lt-LT"/>
              </w:rPr>
            </w:pPr>
            <w:r w:rsidRPr="00A903B5">
              <w:rPr>
                <w:rFonts w:ascii="Times New Roman" w:eastAsia="Calibri" w:hAnsi="Times New Roman" w:cs="Times New Roman"/>
                <w:sz w:val="24"/>
                <w:szCs w:val="24"/>
              </w:rPr>
              <w:t xml:space="preserve">Bioreaktoriuose biodujos bus gaminamos netolygiai. Kompensuojant šiuos netolygumus, būtina laikinai saugoti pagamintas biodujas. </w:t>
            </w:r>
            <w:proofErr w:type="spellStart"/>
            <w:r w:rsidRPr="00A903B5">
              <w:rPr>
                <w:rFonts w:ascii="Times New Roman" w:eastAsia="Calibri" w:hAnsi="Times New Roman" w:cs="Times New Roman"/>
                <w:sz w:val="24"/>
                <w:szCs w:val="24"/>
              </w:rPr>
              <w:t>Biorektoriuose</w:t>
            </w:r>
            <w:proofErr w:type="spellEnd"/>
            <w:r w:rsidRPr="00A903B5">
              <w:rPr>
                <w:rFonts w:ascii="Times New Roman" w:eastAsia="Calibri" w:hAnsi="Times New Roman" w:cs="Times New Roman"/>
                <w:sz w:val="24"/>
                <w:szCs w:val="24"/>
              </w:rPr>
              <w:t xml:space="preserve"> susidariusios biodujos bus kaupiamos virš biomasės, fiksuoto dviejų sluoksnių kupolo, biodujų saugykloje (</w:t>
            </w:r>
            <w:proofErr w:type="spellStart"/>
            <w:r w:rsidRPr="00A903B5">
              <w:rPr>
                <w:rFonts w:ascii="Times New Roman" w:eastAsia="Calibri" w:hAnsi="Times New Roman" w:cs="Times New Roman"/>
                <w:sz w:val="24"/>
                <w:szCs w:val="24"/>
              </w:rPr>
              <w:t>kaupykloje</w:t>
            </w:r>
            <w:proofErr w:type="spellEnd"/>
            <w:r w:rsidRPr="00A903B5">
              <w:rPr>
                <w:rFonts w:ascii="Times New Roman" w:eastAsia="Calibri" w:hAnsi="Times New Roman" w:cs="Times New Roman"/>
                <w:sz w:val="24"/>
                <w:szCs w:val="24"/>
              </w:rPr>
              <w:t>), kurioje įmontuoti dujų lygio indikatoriai. Tokiu būdu bus išvengiama nepageidaujamo deguonies patekimo į bioreaktorius. Siekiant išvengti nepageidaujamo slėgio santykio (</w:t>
            </w:r>
            <w:proofErr w:type="spellStart"/>
            <w:r w:rsidRPr="00A903B5">
              <w:rPr>
                <w:rFonts w:ascii="Times New Roman" w:eastAsia="Calibri" w:hAnsi="Times New Roman" w:cs="Times New Roman"/>
                <w:sz w:val="24"/>
                <w:szCs w:val="24"/>
              </w:rPr>
              <w:t>viršslėgio</w:t>
            </w:r>
            <w:proofErr w:type="spellEnd"/>
            <w:r w:rsidRPr="00A903B5">
              <w:rPr>
                <w:rFonts w:ascii="Times New Roman" w:eastAsia="Calibri" w:hAnsi="Times New Roman" w:cs="Times New Roman"/>
                <w:sz w:val="24"/>
                <w:szCs w:val="24"/>
              </w:rPr>
              <w:t xml:space="preserve"> ir sumažinto slėgio), bioreaktoriuose biodujų saugyklose bus instaliuoti mechaniniai saugikliai.</w:t>
            </w:r>
          </w:p>
        </w:tc>
      </w:tr>
    </w:tbl>
    <w:p w14:paraId="63229F6E" w14:textId="77777777" w:rsidR="00A903B5" w:rsidRPr="00A903B5" w:rsidRDefault="00A903B5" w:rsidP="003A2B32">
      <w:pPr>
        <w:jc w:val="both"/>
        <w:rPr>
          <w:rFonts w:ascii="Times New Roman" w:hAnsi="Times New Roman" w:cs="Times New Roman"/>
          <w:sz w:val="24"/>
          <w:szCs w:val="24"/>
        </w:rPr>
      </w:pPr>
    </w:p>
    <w:p w14:paraId="424B234A" w14:textId="77777777" w:rsidR="00A903B5" w:rsidRPr="00A35603" w:rsidRDefault="00A35603" w:rsidP="00A35603">
      <w:pPr>
        <w:jc w:val="center"/>
        <w:rPr>
          <w:rFonts w:ascii="Times New Roman" w:hAnsi="Times New Roman" w:cs="Times New Roman"/>
          <w:b/>
          <w:sz w:val="24"/>
          <w:szCs w:val="24"/>
        </w:rPr>
      </w:pPr>
      <w:r w:rsidRPr="00A35603">
        <w:rPr>
          <w:rFonts w:ascii="Times New Roman" w:hAnsi="Times New Roman" w:cs="Times New Roman"/>
          <w:b/>
          <w:sz w:val="24"/>
          <w:szCs w:val="24"/>
        </w:rPr>
        <w:t>II. LEIDIMO SĄLYGOS</w:t>
      </w:r>
    </w:p>
    <w:p w14:paraId="5795B00A" w14:textId="77777777" w:rsidR="00A35603" w:rsidRDefault="00A35603" w:rsidP="003A2B32">
      <w:pPr>
        <w:jc w:val="both"/>
        <w:rPr>
          <w:rFonts w:ascii="Times New Roman" w:hAnsi="Times New Roman" w:cs="Times New Roman"/>
          <w:sz w:val="24"/>
          <w:szCs w:val="24"/>
        </w:rPr>
      </w:pPr>
    </w:p>
    <w:p w14:paraId="248F4787" w14:textId="77777777" w:rsidR="00A35603" w:rsidRPr="00483103" w:rsidRDefault="00A35603" w:rsidP="00A35603">
      <w:pPr>
        <w:suppressAutoHyphens/>
        <w:autoSpaceDE w:val="0"/>
        <w:autoSpaceDN w:val="0"/>
        <w:adjustRightInd w:val="0"/>
        <w:jc w:val="both"/>
        <w:textAlignment w:val="baseline"/>
        <w:rPr>
          <w:rFonts w:ascii="Times New Roman" w:eastAsia="Times New Roman" w:hAnsi="Times New Roman" w:cs="Times New Roman"/>
          <w:b/>
          <w:sz w:val="24"/>
          <w:szCs w:val="24"/>
          <w:lang w:eastAsia="ar-SA"/>
        </w:rPr>
      </w:pPr>
      <w:r w:rsidRPr="00483103">
        <w:rPr>
          <w:rFonts w:ascii="Times New Roman" w:eastAsia="Times New Roman" w:hAnsi="Times New Roman" w:cs="Times New Roman"/>
          <w:b/>
          <w:sz w:val="24"/>
          <w:szCs w:val="24"/>
          <w:lang w:eastAsia="ar-SA"/>
        </w:rPr>
        <w:t>Aplinkosaugos veiksmų planas nerengiamas.</w:t>
      </w:r>
    </w:p>
    <w:p w14:paraId="27B7BBFE" w14:textId="77777777" w:rsidR="00A35603" w:rsidRDefault="00A35603" w:rsidP="003A2B32">
      <w:pPr>
        <w:jc w:val="both"/>
        <w:rPr>
          <w:rFonts w:ascii="Times New Roman" w:hAnsi="Times New Roman" w:cs="Times New Roman"/>
          <w:sz w:val="24"/>
          <w:szCs w:val="24"/>
        </w:rPr>
      </w:pPr>
    </w:p>
    <w:p w14:paraId="4EB3D0B8" w14:textId="77777777" w:rsidR="00DA05F1" w:rsidRPr="00DA05F1" w:rsidRDefault="00DA05F1" w:rsidP="003A2B32">
      <w:pPr>
        <w:jc w:val="both"/>
        <w:rPr>
          <w:rFonts w:ascii="Times New Roman" w:hAnsi="Times New Roman" w:cs="Times New Roman"/>
          <w:b/>
          <w:sz w:val="24"/>
          <w:szCs w:val="24"/>
        </w:rPr>
      </w:pPr>
      <w:r w:rsidRPr="00DA05F1">
        <w:rPr>
          <w:rFonts w:ascii="Times New Roman" w:hAnsi="Times New Roman" w:cs="Times New Roman"/>
          <w:b/>
          <w:sz w:val="24"/>
          <w:szCs w:val="24"/>
        </w:rPr>
        <w:t xml:space="preserve">7. Vandens išgavimas. </w:t>
      </w:r>
    </w:p>
    <w:p w14:paraId="635B0DB1" w14:textId="77777777" w:rsidR="00DA05F1" w:rsidRDefault="00DA05F1" w:rsidP="003A2B32">
      <w:pPr>
        <w:jc w:val="both"/>
        <w:rPr>
          <w:rFonts w:ascii="Times New Roman" w:hAnsi="Times New Roman" w:cs="Times New Roman"/>
          <w:sz w:val="24"/>
          <w:szCs w:val="24"/>
        </w:rPr>
      </w:pPr>
    </w:p>
    <w:p w14:paraId="372919E4" w14:textId="77777777" w:rsidR="00380936" w:rsidRPr="00483103" w:rsidRDefault="00380936" w:rsidP="00380936">
      <w:pPr>
        <w:rPr>
          <w:rFonts w:ascii="Times New Roman" w:hAnsi="Times New Roman" w:cs="Times New Roman"/>
          <w:b/>
          <w:sz w:val="24"/>
          <w:szCs w:val="24"/>
        </w:rPr>
      </w:pPr>
      <w:r w:rsidRPr="00483103">
        <w:rPr>
          <w:rFonts w:ascii="Times New Roman" w:hAnsi="Times New Roman" w:cs="Times New Roman"/>
          <w:b/>
          <w:sz w:val="24"/>
          <w:szCs w:val="24"/>
        </w:rPr>
        <w:t>Vanduo nei iš požeminių, nei iš paviršinių vandens telkinių neišgaunamas ir nenumatomas išgauti.</w:t>
      </w:r>
    </w:p>
    <w:p w14:paraId="3ED30A75" w14:textId="77777777" w:rsidR="00DA05F1" w:rsidRDefault="00DA05F1" w:rsidP="003A2B32">
      <w:pPr>
        <w:jc w:val="both"/>
        <w:rPr>
          <w:rFonts w:ascii="Times New Roman" w:hAnsi="Times New Roman" w:cs="Times New Roman"/>
          <w:sz w:val="24"/>
          <w:szCs w:val="24"/>
        </w:rPr>
      </w:pPr>
    </w:p>
    <w:p w14:paraId="4145010C" w14:textId="77777777" w:rsidR="00DA05F1" w:rsidRPr="00DB7999" w:rsidRDefault="00DB7999" w:rsidP="003A2B32">
      <w:pPr>
        <w:jc w:val="both"/>
        <w:rPr>
          <w:rFonts w:ascii="Times New Roman" w:hAnsi="Times New Roman" w:cs="Times New Roman"/>
          <w:b/>
          <w:sz w:val="24"/>
          <w:szCs w:val="24"/>
        </w:rPr>
      </w:pPr>
      <w:r w:rsidRPr="00DB7999">
        <w:rPr>
          <w:rFonts w:ascii="Times New Roman" w:hAnsi="Times New Roman" w:cs="Times New Roman"/>
          <w:b/>
          <w:sz w:val="24"/>
          <w:szCs w:val="24"/>
        </w:rPr>
        <w:t>8. Tarša į aplinkos orą.</w:t>
      </w:r>
    </w:p>
    <w:p w14:paraId="0F45FB56" w14:textId="77777777" w:rsidR="00DB7999" w:rsidRDefault="00DB7999" w:rsidP="003A2B32">
      <w:pPr>
        <w:jc w:val="both"/>
        <w:rPr>
          <w:rFonts w:ascii="Times New Roman" w:hAnsi="Times New Roman" w:cs="Times New Roman"/>
          <w:sz w:val="24"/>
          <w:szCs w:val="24"/>
        </w:rPr>
      </w:pPr>
    </w:p>
    <w:p w14:paraId="0AC7BAC8" w14:textId="77777777" w:rsidR="00D01B54" w:rsidRPr="00483103" w:rsidRDefault="00D01B54" w:rsidP="00D01B54">
      <w:pPr>
        <w:spacing w:before="120" w:after="120"/>
        <w:jc w:val="both"/>
        <w:rPr>
          <w:rFonts w:ascii="Times New Roman" w:eastAsia="Times New Roman" w:hAnsi="Times New Roman" w:cs="Times New Roman"/>
          <w:b/>
          <w:i/>
          <w:sz w:val="24"/>
          <w:szCs w:val="24"/>
          <w:lang w:eastAsia="lt-LT"/>
        </w:rPr>
      </w:pPr>
      <w:r>
        <w:rPr>
          <w:rFonts w:ascii="Times New Roman" w:eastAsia="Times New Roman" w:hAnsi="Times New Roman" w:cs="Times New Roman"/>
          <w:b/>
          <w:sz w:val="24"/>
          <w:szCs w:val="24"/>
          <w:lang w:eastAsia="lt-LT"/>
        </w:rPr>
        <w:t>3</w:t>
      </w:r>
      <w:r w:rsidRPr="00483103">
        <w:rPr>
          <w:rFonts w:ascii="Times New Roman" w:eastAsia="Times New Roman" w:hAnsi="Times New Roman" w:cs="Times New Roman"/>
          <w:b/>
          <w:sz w:val="24"/>
          <w:szCs w:val="24"/>
          <w:lang w:eastAsia="lt-LT"/>
        </w:rPr>
        <w:t xml:space="preserve"> lentelė. Leidžiami išmesti į aplinkos orą teršalai ir jų kiekis</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693"/>
        <w:gridCol w:w="6521"/>
      </w:tblGrid>
      <w:tr w:rsidR="00D01B54" w:rsidRPr="00483103" w14:paraId="593EEE0B" w14:textId="77777777" w:rsidTr="00C77ABC">
        <w:trPr>
          <w:trHeight w:val="404"/>
        </w:trPr>
        <w:tc>
          <w:tcPr>
            <w:tcW w:w="5495" w:type="dxa"/>
            <w:tcBorders>
              <w:top w:val="single" w:sz="4" w:space="0" w:color="auto"/>
              <w:left w:val="single" w:sz="4" w:space="0" w:color="auto"/>
              <w:bottom w:val="single" w:sz="4" w:space="0" w:color="auto"/>
              <w:right w:val="single" w:sz="4" w:space="0" w:color="auto"/>
            </w:tcBorders>
            <w:vAlign w:val="center"/>
          </w:tcPr>
          <w:p w14:paraId="2B554866" w14:textId="77777777" w:rsidR="00D01B54" w:rsidRPr="00483103" w:rsidRDefault="00D01B54" w:rsidP="00C77ABC">
            <w:pPr>
              <w:jc w:val="center"/>
              <w:rPr>
                <w:rFonts w:ascii="Times New Roman" w:eastAsia="Times New Roman" w:hAnsi="Times New Roman" w:cs="Times New Roman"/>
                <w:b/>
                <w:sz w:val="24"/>
                <w:szCs w:val="24"/>
                <w:lang w:eastAsia="lt-LT"/>
              </w:rPr>
            </w:pPr>
            <w:r w:rsidRPr="00483103">
              <w:rPr>
                <w:rFonts w:ascii="Times New Roman" w:eastAsia="Times New Roman" w:hAnsi="Times New Roman" w:cs="Times New Roman"/>
                <w:b/>
                <w:sz w:val="24"/>
                <w:szCs w:val="24"/>
                <w:lang w:eastAsia="lt-LT"/>
              </w:rPr>
              <w:t>Teršalo pavadinimas</w:t>
            </w:r>
          </w:p>
        </w:tc>
        <w:tc>
          <w:tcPr>
            <w:tcW w:w="2693" w:type="dxa"/>
            <w:tcBorders>
              <w:top w:val="single" w:sz="4" w:space="0" w:color="auto"/>
              <w:left w:val="single" w:sz="4" w:space="0" w:color="auto"/>
              <w:bottom w:val="single" w:sz="4" w:space="0" w:color="auto"/>
              <w:right w:val="single" w:sz="4" w:space="0" w:color="auto"/>
            </w:tcBorders>
            <w:vAlign w:val="center"/>
          </w:tcPr>
          <w:p w14:paraId="01C73E4F" w14:textId="77777777" w:rsidR="00D01B54" w:rsidRPr="00483103" w:rsidRDefault="00D01B54" w:rsidP="00C77ABC">
            <w:pPr>
              <w:jc w:val="center"/>
              <w:rPr>
                <w:rFonts w:ascii="Times New Roman" w:eastAsia="Times New Roman" w:hAnsi="Times New Roman" w:cs="Times New Roman"/>
                <w:b/>
                <w:sz w:val="24"/>
                <w:szCs w:val="24"/>
                <w:vertAlign w:val="superscript"/>
                <w:lang w:eastAsia="lt-LT"/>
              </w:rPr>
            </w:pPr>
            <w:r w:rsidRPr="00483103">
              <w:rPr>
                <w:rFonts w:ascii="Times New Roman" w:eastAsia="Times New Roman" w:hAnsi="Times New Roman" w:cs="Times New Roman"/>
                <w:b/>
                <w:sz w:val="24"/>
                <w:szCs w:val="24"/>
                <w:lang w:eastAsia="lt-LT"/>
              </w:rPr>
              <w:t>Teršalo kodas</w:t>
            </w:r>
          </w:p>
        </w:tc>
        <w:tc>
          <w:tcPr>
            <w:tcW w:w="6521" w:type="dxa"/>
            <w:tcBorders>
              <w:top w:val="single" w:sz="4" w:space="0" w:color="auto"/>
              <w:left w:val="single" w:sz="4" w:space="0" w:color="auto"/>
              <w:bottom w:val="single" w:sz="4" w:space="0" w:color="auto"/>
              <w:right w:val="single" w:sz="4" w:space="0" w:color="auto"/>
            </w:tcBorders>
            <w:vAlign w:val="center"/>
          </w:tcPr>
          <w:p w14:paraId="53AE1A97" w14:textId="77777777" w:rsidR="00D01B54" w:rsidRPr="00483103" w:rsidRDefault="00D01B54" w:rsidP="00C77ABC">
            <w:pPr>
              <w:jc w:val="center"/>
              <w:rPr>
                <w:rFonts w:ascii="Times New Roman" w:eastAsia="Times New Roman" w:hAnsi="Times New Roman" w:cs="Times New Roman"/>
                <w:b/>
                <w:sz w:val="24"/>
                <w:szCs w:val="24"/>
                <w:lang w:eastAsia="lt-LT"/>
              </w:rPr>
            </w:pPr>
            <w:r w:rsidRPr="00483103">
              <w:rPr>
                <w:rFonts w:ascii="Times New Roman" w:eastAsia="Times New Roman" w:hAnsi="Times New Roman" w:cs="Times New Roman"/>
                <w:b/>
                <w:sz w:val="24"/>
                <w:szCs w:val="24"/>
                <w:lang w:eastAsia="lt-LT"/>
              </w:rPr>
              <w:t>Leidžiama išmesti, t/m.</w:t>
            </w:r>
          </w:p>
        </w:tc>
      </w:tr>
      <w:tr w:rsidR="00D01B54" w:rsidRPr="00483103" w14:paraId="59027CE8" w14:textId="77777777" w:rsidTr="00C77ABC">
        <w:tc>
          <w:tcPr>
            <w:tcW w:w="5495" w:type="dxa"/>
            <w:tcBorders>
              <w:top w:val="single" w:sz="4" w:space="0" w:color="auto"/>
              <w:left w:val="single" w:sz="4" w:space="0" w:color="auto"/>
              <w:bottom w:val="single" w:sz="4" w:space="0" w:color="auto"/>
              <w:right w:val="single" w:sz="4" w:space="0" w:color="auto"/>
            </w:tcBorders>
          </w:tcPr>
          <w:p w14:paraId="5E3F0F02" w14:textId="77777777" w:rsidR="00D01B54" w:rsidRPr="00483103" w:rsidRDefault="00D01B54" w:rsidP="00C77ABC">
            <w:pP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Azoto oksidai (A)</w:t>
            </w:r>
          </w:p>
        </w:tc>
        <w:tc>
          <w:tcPr>
            <w:tcW w:w="2693" w:type="dxa"/>
            <w:tcBorders>
              <w:top w:val="single" w:sz="4" w:space="0" w:color="auto"/>
              <w:left w:val="single" w:sz="4" w:space="0" w:color="auto"/>
              <w:bottom w:val="single" w:sz="4" w:space="0" w:color="auto"/>
              <w:right w:val="single" w:sz="4" w:space="0" w:color="auto"/>
            </w:tcBorders>
            <w:vAlign w:val="bottom"/>
          </w:tcPr>
          <w:p w14:paraId="342FB8F6" w14:textId="77777777" w:rsidR="00D01B54" w:rsidRPr="00483103" w:rsidRDefault="00D01B54" w:rsidP="00C77ABC">
            <w:pPr>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250</w:t>
            </w:r>
          </w:p>
        </w:tc>
        <w:tc>
          <w:tcPr>
            <w:tcW w:w="6521" w:type="dxa"/>
            <w:tcBorders>
              <w:top w:val="single" w:sz="4" w:space="0" w:color="auto"/>
              <w:left w:val="single" w:sz="4" w:space="0" w:color="auto"/>
              <w:bottom w:val="single" w:sz="4" w:space="0" w:color="auto"/>
              <w:right w:val="single" w:sz="4" w:space="0" w:color="auto"/>
            </w:tcBorders>
            <w:vAlign w:val="bottom"/>
          </w:tcPr>
          <w:p w14:paraId="25D78B29" w14:textId="77777777" w:rsidR="00D01B54" w:rsidRPr="00483103" w:rsidRDefault="00101275" w:rsidP="00101275">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9,57</w:t>
            </w:r>
          </w:p>
        </w:tc>
      </w:tr>
      <w:tr w:rsidR="00D01B54" w:rsidRPr="00483103" w14:paraId="388A5820" w14:textId="77777777" w:rsidTr="00C77ABC">
        <w:tc>
          <w:tcPr>
            <w:tcW w:w="5495" w:type="dxa"/>
            <w:tcBorders>
              <w:top w:val="single" w:sz="4" w:space="0" w:color="auto"/>
              <w:left w:val="single" w:sz="4" w:space="0" w:color="auto"/>
              <w:bottom w:val="single" w:sz="4" w:space="0" w:color="auto"/>
              <w:right w:val="single" w:sz="4" w:space="0" w:color="auto"/>
            </w:tcBorders>
          </w:tcPr>
          <w:p w14:paraId="4F7EC864" w14:textId="77777777" w:rsidR="00D01B54" w:rsidRPr="00483103" w:rsidRDefault="00D01B54" w:rsidP="00C77ABC">
            <w:pP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Kietosios dalelės</w:t>
            </w:r>
          </w:p>
        </w:tc>
        <w:tc>
          <w:tcPr>
            <w:tcW w:w="2693" w:type="dxa"/>
            <w:tcBorders>
              <w:top w:val="single" w:sz="4" w:space="0" w:color="auto"/>
              <w:left w:val="single" w:sz="4" w:space="0" w:color="auto"/>
              <w:bottom w:val="single" w:sz="4" w:space="0" w:color="auto"/>
              <w:right w:val="single" w:sz="4" w:space="0" w:color="auto"/>
            </w:tcBorders>
          </w:tcPr>
          <w:p w14:paraId="4DDA84AF" w14:textId="77777777" w:rsidR="00D01B54" w:rsidRPr="00483103" w:rsidRDefault="00D01B54" w:rsidP="00C77ABC">
            <w:pPr>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w:t>
            </w:r>
          </w:p>
        </w:tc>
        <w:tc>
          <w:tcPr>
            <w:tcW w:w="6521" w:type="dxa"/>
            <w:tcBorders>
              <w:top w:val="single" w:sz="4" w:space="0" w:color="auto"/>
              <w:left w:val="single" w:sz="4" w:space="0" w:color="auto"/>
              <w:bottom w:val="single" w:sz="4" w:space="0" w:color="auto"/>
              <w:right w:val="single" w:sz="4" w:space="0" w:color="auto"/>
            </w:tcBorders>
          </w:tcPr>
          <w:p w14:paraId="53211E0A" w14:textId="77777777" w:rsidR="00D01B54" w:rsidRPr="00483103" w:rsidRDefault="00D01B54" w:rsidP="00C77ABC">
            <w:pPr>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w:t>
            </w:r>
          </w:p>
        </w:tc>
      </w:tr>
      <w:tr w:rsidR="00D01B54" w:rsidRPr="00483103" w14:paraId="711097E1" w14:textId="77777777" w:rsidTr="00C77ABC">
        <w:tc>
          <w:tcPr>
            <w:tcW w:w="5495" w:type="dxa"/>
            <w:tcBorders>
              <w:top w:val="single" w:sz="4" w:space="0" w:color="auto"/>
              <w:left w:val="single" w:sz="4" w:space="0" w:color="auto"/>
              <w:bottom w:val="single" w:sz="4" w:space="0" w:color="auto"/>
              <w:right w:val="single" w:sz="4" w:space="0" w:color="auto"/>
            </w:tcBorders>
          </w:tcPr>
          <w:p w14:paraId="2E638C15" w14:textId="77777777" w:rsidR="00D01B54" w:rsidRPr="00483103" w:rsidRDefault="00D01B54" w:rsidP="00C77ABC">
            <w:pP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Sieros dioksidas (A)</w:t>
            </w:r>
          </w:p>
        </w:tc>
        <w:tc>
          <w:tcPr>
            <w:tcW w:w="2693" w:type="dxa"/>
            <w:tcBorders>
              <w:top w:val="single" w:sz="4" w:space="0" w:color="auto"/>
              <w:left w:val="single" w:sz="4" w:space="0" w:color="auto"/>
              <w:bottom w:val="single" w:sz="4" w:space="0" w:color="auto"/>
              <w:right w:val="single" w:sz="4" w:space="0" w:color="auto"/>
            </w:tcBorders>
            <w:vAlign w:val="bottom"/>
          </w:tcPr>
          <w:p w14:paraId="3C01CDE8" w14:textId="77777777" w:rsidR="00D01B54" w:rsidRPr="00483103" w:rsidRDefault="00D01B54" w:rsidP="00C77ABC">
            <w:pPr>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1753</w:t>
            </w:r>
          </w:p>
        </w:tc>
        <w:tc>
          <w:tcPr>
            <w:tcW w:w="6521" w:type="dxa"/>
            <w:tcBorders>
              <w:top w:val="single" w:sz="4" w:space="0" w:color="auto"/>
              <w:left w:val="single" w:sz="4" w:space="0" w:color="auto"/>
              <w:bottom w:val="single" w:sz="4" w:space="0" w:color="auto"/>
              <w:right w:val="single" w:sz="4" w:space="0" w:color="auto"/>
            </w:tcBorders>
            <w:vAlign w:val="bottom"/>
          </w:tcPr>
          <w:p w14:paraId="2C4513AD" w14:textId="77777777" w:rsidR="00D01B54" w:rsidRPr="00483103" w:rsidRDefault="00D01B54" w:rsidP="00846AED">
            <w:pPr>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0,04</w:t>
            </w:r>
          </w:p>
        </w:tc>
      </w:tr>
      <w:tr w:rsidR="00D01B54" w:rsidRPr="00483103" w14:paraId="184584E7" w14:textId="77777777" w:rsidTr="00C77ABC">
        <w:tc>
          <w:tcPr>
            <w:tcW w:w="5495" w:type="dxa"/>
            <w:tcBorders>
              <w:top w:val="single" w:sz="4" w:space="0" w:color="auto"/>
              <w:left w:val="single" w:sz="4" w:space="0" w:color="auto"/>
              <w:bottom w:val="single" w:sz="4" w:space="0" w:color="auto"/>
              <w:right w:val="single" w:sz="4" w:space="0" w:color="auto"/>
            </w:tcBorders>
          </w:tcPr>
          <w:p w14:paraId="249F903F" w14:textId="77777777" w:rsidR="00D01B54" w:rsidRPr="00483103" w:rsidRDefault="00D01B54" w:rsidP="00C77ABC">
            <w:pPr>
              <w:rPr>
                <w:rFonts w:ascii="Times New Roman" w:eastAsia="Times New Roman" w:hAnsi="Times New Roman" w:cs="Times New Roman"/>
                <w:sz w:val="24"/>
                <w:szCs w:val="24"/>
                <w:highlight w:val="yellow"/>
                <w:lang w:eastAsia="lt-LT"/>
              </w:rPr>
            </w:pPr>
            <w:r w:rsidRPr="00483103">
              <w:rPr>
                <w:rFonts w:ascii="Times New Roman" w:eastAsia="Times New Roman" w:hAnsi="Times New Roman" w:cs="Times New Roman"/>
                <w:sz w:val="24"/>
                <w:szCs w:val="24"/>
                <w:lang w:eastAsia="lt-LT"/>
              </w:rPr>
              <w:t xml:space="preserve">Amoniakas </w:t>
            </w:r>
          </w:p>
        </w:tc>
        <w:tc>
          <w:tcPr>
            <w:tcW w:w="2693" w:type="dxa"/>
            <w:tcBorders>
              <w:top w:val="single" w:sz="4" w:space="0" w:color="auto"/>
              <w:left w:val="single" w:sz="4" w:space="0" w:color="auto"/>
              <w:bottom w:val="single" w:sz="4" w:space="0" w:color="auto"/>
              <w:right w:val="single" w:sz="4" w:space="0" w:color="auto"/>
            </w:tcBorders>
          </w:tcPr>
          <w:p w14:paraId="186D7DF5" w14:textId="77777777" w:rsidR="00D01B54" w:rsidRPr="00483103" w:rsidRDefault="00D01B54" w:rsidP="00C77ABC">
            <w:pPr>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w:t>
            </w:r>
          </w:p>
        </w:tc>
        <w:tc>
          <w:tcPr>
            <w:tcW w:w="6521" w:type="dxa"/>
            <w:tcBorders>
              <w:top w:val="single" w:sz="4" w:space="0" w:color="auto"/>
              <w:left w:val="single" w:sz="4" w:space="0" w:color="auto"/>
              <w:bottom w:val="single" w:sz="4" w:space="0" w:color="auto"/>
              <w:right w:val="single" w:sz="4" w:space="0" w:color="auto"/>
            </w:tcBorders>
          </w:tcPr>
          <w:p w14:paraId="3B85D4E7" w14:textId="77777777" w:rsidR="00D01B54" w:rsidRPr="00483103" w:rsidRDefault="00D01B54" w:rsidP="00C77ABC">
            <w:pPr>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w:t>
            </w:r>
          </w:p>
        </w:tc>
      </w:tr>
      <w:tr w:rsidR="00787F4D" w:rsidRPr="00483103" w14:paraId="17C0091A" w14:textId="77777777" w:rsidTr="00C77ABC">
        <w:tc>
          <w:tcPr>
            <w:tcW w:w="5495" w:type="dxa"/>
            <w:tcBorders>
              <w:top w:val="single" w:sz="4" w:space="0" w:color="auto"/>
              <w:left w:val="single" w:sz="4" w:space="0" w:color="auto"/>
              <w:bottom w:val="single" w:sz="4" w:space="0" w:color="auto"/>
              <w:right w:val="single" w:sz="4" w:space="0" w:color="auto"/>
            </w:tcBorders>
          </w:tcPr>
          <w:p w14:paraId="3E08435F" w14:textId="77777777" w:rsidR="00787F4D" w:rsidRPr="00483103" w:rsidRDefault="00787F4D" w:rsidP="00C77ABC">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Lakieji organiniai junginiai (LOJ)</w:t>
            </w:r>
          </w:p>
        </w:tc>
        <w:tc>
          <w:tcPr>
            <w:tcW w:w="2693" w:type="dxa"/>
            <w:tcBorders>
              <w:top w:val="single" w:sz="4" w:space="0" w:color="auto"/>
              <w:left w:val="single" w:sz="4" w:space="0" w:color="auto"/>
              <w:bottom w:val="single" w:sz="4" w:space="0" w:color="auto"/>
              <w:right w:val="single" w:sz="4" w:space="0" w:color="auto"/>
            </w:tcBorders>
          </w:tcPr>
          <w:p w14:paraId="5E0D68DB" w14:textId="77777777" w:rsidR="00787F4D" w:rsidRPr="00483103" w:rsidRDefault="00787F4D" w:rsidP="00C77ABC">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308</w:t>
            </w:r>
          </w:p>
        </w:tc>
        <w:tc>
          <w:tcPr>
            <w:tcW w:w="6521" w:type="dxa"/>
            <w:tcBorders>
              <w:top w:val="single" w:sz="4" w:space="0" w:color="auto"/>
              <w:left w:val="single" w:sz="4" w:space="0" w:color="auto"/>
              <w:bottom w:val="single" w:sz="4" w:space="0" w:color="auto"/>
              <w:right w:val="single" w:sz="4" w:space="0" w:color="auto"/>
            </w:tcBorders>
          </w:tcPr>
          <w:p w14:paraId="437C6F20" w14:textId="77777777" w:rsidR="00787F4D" w:rsidRPr="00483103" w:rsidRDefault="00787F4D" w:rsidP="00C77ABC">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6,31</w:t>
            </w:r>
          </w:p>
        </w:tc>
      </w:tr>
      <w:tr w:rsidR="00D01B54" w:rsidRPr="00483103" w14:paraId="72E0CCC4" w14:textId="77777777" w:rsidTr="00C77ABC">
        <w:tc>
          <w:tcPr>
            <w:tcW w:w="5495" w:type="dxa"/>
            <w:tcBorders>
              <w:top w:val="single" w:sz="4" w:space="0" w:color="auto"/>
              <w:left w:val="single" w:sz="4" w:space="0" w:color="auto"/>
              <w:bottom w:val="single" w:sz="4" w:space="0" w:color="auto"/>
              <w:right w:val="single" w:sz="4" w:space="0" w:color="auto"/>
            </w:tcBorders>
          </w:tcPr>
          <w:p w14:paraId="3D29E231" w14:textId="77777777" w:rsidR="00D01B54" w:rsidRPr="00483103" w:rsidRDefault="00D01B54" w:rsidP="00C77ABC">
            <w:pP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 xml:space="preserve">Anglies </w:t>
            </w:r>
            <w:proofErr w:type="spellStart"/>
            <w:r w:rsidRPr="00483103">
              <w:rPr>
                <w:rFonts w:ascii="Times New Roman" w:eastAsia="Times New Roman" w:hAnsi="Times New Roman" w:cs="Times New Roman"/>
                <w:sz w:val="24"/>
                <w:szCs w:val="24"/>
                <w:lang w:eastAsia="lt-LT"/>
              </w:rPr>
              <w:t>monoksidas</w:t>
            </w:r>
            <w:proofErr w:type="spellEnd"/>
            <w:r w:rsidRPr="00483103">
              <w:rPr>
                <w:rFonts w:ascii="Times New Roman" w:eastAsia="Times New Roman" w:hAnsi="Times New Roman" w:cs="Times New Roman"/>
                <w:sz w:val="24"/>
                <w:szCs w:val="24"/>
                <w:lang w:eastAsia="lt-LT"/>
              </w:rPr>
              <w:t xml:space="preserve"> (A)</w:t>
            </w:r>
          </w:p>
        </w:tc>
        <w:tc>
          <w:tcPr>
            <w:tcW w:w="2693" w:type="dxa"/>
            <w:tcBorders>
              <w:top w:val="single" w:sz="4" w:space="0" w:color="auto"/>
              <w:left w:val="single" w:sz="4" w:space="0" w:color="auto"/>
              <w:bottom w:val="single" w:sz="4" w:space="0" w:color="auto"/>
              <w:right w:val="single" w:sz="4" w:space="0" w:color="auto"/>
            </w:tcBorders>
          </w:tcPr>
          <w:p w14:paraId="0AD7510A" w14:textId="77777777" w:rsidR="00D01B54" w:rsidRPr="00483103" w:rsidRDefault="00D01B54" w:rsidP="00C77ABC">
            <w:pPr>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177</w:t>
            </w:r>
          </w:p>
        </w:tc>
        <w:tc>
          <w:tcPr>
            <w:tcW w:w="6521" w:type="dxa"/>
            <w:tcBorders>
              <w:top w:val="single" w:sz="4" w:space="0" w:color="auto"/>
              <w:left w:val="single" w:sz="4" w:space="0" w:color="auto"/>
              <w:bottom w:val="single" w:sz="4" w:space="0" w:color="auto"/>
              <w:right w:val="single" w:sz="4" w:space="0" w:color="auto"/>
            </w:tcBorders>
            <w:vAlign w:val="bottom"/>
          </w:tcPr>
          <w:p w14:paraId="014C9AF1" w14:textId="77777777" w:rsidR="00D01B54" w:rsidRPr="00483103" w:rsidRDefault="005B69D9" w:rsidP="005B69D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3,97</w:t>
            </w:r>
          </w:p>
        </w:tc>
      </w:tr>
      <w:tr w:rsidR="00D01B54" w:rsidRPr="00483103" w14:paraId="18B4698C" w14:textId="77777777" w:rsidTr="00C77ABC">
        <w:tc>
          <w:tcPr>
            <w:tcW w:w="5495" w:type="dxa"/>
            <w:tcBorders>
              <w:top w:val="single" w:sz="4" w:space="0" w:color="auto"/>
              <w:left w:val="nil"/>
              <w:bottom w:val="nil"/>
              <w:right w:val="single" w:sz="4" w:space="0" w:color="auto"/>
            </w:tcBorders>
          </w:tcPr>
          <w:p w14:paraId="351C6468" w14:textId="77777777" w:rsidR="00D01B54" w:rsidRPr="00483103" w:rsidRDefault="00D01B54" w:rsidP="00C77ABC">
            <w:pPr>
              <w:rPr>
                <w:rFonts w:ascii="Times New Roman" w:eastAsia="Times New Roman" w:hAnsi="Times New Roman" w:cs="Times New Roman"/>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tcPr>
          <w:p w14:paraId="1D44A9B3" w14:textId="77777777" w:rsidR="00D01B54" w:rsidRPr="00483103" w:rsidRDefault="00D01B54" w:rsidP="00C77ABC">
            <w:pPr>
              <w:jc w:val="right"/>
              <w:rPr>
                <w:rFonts w:ascii="Times New Roman" w:eastAsia="Times New Roman" w:hAnsi="Times New Roman" w:cs="Times New Roman"/>
                <w:b/>
                <w:sz w:val="24"/>
                <w:szCs w:val="24"/>
                <w:lang w:eastAsia="lt-LT"/>
              </w:rPr>
            </w:pPr>
            <w:r w:rsidRPr="00483103">
              <w:rPr>
                <w:rFonts w:ascii="Times New Roman" w:eastAsia="Times New Roman" w:hAnsi="Times New Roman" w:cs="Times New Roman"/>
                <w:b/>
                <w:sz w:val="24"/>
                <w:szCs w:val="24"/>
                <w:lang w:eastAsia="lt-LT"/>
              </w:rPr>
              <w:t>Iš viso:</w:t>
            </w:r>
          </w:p>
        </w:tc>
        <w:tc>
          <w:tcPr>
            <w:tcW w:w="6521" w:type="dxa"/>
            <w:tcBorders>
              <w:top w:val="single" w:sz="4" w:space="0" w:color="auto"/>
              <w:left w:val="single" w:sz="4" w:space="0" w:color="auto"/>
              <w:bottom w:val="single" w:sz="4" w:space="0" w:color="auto"/>
              <w:right w:val="single" w:sz="4" w:space="0" w:color="auto"/>
            </w:tcBorders>
            <w:vAlign w:val="bottom"/>
          </w:tcPr>
          <w:p w14:paraId="6E2EE92E" w14:textId="77777777" w:rsidR="00D01B54" w:rsidRPr="00483103" w:rsidRDefault="005B69D9" w:rsidP="00C77ABC">
            <w:pPr>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19,89</w:t>
            </w:r>
          </w:p>
        </w:tc>
      </w:tr>
    </w:tbl>
    <w:p w14:paraId="5C41DF9F" w14:textId="77777777" w:rsidR="00DB7999" w:rsidRDefault="00DB7999" w:rsidP="003A2B32">
      <w:pPr>
        <w:jc w:val="both"/>
        <w:rPr>
          <w:rFonts w:ascii="Times New Roman" w:hAnsi="Times New Roman" w:cs="Times New Roman"/>
          <w:sz w:val="24"/>
          <w:szCs w:val="24"/>
        </w:rPr>
      </w:pPr>
    </w:p>
    <w:p w14:paraId="662CC6B4" w14:textId="77777777" w:rsidR="005B69D9" w:rsidRDefault="005B69D9" w:rsidP="003A2B32">
      <w:pPr>
        <w:jc w:val="both"/>
        <w:rPr>
          <w:rFonts w:ascii="Times New Roman" w:hAnsi="Times New Roman" w:cs="Times New Roman"/>
          <w:sz w:val="24"/>
          <w:szCs w:val="24"/>
        </w:rPr>
      </w:pPr>
    </w:p>
    <w:p w14:paraId="5ECFCF77" w14:textId="77777777" w:rsidR="00B54C82" w:rsidRPr="00B54C82" w:rsidRDefault="00B54C82" w:rsidP="00B54C82">
      <w:pPr>
        <w:spacing w:before="120" w:after="120"/>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4</w:t>
      </w:r>
      <w:r w:rsidRPr="00B54C82">
        <w:rPr>
          <w:rFonts w:ascii="Times New Roman" w:eastAsia="Times New Roman" w:hAnsi="Times New Roman" w:cs="Times New Roman"/>
          <w:b/>
          <w:sz w:val="24"/>
          <w:szCs w:val="24"/>
          <w:lang w:eastAsia="lt-LT"/>
        </w:rPr>
        <w:t xml:space="preserve"> lentelė. </w:t>
      </w:r>
      <w:r w:rsidR="00044851">
        <w:rPr>
          <w:rFonts w:ascii="Times New Roman" w:eastAsia="Times New Roman" w:hAnsi="Times New Roman" w:cs="Times New Roman"/>
          <w:b/>
          <w:sz w:val="24"/>
          <w:szCs w:val="24"/>
          <w:lang w:eastAsia="lt-LT"/>
        </w:rPr>
        <w:t>Leidžiama t</w:t>
      </w:r>
      <w:r w:rsidRPr="00B54C82">
        <w:rPr>
          <w:rFonts w:ascii="Times New Roman" w:eastAsia="Times New Roman" w:hAnsi="Times New Roman" w:cs="Times New Roman"/>
          <w:b/>
          <w:sz w:val="24"/>
          <w:szCs w:val="24"/>
          <w:lang w:eastAsia="lt-LT"/>
        </w:rPr>
        <w:t>arša į aplinkos orą</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1"/>
        <w:gridCol w:w="798"/>
        <w:gridCol w:w="2692"/>
        <w:gridCol w:w="1844"/>
        <w:gridCol w:w="1701"/>
        <w:gridCol w:w="1701"/>
        <w:gridCol w:w="3227"/>
      </w:tblGrid>
      <w:tr w:rsidR="00B54C82" w:rsidRPr="00B54C82" w14:paraId="4298D4ED" w14:textId="77777777" w:rsidTr="00C77ABC">
        <w:trPr>
          <w:cantSplit/>
          <w:trHeight w:val="470"/>
        </w:trPr>
        <w:tc>
          <w:tcPr>
            <w:tcW w:w="1985" w:type="dxa"/>
            <w:vMerge w:val="restart"/>
            <w:tcBorders>
              <w:top w:val="single" w:sz="4" w:space="0" w:color="auto"/>
              <w:left w:val="single" w:sz="4" w:space="0" w:color="auto"/>
              <w:bottom w:val="single" w:sz="4" w:space="0" w:color="auto"/>
              <w:right w:val="single" w:sz="4" w:space="0" w:color="auto"/>
            </w:tcBorders>
            <w:vAlign w:val="center"/>
          </w:tcPr>
          <w:p w14:paraId="6556ED88" w14:textId="77777777" w:rsidR="00B54C82" w:rsidRPr="00B54C82" w:rsidRDefault="00B54C82" w:rsidP="00B54C82">
            <w:pPr>
              <w:ind w:firstLine="20"/>
              <w:jc w:val="center"/>
              <w:rPr>
                <w:rFonts w:ascii="Times New Roman" w:eastAsia="Times New Roman" w:hAnsi="Times New Roman" w:cs="Times New Roman"/>
                <w:b/>
                <w:bCs/>
              </w:rPr>
            </w:pPr>
            <w:r w:rsidRPr="00B54C82">
              <w:rPr>
                <w:rFonts w:ascii="Times New Roman" w:eastAsia="Times New Roman" w:hAnsi="Times New Roman" w:cs="Times New Roman"/>
                <w:b/>
                <w:lang w:eastAsia="lt-LT"/>
              </w:rPr>
              <w:t>Cecho ar kt. pavadinimas arba Nr.</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2E36A6C" w14:textId="77777777" w:rsidR="00B54C82" w:rsidRPr="00B54C82" w:rsidRDefault="00B54C82" w:rsidP="00B54C82">
            <w:pPr>
              <w:jc w:val="center"/>
              <w:rPr>
                <w:rFonts w:ascii="Times New Roman" w:eastAsia="Times New Roman" w:hAnsi="Times New Roman" w:cs="Times New Roman"/>
                <w:b/>
                <w:bCs/>
              </w:rPr>
            </w:pPr>
            <w:r w:rsidRPr="00B54C82">
              <w:rPr>
                <w:rFonts w:ascii="Times New Roman" w:eastAsia="Times New Roman" w:hAnsi="Times New Roman" w:cs="Times New Roman"/>
                <w:b/>
                <w:lang w:eastAsia="lt-LT"/>
              </w:rPr>
              <w:t>Taršos šaltiniai</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7976A046" w14:textId="77777777" w:rsidR="00B54C82" w:rsidRPr="00B54C82" w:rsidRDefault="00B54C82" w:rsidP="00B54C82">
            <w:pPr>
              <w:jc w:val="center"/>
              <w:rPr>
                <w:rFonts w:ascii="Times New Roman" w:eastAsia="Times New Roman" w:hAnsi="Times New Roman" w:cs="Times New Roman"/>
                <w:b/>
                <w:bCs/>
              </w:rPr>
            </w:pPr>
            <w:r w:rsidRPr="00B54C82">
              <w:rPr>
                <w:rFonts w:ascii="Times New Roman" w:eastAsia="Times New Roman" w:hAnsi="Times New Roman" w:cs="Times New Roman"/>
                <w:b/>
                <w:lang w:eastAsia="lt-LT"/>
              </w:rPr>
              <w:t>Teršalai</w:t>
            </w:r>
          </w:p>
        </w:tc>
        <w:tc>
          <w:tcPr>
            <w:tcW w:w="6629" w:type="dxa"/>
            <w:gridSpan w:val="3"/>
            <w:tcBorders>
              <w:top w:val="single" w:sz="4" w:space="0" w:color="auto"/>
              <w:left w:val="single" w:sz="4" w:space="0" w:color="auto"/>
              <w:bottom w:val="single" w:sz="4" w:space="0" w:color="auto"/>
              <w:right w:val="single" w:sz="4" w:space="0" w:color="auto"/>
            </w:tcBorders>
            <w:vAlign w:val="center"/>
          </w:tcPr>
          <w:p w14:paraId="56EFA4F9" w14:textId="77777777" w:rsidR="00B54C82" w:rsidRPr="00B54C82" w:rsidRDefault="002C77DB" w:rsidP="002C77DB">
            <w:pPr>
              <w:ind w:hanging="108"/>
              <w:jc w:val="center"/>
              <w:rPr>
                <w:rFonts w:ascii="Times New Roman" w:eastAsia="Times New Roman" w:hAnsi="Times New Roman" w:cs="Times New Roman"/>
                <w:b/>
                <w:bCs/>
              </w:rPr>
            </w:pPr>
            <w:r>
              <w:rPr>
                <w:rFonts w:ascii="Times New Roman" w:eastAsia="Times New Roman" w:hAnsi="Times New Roman" w:cs="Times New Roman"/>
                <w:b/>
                <w:lang w:eastAsia="lt-LT"/>
              </w:rPr>
              <w:t>Leidžiama tarša</w:t>
            </w:r>
          </w:p>
        </w:tc>
      </w:tr>
      <w:tr w:rsidR="00B54C82" w:rsidRPr="00B54C82" w14:paraId="46BA9A6C" w14:textId="77777777" w:rsidTr="00C77ABC">
        <w:trPr>
          <w:cantSplit/>
        </w:trPr>
        <w:tc>
          <w:tcPr>
            <w:tcW w:w="1985" w:type="dxa"/>
            <w:vMerge/>
            <w:tcBorders>
              <w:top w:val="single" w:sz="4" w:space="0" w:color="auto"/>
              <w:left w:val="single" w:sz="4" w:space="0" w:color="auto"/>
              <w:bottom w:val="single" w:sz="4" w:space="0" w:color="auto"/>
              <w:right w:val="single" w:sz="4" w:space="0" w:color="auto"/>
            </w:tcBorders>
            <w:vAlign w:val="center"/>
          </w:tcPr>
          <w:p w14:paraId="7C2D5439" w14:textId="77777777" w:rsidR="00B54C82" w:rsidRPr="00B54C82" w:rsidRDefault="00B54C82" w:rsidP="00B54C82">
            <w:pPr>
              <w:ind w:firstLine="567"/>
              <w:jc w:val="center"/>
              <w:rPr>
                <w:rFonts w:ascii="Times New Roman" w:eastAsia="Times New Roman" w:hAnsi="Times New Roman" w:cs="Times New Roman"/>
                <w:b/>
                <w:lang w:eastAsia="lt-LT"/>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14:paraId="7204FD86" w14:textId="77777777" w:rsidR="00B54C82" w:rsidRPr="00B54C82" w:rsidRDefault="00B54C82" w:rsidP="00B54C82">
            <w:pPr>
              <w:ind w:firstLine="23"/>
              <w:jc w:val="center"/>
              <w:rPr>
                <w:rFonts w:ascii="Times New Roman" w:eastAsia="Times New Roman" w:hAnsi="Times New Roman" w:cs="Times New Roman"/>
                <w:b/>
                <w:lang w:eastAsia="lt-LT"/>
              </w:rPr>
            </w:pPr>
            <w:r w:rsidRPr="00B54C82">
              <w:rPr>
                <w:rFonts w:ascii="Times New Roman" w:eastAsia="Times New Roman" w:hAnsi="Times New Roman" w:cs="Times New Roman"/>
                <w:b/>
                <w:lang w:eastAsia="lt-LT"/>
              </w:rPr>
              <w:t>Nr.</w:t>
            </w:r>
          </w:p>
        </w:tc>
        <w:tc>
          <w:tcPr>
            <w:tcW w:w="2692" w:type="dxa"/>
            <w:vMerge w:val="restart"/>
            <w:tcBorders>
              <w:top w:val="single" w:sz="4" w:space="0" w:color="auto"/>
              <w:left w:val="single" w:sz="4" w:space="0" w:color="auto"/>
              <w:bottom w:val="single" w:sz="4" w:space="0" w:color="auto"/>
              <w:right w:val="single" w:sz="4" w:space="0" w:color="auto"/>
            </w:tcBorders>
            <w:vAlign w:val="center"/>
          </w:tcPr>
          <w:p w14:paraId="447EF065" w14:textId="77777777" w:rsidR="00B54C82" w:rsidRPr="00B54C82" w:rsidRDefault="00B54C82" w:rsidP="00B54C82">
            <w:pPr>
              <w:ind w:firstLine="23"/>
              <w:jc w:val="center"/>
              <w:rPr>
                <w:rFonts w:ascii="Times New Roman" w:eastAsia="Times New Roman" w:hAnsi="Times New Roman" w:cs="Times New Roman"/>
                <w:b/>
                <w:lang w:eastAsia="lt-LT"/>
              </w:rPr>
            </w:pPr>
            <w:r w:rsidRPr="00B54C82">
              <w:rPr>
                <w:rFonts w:ascii="Times New Roman" w:eastAsia="Times New Roman" w:hAnsi="Times New Roman" w:cs="Times New Roman"/>
                <w:b/>
                <w:lang w:eastAsia="lt-LT"/>
              </w:rPr>
              <w:t>pavadinimas</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14:paraId="54D93020" w14:textId="77777777" w:rsidR="00B54C82" w:rsidRPr="00B54C82" w:rsidRDefault="00B54C82" w:rsidP="00B54C82">
            <w:pPr>
              <w:ind w:firstLine="23"/>
              <w:jc w:val="center"/>
              <w:rPr>
                <w:rFonts w:ascii="Times New Roman" w:eastAsia="Times New Roman" w:hAnsi="Times New Roman" w:cs="Times New Roman"/>
                <w:b/>
                <w:lang w:eastAsia="lt-LT"/>
              </w:rPr>
            </w:pPr>
            <w:r w:rsidRPr="00B54C82">
              <w:rPr>
                <w:rFonts w:ascii="Times New Roman" w:eastAsia="Times New Roman" w:hAnsi="Times New Roman" w:cs="Times New Roman"/>
                <w:b/>
                <w:lang w:eastAsia="lt-LT"/>
              </w:rPr>
              <w:t>kodas</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2B1828DF" w14:textId="77777777" w:rsidR="00B54C82" w:rsidRPr="00B54C82" w:rsidRDefault="00B54C82" w:rsidP="00B54C82">
            <w:pPr>
              <w:ind w:hanging="108"/>
              <w:jc w:val="center"/>
              <w:rPr>
                <w:rFonts w:ascii="Times New Roman" w:eastAsia="Times New Roman" w:hAnsi="Times New Roman" w:cs="Times New Roman"/>
                <w:b/>
                <w:lang w:eastAsia="lt-LT"/>
              </w:rPr>
            </w:pPr>
            <w:r w:rsidRPr="00B54C82">
              <w:rPr>
                <w:rFonts w:ascii="Times New Roman" w:eastAsia="Times New Roman" w:hAnsi="Times New Roman" w:cs="Times New Roman"/>
                <w:b/>
                <w:lang w:eastAsia="lt-LT"/>
              </w:rPr>
              <w:t>vienkartinis</w:t>
            </w:r>
          </w:p>
          <w:p w14:paraId="58E4C668" w14:textId="77777777" w:rsidR="00B54C82" w:rsidRPr="00B54C82" w:rsidRDefault="00B54C82" w:rsidP="00B54C82">
            <w:pPr>
              <w:ind w:hanging="108"/>
              <w:jc w:val="center"/>
              <w:rPr>
                <w:rFonts w:ascii="Times New Roman" w:eastAsia="Times New Roman" w:hAnsi="Times New Roman" w:cs="Times New Roman"/>
                <w:b/>
                <w:lang w:eastAsia="lt-LT"/>
              </w:rPr>
            </w:pPr>
            <w:r w:rsidRPr="00B54C82">
              <w:rPr>
                <w:rFonts w:ascii="Times New Roman" w:eastAsia="Times New Roman" w:hAnsi="Times New Roman" w:cs="Times New Roman"/>
                <w:b/>
                <w:lang w:eastAsia="lt-LT"/>
              </w:rPr>
              <w:t>dydis</w:t>
            </w:r>
          </w:p>
        </w:tc>
        <w:tc>
          <w:tcPr>
            <w:tcW w:w="3227" w:type="dxa"/>
            <w:vMerge w:val="restart"/>
            <w:tcBorders>
              <w:top w:val="single" w:sz="4" w:space="0" w:color="auto"/>
              <w:left w:val="single" w:sz="4" w:space="0" w:color="auto"/>
              <w:bottom w:val="single" w:sz="4" w:space="0" w:color="auto"/>
              <w:right w:val="single" w:sz="4" w:space="0" w:color="auto"/>
            </w:tcBorders>
            <w:vAlign w:val="center"/>
          </w:tcPr>
          <w:p w14:paraId="5B9C63FD" w14:textId="77777777" w:rsidR="00B54C82" w:rsidRPr="00B54C82" w:rsidRDefault="00B54C82" w:rsidP="00B54C82">
            <w:pPr>
              <w:ind w:hanging="108"/>
              <w:jc w:val="center"/>
              <w:rPr>
                <w:rFonts w:ascii="Times New Roman" w:eastAsia="Times New Roman" w:hAnsi="Times New Roman" w:cs="Times New Roman"/>
                <w:b/>
                <w:lang w:eastAsia="lt-LT"/>
              </w:rPr>
            </w:pPr>
            <w:r w:rsidRPr="00B54C82">
              <w:rPr>
                <w:rFonts w:ascii="Times New Roman" w:eastAsia="Times New Roman" w:hAnsi="Times New Roman" w:cs="Times New Roman"/>
                <w:b/>
                <w:lang w:eastAsia="lt-LT"/>
              </w:rPr>
              <w:t>metinė,</w:t>
            </w:r>
          </w:p>
          <w:p w14:paraId="19B4C372" w14:textId="77777777" w:rsidR="00B54C82" w:rsidRPr="00B54C82" w:rsidRDefault="00B54C82" w:rsidP="00B54C82">
            <w:pPr>
              <w:ind w:hanging="108"/>
              <w:jc w:val="center"/>
              <w:rPr>
                <w:rFonts w:ascii="Times New Roman" w:eastAsia="Times New Roman" w:hAnsi="Times New Roman" w:cs="Times New Roman"/>
                <w:b/>
                <w:lang w:eastAsia="lt-LT"/>
              </w:rPr>
            </w:pPr>
            <w:r w:rsidRPr="00B54C82">
              <w:rPr>
                <w:rFonts w:ascii="Times New Roman" w:eastAsia="Times New Roman" w:hAnsi="Times New Roman" w:cs="Times New Roman"/>
                <w:b/>
                <w:lang w:eastAsia="lt-LT"/>
              </w:rPr>
              <w:t>t/m.</w:t>
            </w:r>
          </w:p>
        </w:tc>
      </w:tr>
      <w:tr w:rsidR="00B54C82" w:rsidRPr="00B54C82" w14:paraId="26B902F2" w14:textId="77777777" w:rsidTr="00C77ABC">
        <w:trPr>
          <w:cantSplit/>
        </w:trPr>
        <w:tc>
          <w:tcPr>
            <w:tcW w:w="1985" w:type="dxa"/>
            <w:vMerge/>
            <w:tcBorders>
              <w:top w:val="single" w:sz="4" w:space="0" w:color="auto"/>
              <w:left w:val="single" w:sz="4" w:space="0" w:color="auto"/>
              <w:bottom w:val="single" w:sz="4" w:space="0" w:color="auto"/>
              <w:right w:val="single" w:sz="4" w:space="0" w:color="auto"/>
            </w:tcBorders>
            <w:vAlign w:val="center"/>
          </w:tcPr>
          <w:p w14:paraId="7FC2E8F0" w14:textId="77777777" w:rsidR="00B54C82" w:rsidRPr="00B54C82" w:rsidRDefault="00B54C82" w:rsidP="00B54C82">
            <w:pPr>
              <w:ind w:firstLine="567"/>
              <w:jc w:val="center"/>
              <w:rPr>
                <w:rFonts w:ascii="Times New Roman" w:eastAsia="Times New Roman" w:hAnsi="Times New Roman" w:cs="Times New Roman"/>
                <w:b/>
                <w:lang w:eastAsia="lt-LT"/>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14:paraId="736F38DE" w14:textId="77777777" w:rsidR="00B54C82" w:rsidRPr="00B54C82" w:rsidRDefault="00B54C82" w:rsidP="00B54C82">
            <w:pPr>
              <w:ind w:firstLine="23"/>
              <w:jc w:val="center"/>
              <w:rPr>
                <w:rFonts w:ascii="Times New Roman" w:eastAsia="Times New Roman" w:hAnsi="Times New Roman" w:cs="Times New Roman"/>
                <w:b/>
                <w:lang w:eastAsia="lt-LT"/>
              </w:rPr>
            </w:pPr>
          </w:p>
        </w:tc>
        <w:tc>
          <w:tcPr>
            <w:tcW w:w="2692" w:type="dxa"/>
            <w:vMerge/>
            <w:tcBorders>
              <w:top w:val="single" w:sz="4" w:space="0" w:color="auto"/>
              <w:left w:val="single" w:sz="4" w:space="0" w:color="auto"/>
              <w:bottom w:val="single" w:sz="4" w:space="0" w:color="auto"/>
              <w:right w:val="single" w:sz="4" w:space="0" w:color="auto"/>
            </w:tcBorders>
            <w:vAlign w:val="center"/>
          </w:tcPr>
          <w:p w14:paraId="0CE59C41" w14:textId="77777777" w:rsidR="00B54C82" w:rsidRPr="00B54C82" w:rsidRDefault="00B54C82" w:rsidP="00B54C82">
            <w:pPr>
              <w:ind w:firstLine="23"/>
              <w:jc w:val="center"/>
              <w:rPr>
                <w:rFonts w:ascii="Times New Roman" w:eastAsia="Times New Roman" w:hAnsi="Times New Roman" w:cs="Times New Roman"/>
                <w:b/>
                <w:lang w:eastAsia="lt-LT"/>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5FA829FA" w14:textId="77777777" w:rsidR="00B54C82" w:rsidRPr="00B54C82" w:rsidRDefault="00B54C82" w:rsidP="00B54C82">
            <w:pPr>
              <w:ind w:firstLine="23"/>
              <w:jc w:val="center"/>
              <w:rPr>
                <w:rFonts w:ascii="Times New Roman" w:eastAsia="Times New Roman" w:hAnsi="Times New Roman" w:cs="Times New Roman"/>
                <w:b/>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14:paraId="515F36C8" w14:textId="77777777" w:rsidR="00B54C82" w:rsidRPr="00B54C82" w:rsidRDefault="00B54C82" w:rsidP="00B54C82">
            <w:pPr>
              <w:ind w:firstLine="23"/>
              <w:jc w:val="center"/>
              <w:rPr>
                <w:rFonts w:ascii="Times New Roman" w:eastAsia="Times New Roman" w:hAnsi="Times New Roman" w:cs="Times New Roman"/>
                <w:b/>
                <w:lang w:eastAsia="lt-LT"/>
              </w:rPr>
            </w:pPr>
            <w:r w:rsidRPr="00B54C82">
              <w:rPr>
                <w:rFonts w:ascii="Times New Roman" w:eastAsia="Times New Roman" w:hAnsi="Times New Roman" w:cs="Times New Roman"/>
                <w:b/>
                <w:lang w:eastAsia="lt-LT"/>
              </w:rPr>
              <w:t>vnt.</w:t>
            </w:r>
          </w:p>
        </w:tc>
        <w:tc>
          <w:tcPr>
            <w:tcW w:w="1701" w:type="dxa"/>
            <w:tcBorders>
              <w:top w:val="single" w:sz="4" w:space="0" w:color="auto"/>
              <w:left w:val="single" w:sz="4" w:space="0" w:color="auto"/>
              <w:bottom w:val="single" w:sz="4" w:space="0" w:color="auto"/>
              <w:right w:val="single" w:sz="4" w:space="0" w:color="auto"/>
            </w:tcBorders>
            <w:vAlign w:val="center"/>
          </w:tcPr>
          <w:p w14:paraId="4CC58420" w14:textId="77777777" w:rsidR="00B54C82" w:rsidRPr="00B54C82" w:rsidRDefault="00B54C82" w:rsidP="00B54C82">
            <w:pPr>
              <w:ind w:firstLine="23"/>
              <w:jc w:val="center"/>
              <w:rPr>
                <w:rFonts w:ascii="Times New Roman" w:eastAsia="Times New Roman" w:hAnsi="Times New Roman" w:cs="Times New Roman"/>
                <w:b/>
                <w:lang w:eastAsia="lt-LT"/>
              </w:rPr>
            </w:pPr>
            <w:proofErr w:type="spellStart"/>
            <w:r w:rsidRPr="00B54C82">
              <w:rPr>
                <w:rFonts w:ascii="Times New Roman" w:eastAsia="Times New Roman" w:hAnsi="Times New Roman" w:cs="Times New Roman"/>
                <w:b/>
                <w:lang w:eastAsia="lt-LT"/>
              </w:rPr>
              <w:t>maks</w:t>
            </w:r>
            <w:proofErr w:type="spellEnd"/>
            <w:r w:rsidRPr="00B54C82">
              <w:rPr>
                <w:rFonts w:ascii="Times New Roman" w:eastAsia="Times New Roman" w:hAnsi="Times New Roman" w:cs="Times New Roman"/>
                <w:b/>
                <w:lang w:eastAsia="lt-LT"/>
              </w:rPr>
              <w:t>.</w:t>
            </w:r>
          </w:p>
        </w:tc>
        <w:tc>
          <w:tcPr>
            <w:tcW w:w="3227" w:type="dxa"/>
            <w:vMerge/>
            <w:tcBorders>
              <w:top w:val="single" w:sz="4" w:space="0" w:color="auto"/>
              <w:left w:val="single" w:sz="4" w:space="0" w:color="auto"/>
              <w:bottom w:val="single" w:sz="4" w:space="0" w:color="auto"/>
              <w:right w:val="single" w:sz="4" w:space="0" w:color="auto"/>
            </w:tcBorders>
            <w:vAlign w:val="center"/>
          </w:tcPr>
          <w:p w14:paraId="506AA7ED" w14:textId="77777777" w:rsidR="00B54C82" w:rsidRPr="00B54C82" w:rsidRDefault="00B54C82" w:rsidP="00B54C82">
            <w:pPr>
              <w:ind w:firstLine="567"/>
              <w:jc w:val="center"/>
              <w:rPr>
                <w:rFonts w:ascii="Times New Roman" w:eastAsia="Times New Roman" w:hAnsi="Times New Roman" w:cs="Times New Roman"/>
                <w:b/>
                <w:lang w:eastAsia="lt-LT"/>
              </w:rPr>
            </w:pPr>
          </w:p>
        </w:tc>
      </w:tr>
      <w:tr w:rsidR="00B54C82" w:rsidRPr="00B54C82" w14:paraId="765EF367" w14:textId="77777777" w:rsidTr="00C77ABC">
        <w:tc>
          <w:tcPr>
            <w:tcW w:w="1985" w:type="dxa"/>
            <w:tcBorders>
              <w:top w:val="single" w:sz="4" w:space="0" w:color="auto"/>
              <w:left w:val="single" w:sz="4" w:space="0" w:color="auto"/>
              <w:bottom w:val="single" w:sz="4" w:space="0" w:color="auto"/>
              <w:right w:val="single" w:sz="4" w:space="0" w:color="auto"/>
            </w:tcBorders>
            <w:vAlign w:val="center"/>
          </w:tcPr>
          <w:p w14:paraId="22B2BB35" w14:textId="77777777" w:rsidR="00B54C82" w:rsidRPr="00B54C82" w:rsidRDefault="00B54C82" w:rsidP="00B54C82">
            <w:pPr>
              <w:jc w:val="center"/>
              <w:rPr>
                <w:rFonts w:ascii="Times New Roman" w:eastAsia="Times New Roman" w:hAnsi="Times New Roman" w:cs="Times New Roman"/>
                <w:b/>
                <w:lang w:eastAsia="lt-LT"/>
              </w:rPr>
            </w:pPr>
            <w:r w:rsidRPr="00B54C82">
              <w:rPr>
                <w:rFonts w:ascii="Times New Roman" w:eastAsia="Times New Roman" w:hAnsi="Times New Roman" w:cs="Times New Roman"/>
                <w:b/>
                <w:lang w:eastAsia="lt-LT"/>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DC4AA0F" w14:textId="77777777" w:rsidR="00B54C82" w:rsidRPr="00B54C82" w:rsidRDefault="00B54C82" w:rsidP="00B54C82">
            <w:pPr>
              <w:ind w:firstLine="23"/>
              <w:jc w:val="center"/>
              <w:rPr>
                <w:rFonts w:ascii="Times New Roman" w:eastAsia="Times New Roman" w:hAnsi="Times New Roman" w:cs="Times New Roman"/>
                <w:b/>
                <w:lang w:eastAsia="lt-LT"/>
              </w:rPr>
            </w:pPr>
            <w:r w:rsidRPr="00B54C82">
              <w:rPr>
                <w:rFonts w:ascii="Times New Roman" w:eastAsia="Times New Roman" w:hAnsi="Times New Roman" w:cs="Times New Roman"/>
                <w:b/>
                <w:lang w:eastAsia="lt-LT"/>
              </w:rPr>
              <w:t>2</w:t>
            </w:r>
          </w:p>
        </w:tc>
        <w:tc>
          <w:tcPr>
            <w:tcW w:w="2692" w:type="dxa"/>
            <w:tcBorders>
              <w:top w:val="single" w:sz="4" w:space="0" w:color="auto"/>
              <w:left w:val="single" w:sz="4" w:space="0" w:color="auto"/>
              <w:bottom w:val="single" w:sz="4" w:space="0" w:color="auto"/>
              <w:right w:val="single" w:sz="4" w:space="0" w:color="auto"/>
            </w:tcBorders>
            <w:vAlign w:val="center"/>
          </w:tcPr>
          <w:p w14:paraId="3CBCD811" w14:textId="77777777" w:rsidR="00B54C82" w:rsidRPr="00B54C82" w:rsidRDefault="00B54C82" w:rsidP="00B54C82">
            <w:pPr>
              <w:ind w:left="34" w:firstLine="23"/>
              <w:jc w:val="center"/>
              <w:rPr>
                <w:rFonts w:ascii="Times New Roman" w:eastAsia="Times New Roman" w:hAnsi="Times New Roman" w:cs="Times New Roman"/>
                <w:b/>
                <w:lang w:eastAsia="lt-LT"/>
              </w:rPr>
            </w:pPr>
            <w:r w:rsidRPr="00B54C82">
              <w:rPr>
                <w:rFonts w:ascii="Times New Roman" w:eastAsia="Times New Roman" w:hAnsi="Times New Roman" w:cs="Times New Roman"/>
                <w:b/>
                <w:lang w:eastAsia="lt-LT"/>
              </w:rPr>
              <w:t>3</w:t>
            </w:r>
          </w:p>
        </w:tc>
        <w:tc>
          <w:tcPr>
            <w:tcW w:w="1844" w:type="dxa"/>
            <w:tcBorders>
              <w:top w:val="single" w:sz="4" w:space="0" w:color="auto"/>
              <w:left w:val="single" w:sz="4" w:space="0" w:color="auto"/>
              <w:bottom w:val="single" w:sz="4" w:space="0" w:color="auto"/>
              <w:right w:val="single" w:sz="4" w:space="0" w:color="auto"/>
            </w:tcBorders>
            <w:vAlign w:val="center"/>
          </w:tcPr>
          <w:p w14:paraId="33B9DD1E" w14:textId="77777777" w:rsidR="00B54C82" w:rsidRPr="00B54C82" w:rsidRDefault="00B54C82" w:rsidP="00B54C82">
            <w:pPr>
              <w:ind w:left="34" w:firstLine="23"/>
              <w:jc w:val="center"/>
              <w:rPr>
                <w:rFonts w:ascii="Times New Roman" w:eastAsia="Times New Roman" w:hAnsi="Times New Roman" w:cs="Times New Roman"/>
                <w:b/>
                <w:lang w:eastAsia="lt-LT"/>
              </w:rPr>
            </w:pPr>
            <w:r w:rsidRPr="00B54C82">
              <w:rPr>
                <w:rFonts w:ascii="Times New Roman" w:eastAsia="Times New Roman" w:hAnsi="Times New Roman" w:cs="Times New Roman"/>
                <w:b/>
                <w:lang w:eastAsia="lt-LT"/>
              </w:rPr>
              <w:t>4</w:t>
            </w:r>
          </w:p>
        </w:tc>
        <w:tc>
          <w:tcPr>
            <w:tcW w:w="1701" w:type="dxa"/>
            <w:tcBorders>
              <w:top w:val="single" w:sz="4" w:space="0" w:color="auto"/>
              <w:left w:val="single" w:sz="4" w:space="0" w:color="auto"/>
              <w:bottom w:val="single" w:sz="4" w:space="0" w:color="auto"/>
              <w:right w:val="single" w:sz="4" w:space="0" w:color="auto"/>
            </w:tcBorders>
            <w:vAlign w:val="center"/>
          </w:tcPr>
          <w:p w14:paraId="7C6492AC" w14:textId="77777777" w:rsidR="00B54C82" w:rsidRPr="00B54C82" w:rsidRDefault="00B54C82" w:rsidP="00B54C82">
            <w:pPr>
              <w:ind w:left="34" w:firstLine="23"/>
              <w:jc w:val="center"/>
              <w:rPr>
                <w:rFonts w:ascii="Times New Roman" w:eastAsia="Times New Roman" w:hAnsi="Times New Roman" w:cs="Times New Roman"/>
                <w:b/>
                <w:lang w:eastAsia="lt-LT"/>
              </w:rPr>
            </w:pPr>
            <w:r w:rsidRPr="00B54C82">
              <w:rPr>
                <w:rFonts w:ascii="Times New Roman" w:eastAsia="Times New Roman" w:hAnsi="Times New Roman" w:cs="Times New Roman"/>
                <w:b/>
                <w:lang w:eastAsia="lt-LT"/>
              </w:rPr>
              <w:t>5</w:t>
            </w:r>
          </w:p>
        </w:tc>
        <w:tc>
          <w:tcPr>
            <w:tcW w:w="1701" w:type="dxa"/>
            <w:tcBorders>
              <w:top w:val="single" w:sz="4" w:space="0" w:color="auto"/>
              <w:left w:val="single" w:sz="4" w:space="0" w:color="auto"/>
              <w:bottom w:val="single" w:sz="4" w:space="0" w:color="auto"/>
              <w:right w:val="single" w:sz="4" w:space="0" w:color="auto"/>
            </w:tcBorders>
            <w:vAlign w:val="center"/>
          </w:tcPr>
          <w:p w14:paraId="395BDB54" w14:textId="77777777" w:rsidR="00B54C82" w:rsidRPr="00B54C82" w:rsidRDefault="00B54C82" w:rsidP="00B54C82">
            <w:pPr>
              <w:ind w:left="34" w:firstLine="23"/>
              <w:jc w:val="center"/>
              <w:rPr>
                <w:rFonts w:ascii="Times New Roman" w:eastAsia="Times New Roman" w:hAnsi="Times New Roman" w:cs="Times New Roman"/>
                <w:b/>
                <w:lang w:eastAsia="lt-LT"/>
              </w:rPr>
            </w:pPr>
            <w:r w:rsidRPr="00B54C82">
              <w:rPr>
                <w:rFonts w:ascii="Times New Roman" w:eastAsia="Times New Roman" w:hAnsi="Times New Roman" w:cs="Times New Roman"/>
                <w:b/>
                <w:lang w:eastAsia="lt-LT"/>
              </w:rPr>
              <w:t>6</w:t>
            </w:r>
          </w:p>
        </w:tc>
        <w:tc>
          <w:tcPr>
            <w:tcW w:w="3227" w:type="dxa"/>
            <w:tcBorders>
              <w:top w:val="single" w:sz="4" w:space="0" w:color="auto"/>
              <w:left w:val="single" w:sz="4" w:space="0" w:color="auto"/>
              <w:bottom w:val="single" w:sz="4" w:space="0" w:color="auto"/>
              <w:right w:val="single" w:sz="4" w:space="0" w:color="auto"/>
            </w:tcBorders>
            <w:vAlign w:val="center"/>
          </w:tcPr>
          <w:p w14:paraId="13F9EF53" w14:textId="77777777" w:rsidR="00B54C82" w:rsidRPr="00B54C82" w:rsidRDefault="00B54C82" w:rsidP="00B54C82">
            <w:pPr>
              <w:ind w:left="34" w:firstLine="23"/>
              <w:jc w:val="center"/>
              <w:rPr>
                <w:rFonts w:ascii="Times New Roman" w:eastAsia="Times New Roman" w:hAnsi="Times New Roman" w:cs="Times New Roman"/>
                <w:b/>
                <w:lang w:eastAsia="lt-LT"/>
              </w:rPr>
            </w:pPr>
            <w:r w:rsidRPr="00B54C82">
              <w:rPr>
                <w:rFonts w:ascii="Times New Roman" w:eastAsia="Times New Roman" w:hAnsi="Times New Roman" w:cs="Times New Roman"/>
                <w:b/>
                <w:lang w:eastAsia="lt-LT"/>
              </w:rPr>
              <w:t>7</w:t>
            </w:r>
          </w:p>
        </w:tc>
      </w:tr>
      <w:tr w:rsidR="00B54C82" w:rsidRPr="00B54C82" w14:paraId="204EDE87" w14:textId="77777777" w:rsidTr="00C77ABC">
        <w:tc>
          <w:tcPr>
            <w:tcW w:w="1985" w:type="dxa"/>
            <w:vMerge w:val="restart"/>
            <w:tcBorders>
              <w:top w:val="single" w:sz="4" w:space="0" w:color="auto"/>
              <w:left w:val="single" w:sz="4" w:space="0" w:color="auto"/>
              <w:right w:val="single" w:sz="4" w:space="0" w:color="auto"/>
            </w:tcBorders>
            <w:vAlign w:val="center"/>
          </w:tcPr>
          <w:p w14:paraId="33ACB5B9" w14:textId="77777777" w:rsidR="00B54C82" w:rsidRPr="00B54C82" w:rsidRDefault="00B54C82" w:rsidP="00B54C82">
            <w:pPr>
              <w:snapToGrid w:val="0"/>
              <w:jc w:val="center"/>
              <w:rPr>
                <w:rFonts w:ascii="Times New Roman" w:eastAsia="Times New Roman" w:hAnsi="Times New Roman" w:cs="Times New Roman"/>
                <w:lang w:eastAsia="lt-LT"/>
              </w:rPr>
            </w:pPr>
            <w:proofErr w:type="spellStart"/>
            <w:r w:rsidRPr="00B54C82">
              <w:rPr>
                <w:rFonts w:ascii="Times New Roman" w:eastAsia="Times New Roman" w:hAnsi="Times New Roman" w:cs="Times New Roman"/>
                <w:lang w:eastAsia="lt-LT"/>
              </w:rPr>
              <w:t>Kogeneracinis</w:t>
            </w:r>
            <w:proofErr w:type="spellEnd"/>
            <w:r w:rsidRPr="00B54C82">
              <w:rPr>
                <w:rFonts w:ascii="Times New Roman" w:eastAsia="Times New Roman" w:hAnsi="Times New Roman" w:cs="Times New Roman"/>
                <w:lang w:eastAsia="lt-LT"/>
              </w:rPr>
              <w:t xml:space="preserve"> įrenginys</w:t>
            </w:r>
          </w:p>
        </w:tc>
        <w:tc>
          <w:tcPr>
            <w:tcW w:w="1559" w:type="dxa"/>
            <w:gridSpan w:val="2"/>
            <w:vMerge w:val="restart"/>
            <w:tcBorders>
              <w:top w:val="single" w:sz="4" w:space="0" w:color="auto"/>
              <w:left w:val="single" w:sz="4" w:space="0" w:color="auto"/>
              <w:right w:val="single" w:sz="4" w:space="0" w:color="auto"/>
            </w:tcBorders>
            <w:vAlign w:val="center"/>
          </w:tcPr>
          <w:p w14:paraId="03C44510" w14:textId="77777777" w:rsidR="00B54C82" w:rsidRPr="00B54C82" w:rsidRDefault="00B54C82" w:rsidP="00B54C82">
            <w:pPr>
              <w:ind w:firstLine="23"/>
              <w:jc w:val="center"/>
              <w:rPr>
                <w:rFonts w:ascii="Times New Roman" w:eastAsia="Times New Roman" w:hAnsi="Times New Roman" w:cs="Times New Roman"/>
                <w:lang w:eastAsia="lt-LT"/>
              </w:rPr>
            </w:pPr>
            <w:r w:rsidRPr="00B54C82">
              <w:rPr>
                <w:rFonts w:ascii="Times New Roman" w:eastAsia="Times New Roman" w:hAnsi="Times New Roman" w:cs="Times New Roman"/>
                <w:lang w:eastAsia="lt-LT"/>
              </w:rPr>
              <w:t>001</w:t>
            </w:r>
          </w:p>
        </w:tc>
        <w:tc>
          <w:tcPr>
            <w:tcW w:w="2692" w:type="dxa"/>
            <w:tcBorders>
              <w:top w:val="single" w:sz="4" w:space="0" w:color="auto"/>
              <w:left w:val="single" w:sz="4" w:space="0" w:color="auto"/>
              <w:bottom w:val="single" w:sz="4" w:space="0" w:color="auto"/>
              <w:right w:val="single" w:sz="4" w:space="0" w:color="auto"/>
            </w:tcBorders>
            <w:vAlign w:val="center"/>
          </w:tcPr>
          <w:p w14:paraId="1B9A3BE6" w14:textId="77777777" w:rsidR="00B54C82" w:rsidRPr="00B54C82" w:rsidRDefault="00B54C82" w:rsidP="00B54C82">
            <w:pPr>
              <w:ind w:firstLine="23"/>
              <w:rPr>
                <w:rFonts w:ascii="Times New Roman" w:eastAsia="Times New Roman" w:hAnsi="Times New Roman" w:cs="Times New Roman"/>
                <w:lang w:eastAsia="lt-LT"/>
              </w:rPr>
            </w:pPr>
            <w:r w:rsidRPr="00B54C82">
              <w:rPr>
                <w:rFonts w:ascii="Times New Roman" w:eastAsia="Times New Roman" w:hAnsi="Times New Roman" w:cs="Times New Roman"/>
                <w:lang w:eastAsia="lt-LT"/>
              </w:rPr>
              <w:t xml:space="preserve">Anglies </w:t>
            </w:r>
            <w:proofErr w:type="spellStart"/>
            <w:r w:rsidRPr="00B54C82">
              <w:rPr>
                <w:rFonts w:ascii="Times New Roman" w:eastAsia="Times New Roman" w:hAnsi="Times New Roman" w:cs="Times New Roman"/>
                <w:lang w:eastAsia="lt-LT"/>
              </w:rPr>
              <w:t>monoksidas</w:t>
            </w:r>
            <w:proofErr w:type="spellEnd"/>
            <w:r w:rsidRPr="00B54C82">
              <w:rPr>
                <w:rFonts w:ascii="Times New Roman" w:eastAsia="Times New Roman" w:hAnsi="Times New Roman" w:cs="Times New Roman"/>
                <w:lang w:eastAsia="lt-LT"/>
              </w:rPr>
              <w:t xml:space="preserve"> (A)</w:t>
            </w:r>
          </w:p>
        </w:tc>
        <w:tc>
          <w:tcPr>
            <w:tcW w:w="1844" w:type="dxa"/>
            <w:tcBorders>
              <w:top w:val="single" w:sz="4" w:space="0" w:color="auto"/>
              <w:left w:val="single" w:sz="4" w:space="0" w:color="auto"/>
              <w:bottom w:val="single" w:sz="4" w:space="0" w:color="auto"/>
              <w:right w:val="single" w:sz="4" w:space="0" w:color="auto"/>
            </w:tcBorders>
            <w:vAlign w:val="center"/>
          </w:tcPr>
          <w:p w14:paraId="06F8AC2B" w14:textId="77777777" w:rsidR="00B54C82" w:rsidRPr="00B54C82" w:rsidRDefault="00B54C82" w:rsidP="00B54C82">
            <w:pPr>
              <w:ind w:firstLine="23"/>
              <w:jc w:val="center"/>
              <w:rPr>
                <w:rFonts w:ascii="Times New Roman" w:eastAsia="Times New Roman" w:hAnsi="Times New Roman" w:cs="Times New Roman"/>
                <w:lang w:eastAsia="lt-LT"/>
              </w:rPr>
            </w:pPr>
            <w:r w:rsidRPr="00B54C82">
              <w:rPr>
                <w:rFonts w:ascii="Times New Roman" w:eastAsia="Times New Roman" w:hAnsi="Times New Roman" w:cs="Times New Roman"/>
                <w:lang w:eastAsia="lt-LT"/>
              </w:rPr>
              <w:t>177</w:t>
            </w:r>
          </w:p>
        </w:tc>
        <w:tc>
          <w:tcPr>
            <w:tcW w:w="1701" w:type="dxa"/>
            <w:tcBorders>
              <w:top w:val="single" w:sz="4" w:space="0" w:color="auto"/>
              <w:left w:val="single" w:sz="4" w:space="0" w:color="auto"/>
              <w:bottom w:val="single" w:sz="4" w:space="0" w:color="auto"/>
              <w:right w:val="single" w:sz="4" w:space="0" w:color="auto"/>
            </w:tcBorders>
            <w:vAlign w:val="center"/>
          </w:tcPr>
          <w:p w14:paraId="0CF19749" w14:textId="77777777" w:rsidR="00B54C82" w:rsidRPr="00B54C82" w:rsidRDefault="00B54C82" w:rsidP="00B54C82">
            <w:pPr>
              <w:suppressLineNumbers/>
              <w:suppressAutoHyphens/>
              <w:snapToGrid w:val="0"/>
              <w:jc w:val="center"/>
              <w:rPr>
                <w:rFonts w:ascii="Times New Roman" w:eastAsia="Times New Roman" w:hAnsi="Times New Roman" w:cs="Times New Roman"/>
                <w:lang w:eastAsia="ar-SA"/>
              </w:rPr>
            </w:pPr>
            <w:r w:rsidRPr="00B54C82">
              <w:rPr>
                <w:rFonts w:ascii="Times New Roman" w:eastAsia="Times New Roman" w:hAnsi="Times New Roman" w:cs="Times New Roman"/>
                <w:lang w:eastAsia="ar-SA"/>
              </w:rPr>
              <w:t>g/s</w:t>
            </w:r>
          </w:p>
        </w:tc>
        <w:tc>
          <w:tcPr>
            <w:tcW w:w="1701" w:type="dxa"/>
            <w:tcBorders>
              <w:top w:val="single" w:sz="4" w:space="0" w:color="auto"/>
              <w:left w:val="single" w:sz="4" w:space="0" w:color="auto"/>
              <w:bottom w:val="single" w:sz="4" w:space="0" w:color="auto"/>
              <w:right w:val="single" w:sz="4" w:space="0" w:color="auto"/>
            </w:tcBorders>
            <w:vAlign w:val="center"/>
          </w:tcPr>
          <w:p w14:paraId="2B457EB2" w14:textId="77777777" w:rsidR="00B54C82" w:rsidRPr="00B54C82" w:rsidRDefault="00B54C82" w:rsidP="00B54C82">
            <w:pPr>
              <w:jc w:val="center"/>
              <w:rPr>
                <w:rFonts w:ascii="Times New Roman" w:eastAsia="Times New Roman" w:hAnsi="Times New Roman" w:cs="Times New Roman"/>
                <w:lang w:eastAsia="lt-LT"/>
              </w:rPr>
            </w:pPr>
            <w:r w:rsidRPr="00B54C82">
              <w:rPr>
                <w:rFonts w:ascii="Times New Roman" w:eastAsia="Times New Roman" w:hAnsi="Times New Roman" w:cs="Times New Roman"/>
                <w:lang w:eastAsia="lt-LT"/>
              </w:rPr>
              <w:t>1,15000</w:t>
            </w:r>
          </w:p>
        </w:tc>
        <w:tc>
          <w:tcPr>
            <w:tcW w:w="3227" w:type="dxa"/>
            <w:tcBorders>
              <w:top w:val="single" w:sz="4" w:space="0" w:color="auto"/>
              <w:left w:val="single" w:sz="4" w:space="0" w:color="auto"/>
              <w:bottom w:val="single" w:sz="4" w:space="0" w:color="auto"/>
              <w:right w:val="single" w:sz="4" w:space="0" w:color="auto"/>
            </w:tcBorders>
            <w:vAlign w:val="center"/>
          </w:tcPr>
          <w:p w14:paraId="241A4ED4" w14:textId="77777777" w:rsidR="00B54C82" w:rsidRPr="00B54C82" w:rsidRDefault="00B54C82" w:rsidP="00B54C82">
            <w:pPr>
              <w:jc w:val="center"/>
              <w:rPr>
                <w:rFonts w:ascii="Times New Roman" w:eastAsia="Times New Roman" w:hAnsi="Times New Roman" w:cs="Times New Roman"/>
                <w:lang w:eastAsia="lt-LT"/>
              </w:rPr>
            </w:pPr>
            <w:r w:rsidRPr="00B54C82">
              <w:rPr>
                <w:rFonts w:ascii="Times New Roman" w:eastAsia="Times New Roman" w:hAnsi="Times New Roman" w:cs="Times New Roman"/>
                <w:lang w:eastAsia="lt-LT"/>
              </w:rPr>
              <w:t>3,97</w:t>
            </w:r>
          </w:p>
        </w:tc>
      </w:tr>
      <w:tr w:rsidR="00B54C82" w:rsidRPr="00B54C82" w14:paraId="274B217B" w14:textId="77777777" w:rsidTr="00C77ABC">
        <w:tc>
          <w:tcPr>
            <w:tcW w:w="1985" w:type="dxa"/>
            <w:vMerge/>
            <w:tcBorders>
              <w:left w:val="single" w:sz="4" w:space="0" w:color="auto"/>
              <w:right w:val="single" w:sz="4" w:space="0" w:color="auto"/>
            </w:tcBorders>
            <w:vAlign w:val="center"/>
          </w:tcPr>
          <w:p w14:paraId="0CBBADC6" w14:textId="77777777" w:rsidR="00B54C82" w:rsidRPr="00B54C82" w:rsidRDefault="00B54C82" w:rsidP="00B54C82">
            <w:pPr>
              <w:snapToGrid w:val="0"/>
              <w:jc w:val="center"/>
              <w:rPr>
                <w:rFonts w:ascii="Times New Roman" w:eastAsia="Times New Roman" w:hAnsi="Times New Roman" w:cs="Times New Roman"/>
                <w:lang w:eastAsia="lt-LT"/>
              </w:rPr>
            </w:pPr>
          </w:p>
        </w:tc>
        <w:tc>
          <w:tcPr>
            <w:tcW w:w="1559" w:type="dxa"/>
            <w:gridSpan w:val="2"/>
            <w:vMerge/>
            <w:tcBorders>
              <w:left w:val="single" w:sz="4" w:space="0" w:color="auto"/>
              <w:right w:val="single" w:sz="4" w:space="0" w:color="auto"/>
            </w:tcBorders>
            <w:vAlign w:val="center"/>
          </w:tcPr>
          <w:p w14:paraId="17063869" w14:textId="77777777" w:rsidR="00B54C82" w:rsidRPr="00B54C82" w:rsidRDefault="00B54C82" w:rsidP="00B54C82">
            <w:pPr>
              <w:ind w:firstLine="23"/>
              <w:jc w:val="center"/>
              <w:rPr>
                <w:rFonts w:ascii="Times New Roman" w:eastAsia="Times New Roman" w:hAnsi="Times New Roman" w:cs="Times New Roman"/>
                <w:lang w:eastAsia="lt-LT"/>
              </w:rPr>
            </w:pPr>
          </w:p>
        </w:tc>
        <w:tc>
          <w:tcPr>
            <w:tcW w:w="2692" w:type="dxa"/>
            <w:tcBorders>
              <w:top w:val="single" w:sz="4" w:space="0" w:color="auto"/>
              <w:left w:val="single" w:sz="4" w:space="0" w:color="auto"/>
              <w:bottom w:val="single" w:sz="4" w:space="0" w:color="auto"/>
              <w:right w:val="single" w:sz="4" w:space="0" w:color="auto"/>
            </w:tcBorders>
            <w:vAlign w:val="center"/>
          </w:tcPr>
          <w:p w14:paraId="64AEBF74" w14:textId="77777777" w:rsidR="00B54C82" w:rsidRPr="00B54C82" w:rsidRDefault="00B54C82" w:rsidP="00B54C82">
            <w:pPr>
              <w:ind w:firstLine="23"/>
              <w:rPr>
                <w:rFonts w:ascii="Times New Roman" w:eastAsia="Times New Roman" w:hAnsi="Times New Roman" w:cs="Times New Roman"/>
                <w:lang w:eastAsia="lt-LT"/>
              </w:rPr>
            </w:pPr>
            <w:r w:rsidRPr="00B54C82">
              <w:rPr>
                <w:rFonts w:ascii="Times New Roman" w:eastAsia="Times New Roman" w:hAnsi="Times New Roman" w:cs="Times New Roman"/>
                <w:lang w:eastAsia="lt-LT"/>
              </w:rPr>
              <w:t>Azoto oksidai (A)</w:t>
            </w:r>
          </w:p>
        </w:tc>
        <w:tc>
          <w:tcPr>
            <w:tcW w:w="1844" w:type="dxa"/>
            <w:tcBorders>
              <w:top w:val="single" w:sz="4" w:space="0" w:color="auto"/>
              <w:left w:val="single" w:sz="4" w:space="0" w:color="auto"/>
              <w:bottom w:val="single" w:sz="4" w:space="0" w:color="auto"/>
              <w:right w:val="single" w:sz="4" w:space="0" w:color="auto"/>
            </w:tcBorders>
            <w:vAlign w:val="center"/>
          </w:tcPr>
          <w:p w14:paraId="1EF39E88" w14:textId="77777777" w:rsidR="00B54C82" w:rsidRPr="00B54C82" w:rsidRDefault="00B54C82" w:rsidP="00B54C82">
            <w:pPr>
              <w:ind w:firstLine="23"/>
              <w:jc w:val="center"/>
              <w:rPr>
                <w:rFonts w:ascii="Times New Roman" w:eastAsia="Times New Roman" w:hAnsi="Times New Roman" w:cs="Times New Roman"/>
                <w:lang w:eastAsia="lt-LT"/>
              </w:rPr>
            </w:pPr>
            <w:r w:rsidRPr="00B54C82">
              <w:rPr>
                <w:rFonts w:ascii="Times New Roman" w:eastAsia="Times New Roman" w:hAnsi="Times New Roman" w:cs="Times New Roman"/>
                <w:lang w:eastAsia="lt-LT"/>
              </w:rPr>
              <w:t>250</w:t>
            </w:r>
          </w:p>
        </w:tc>
        <w:tc>
          <w:tcPr>
            <w:tcW w:w="1701" w:type="dxa"/>
            <w:tcBorders>
              <w:top w:val="single" w:sz="4" w:space="0" w:color="auto"/>
              <w:left w:val="single" w:sz="4" w:space="0" w:color="auto"/>
              <w:bottom w:val="single" w:sz="4" w:space="0" w:color="auto"/>
              <w:right w:val="single" w:sz="4" w:space="0" w:color="auto"/>
            </w:tcBorders>
            <w:vAlign w:val="center"/>
          </w:tcPr>
          <w:p w14:paraId="031595A3" w14:textId="77777777" w:rsidR="00B54C82" w:rsidRPr="00B54C82" w:rsidRDefault="00B54C82" w:rsidP="00B54C82">
            <w:pPr>
              <w:suppressLineNumbers/>
              <w:suppressAutoHyphens/>
              <w:snapToGrid w:val="0"/>
              <w:jc w:val="center"/>
              <w:rPr>
                <w:rFonts w:ascii="Times New Roman" w:eastAsia="Times New Roman" w:hAnsi="Times New Roman" w:cs="Times New Roman"/>
                <w:lang w:eastAsia="ar-SA"/>
              </w:rPr>
            </w:pPr>
            <w:r w:rsidRPr="00B54C82">
              <w:rPr>
                <w:rFonts w:ascii="Times New Roman" w:eastAsia="Times New Roman" w:hAnsi="Times New Roman" w:cs="Times New Roman"/>
                <w:lang w:eastAsia="ar-SA"/>
              </w:rPr>
              <w:t>g/s</w:t>
            </w:r>
          </w:p>
        </w:tc>
        <w:tc>
          <w:tcPr>
            <w:tcW w:w="1701" w:type="dxa"/>
            <w:tcBorders>
              <w:top w:val="single" w:sz="4" w:space="0" w:color="auto"/>
              <w:left w:val="single" w:sz="4" w:space="0" w:color="auto"/>
              <w:bottom w:val="single" w:sz="4" w:space="0" w:color="auto"/>
              <w:right w:val="single" w:sz="4" w:space="0" w:color="auto"/>
            </w:tcBorders>
            <w:vAlign w:val="center"/>
          </w:tcPr>
          <w:p w14:paraId="6E1A339A" w14:textId="77777777" w:rsidR="00B54C82" w:rsidRPr="00B54C82" w:rsidRDefault="00B54C82" w:rsidP="00B54C82">
            <w:pPr>
              <w:jc w:val="center"/>
              <w:rPr>
                <w:rFonts w:ascii="Times New Roman" w:eastAsia="Times New Roman" w:hAnsi="Times New Roman" w:cs="Times New Roman"/>
                <w:lang w:eastAsia="lt-LT"/>
              </w:rPr>
            </w:pPr>
            <w:r w:rsidRPr="00B54C82">
              <w:rPr>
                <w:rFonts w:ascii="Times New Roman" w:eastAsia="Times New Roman" w:hAnsi="Times New Roman" w:cs="Times New Roman"/>
                <w:lang w:eastAsia="lt-LT"/>
              </w:rPr>
              <w:t>0,57500</w:t>
            </w:r>
          </w:p>
        </w:tc>
        <w:tc>
          <w:tcPr>
            <w:tcW w:w="3227" w:type="dxa"/>
            <w:tcBorders>
              <w:top w:val="single" w:sz="4" w:space="0" w:color="auto"/>
              <w:left w:val="single" w:sz="4" w:space="0" w:color="auto"/>
              <w:bottom w:val="single" w:sz="4" w:space="0" w:color="auto"/>
              <w:right w:val="single" w:sz="4" w:space="0" w:color="auto"/>
            </w:tcBorders>
            <w:vAlign w:val="center"/>
          </w:tcPr>
          <w:p w14:paraId="7E3A8D49" w14:textId="77777777" w:rsidR="00B54C82" w:rsidRPr="00B54C82" w:rsidRDefault="00B54C82" w:rsidP="00B54C82">
            <w:pPr>
              <w:jc w:val="center"/>
              <w:rPr>
                <w:rFonts w:ascii="Times New Roman" w:eastAsia="Times New Roman" w:hAnsi="Times New Roman" w:cs="Times New Roman"/>
                <w:lang w:eastAsia="lt-LT"/>
              </w:rPr>
            </w:pPr>
            <w:r w:rsidRPr="00B54C82">
              <w:rPr>
                <w:rFonts w:ascii="Times New Roman" w:eastAsia="Times New Roman" w:hAnsi="Times New Roman" w:cs="Times New Roman"/>
                <w:lang w:eastAsia="lt-LT"/>
              </w:rPr>
              <w:t>9,57</w:t>
            </w:r>
          </w:p>
        </w:tc>
      </w:tr>
      <w:tr w:rsidR="00B54C82" w:rsidRPr="00B54C82" w14:paraId="4AFA08EF" w14:textId="77777777" w:rsidTr="00C77ABC">
        <w:tc>
          <w:tcPr>
            <w:tcW w:w="1985" w:type="dxa"/>
            <w:vMerge/>
            <w:tcBorders>
              <w:left w:val="single" w:sz="4" w:space="0" w:color="auto"/>
              <w:right w:val="single" w:sz="4" w:space="0" w:color="auto"/>
            </w:tcBorders>
            <w:vAlign w:val="center"/>
          </w:tcPr>
          <w:p w14:paraId="08503E2F" w14:textId="77777777" w:rsidR="00B54C82" w:rsidRPr="00B54C82" w:rsidRDefault="00B54C82" w:rsidP="00B54C82">
            <w:pPr>
              <w:snapToGrid w:val="0"/>
              <w:jc w:val="center"/>
              <w:rPr>
                <w:rFonts w:ascii="Times New Roman" w:eastAsia="Times New Roman" w:hAnsi="Times New Roman" w:cs="Times New Roman"/>
                <w:lang w:eastAsia="lt-LT"/>
              </w:rPr>
            </w:pPr>
          </w:p>
        </w:tc>
        <w:tc>
          <w:tcPr>
            <w:tcW w:w="1559" w:type="dxa"/>
            <w:gridSpan w:val="2"/>
            <w:vMerge/>
            <w:tcBorders>
              <w:left w:val="single" w:sz="4" w:space="0" w:color="auto"/>
              <w:right w:val="single" w:sz="4" w:space="0" w:color="auto"/>
            </w:tcBorders>
            <w:vAlign w:val="center"/>
          </w:tcPr>
          <w:p w14:paraId="096E4407" w14:textId="77777777" w:rsidR="00B54C82" w:rsidRPr="00B54C82" w:rsidRDefault="00B54C82" w:rsidP="00B54C82">
            <w:pPr>
              <w:ind w:firstLine="23"/>
              <w:jc w:val="center"/>
              <w:rPr>
                <w:rFonts w:ascii="Times New Roman" w:eastAsia="Times New Roman" w:hAnsi="Times New Roman" w:cs="Times New Roman"/>
                <w:lang w:eastAsia="lt-LT"/>
              </w:rPr>
            </w:pPr>
          </w:p>
        </w:tc>
        <w:tc>
          <w:tcPr>
            <w:tcW w:w="2692" w:type="dxa"/>
            <w:tcBorders>
              <w:top w:val="single" w:sz="4" w:space="0" w:color="auto"/>
              <w:left w:val="single" w:sz="4" w:space="0" w:color="auto"/>
              <w:bottom w:val="single" w:sz="4" w:space="0" w:color="auto"/>
              <w:right w:val="single" w:sz="4" w:space="0" w:color="auto"/>
            </w:tcBorders>
            <w:vAlign w:val="center"/>
          </w:tcPr>
          <w:p w14:paraId="663487CC" w14:textId="77777777" w:rsidR="00B54C82" w:rsidRPr="00B54C82" w:rsidRDefault="00B54C82" w:rsidP="00B54C82">
            <w:pPr>
              <w:ind w:firstLine="23"/>
              <w:rPr>
                <w:rFonts w:ascii="Times New Roman" w:eastAsia="Times New Roman" w:hAnsi="Times New Roman" w:cs="Times New Roman"/>
                <w:lang w:eastAsia="lt-LT"/>
              </w:rPr>
            </w:pPr>
            <w:r w:rsidRPr="00B54C82">
              <w:rPr>
                <w:rFonts w:ascii="Times New Roman" w:eastAsia="Times New Roman" w:hAnsi="Times New Roman" w:cs="Times New Roman"/>
                <w:lang w:eastAsia="lt-LT"/>
              </w:rPr>
              <w:t>Sieros dioksidas (A)</w:t>
            </w:r>
          </w:p>
        </w:tc>
        <w:tc>
          <w:tcPr>
            <w:tcW w:w="1844" w:type="dxa"/>
            <w:tcBorders>
              <w:top w:val="single" w:sz="4" w:space="0" w:color="auto"/>
              <w:left w:val="single" w:sz="4" w:space="0" w:color="auto"/>
              <w:bottom w:val="single" w:sz="4" w:space="0" w:color="auto"/>
              <w:right w:val="single" w:sz="4" w:space="0" w:color="auto"/>
            </w:tcBorders>
            <w:vAlign w:val="center"/>
          </w:tcPr>
          <w:p w14:paraId="084A935A" w14:textId="77777777" w:rsidR="00B54C82" w:rsidRPr="00B54C82" w:rsidRDefault="00B54C82" w:rsidP="00B54C82">
            <w:pPr>
              <w:ind w:firstLine="23"/>
              <w:jc w:val="center"/>
              <w:rPr>
                <w:rFonts w:ascii="Times New Roman" w:eastAsia="Times New Roman" w:hAnsi="Times New Roman" w:cs="Times New Roman"/>
                <w:lang w:eastAsia="lt-LT"/>
              </w:rPr>
            </w:pPr>
            <w:r w:rsidRPr="00B54C82">
              <w:rPr>
                <w:rFonts w:ascii="Times New Roman" w:eastAsia="Times New Roman" w:hAnsi="Times New Roman" w:cs="Times New Roman"/>
                <w:lang w:eastAsia="lt-LT"/>
              </w:rPr>
              <w:t>1753</w:t>
            </w:r>
          </w:p>
        </w:tc>
        <w:tc>
          <w:tcPr>
            <w:tcW w:w="1701" w:type="dxa"/>
            <w:tcBorders>
              <w:top w:val="single" w:sz="4" w:space="0" w:color="auto"/>
              <w:left w:val="single" w:sz="4" w:space="0" w:color="auto"/>
              <w:bottom w:val="single" w:sz="4" w:space="0" w:color="auto"/>
              <w:right w:val="single" w:sz="4" w:space="0" w:color="auto"/>
            </w:tcBorders>
          </w:tcPr>
          <w:p w14:paraId="300388F0" w14:textId="77777777" w:rsidR="00B54C82" w:rsidRPr="00B54C82" w:rsidRDefault="00B54C82" w:rsidP="00B54C82">
            <w:pPr>
              <w:jc w:val="center"/>
              <w:rPr>
                <w:rFonts w:ascii="Times New Roman" w:eastAsia="Times New Roman" w:hAnsi="Times New Roman" w:cs="Times New Roman"/>
                <w:lang w:eastAsia="lt-LT"/>
              </w:rPr>
            </w:pPr>
            <w:r w:rsidRPr="00B54C82">
              <w:rPr>
                <w:rFonts w:ascii="Times New Roman" w:eastAsia="Times New Roman" w:hAnsi="Times New Roman" w:cs="Times New Roman"/>
                <w:lang w:eastAsia="lt-LT"/>
              </w:rPr>
              <w:t>g/s</w:t>
            </w:r>
          </w:p>
        </w:tc>
        <w:tc>
          <w:tcPr>
            <w:tcW w:w="1701" w:type="dxa"/>
            <w:tcBorders>
              <w:top w:val="single" w:sz="4" w:space="0" w:color="auto"/>
              <w:left w:val="single" w:sz="4" w:space="0" w:color="auto"/>
              <w:bottom w:val="single" w:sz="4" w:space="0" w:color="auto"/>
              <w:right w:val="single" w:sz="4" w:space="0" w:color="auto"/>
            </w:tcBorders>
            <w:vAlign w:val="center"/>
          </w:tcPr>
          <w:p w14:paraId="12A91D3B" w14:textId="77777777" w:rsidR="00B54C82" w:rsidRPr="00B54C82" w:rsidRDefault="00B54C82" w:rsidP="00B54C82">
            <w:pPr>
              <w:jc w:val="center"/>
              <w:rPr>
                <w:rFonts w:ascii="Times New Roman" w:eastAsia="Times New Roman" w:hAnsi="Times New Roman" w:cs="Times New Roman"/>
                <w:lang w:eastAsia="lt-LT"/>
              </w:rPr>
            </w:pPr>
            <w:r w:rsidRPr="00B54C82">
              <w:rPr>
                <w:rFonts w:ascii="Times New Roman" w:eastAsia="Times New Roman" w:hAnsi="Times New Roman" w:cs="Times New Roman"/>
                <w:lang w:eastAsia="lt-LT"/>
              </w:rPr>
              <w:t>0,00200</w:t>
            </w:r>
          </w:p>
        </w:tc>
        <w:tc>
          <w:tcPr>
            <w:tcW w:w="3227" w:type="dxa"/>
            <w:tcBorders>
              <w:top w:val="single" w:sz="4" w:space="0" w:color="auto"/>
              <w:left w:val="single" w:sz="4" w:space="0" w:color="auto"/>
              <w:bottom w:val="single" w:sz="4" w:space="0" w:color="auto"/>
              <w:right w:val="single" w:sz="4" w:space="0" w:color="auto"/>
            </w:tcBorders>
            <w:vAlign w:val="center"/>
          </w:tcPr>
          <w:p w14:paraId="7CD32331" w14:textId="77777777" w:rsidR="00B54C82" w:rsidRPr="00B54C82" w:rsidRDefault="00B54C82" w:rsidP="00B54C82">
            <w:pPr>
              <w:jc w:val="center"/>
              <w:rPr>
                <w:rFonts w:ascii="Times New Roman" w:eastAsia="Times New Roman" w:hAnsi="Times New Roman" w:cs="Times New Roman"/>
                <w:lang w:eastAsia="lt-LT"/>
              </w:rPr>
            </w:pPr>
            <w:r w:rsidRPr="00B54C82">
              <w:rPr>
                <w:rFonts w:ascii="Times New Roman" w:eastAsia="Times New Roman" w:hAnsi="Times New Roman" w:cs="Times New Roman"/>
                <w:lang w:eastAsia="lt-LT"/>
              </w:rPr>
              <w:t>0,04</w:t>
            </w:r>
          </w:p>
        </w:tc>
      </w:tr>
      <w:tr w:rsidR="00B54C82" w:rsidRPr="00B54C82" w14:paraId="59D73616" w14:textId="77777777" w:rsidTr="00C77ABC">
        <w:tc>
          <w:tcPr>
            <w:tcW w:w="1985" w:type="dxa"/>
            <w:vMerge/>
            <w:tcBorders>
              <w:left w:val="single" w:sz="4" w:space="0" w:color="auto"/>
              <w:bottom w:val="single" w:sz="4" w:space="0" w:color="auto"/>
              <w:right w:val="single" w:sz="4" w:space="0" w:color="auto"/>
            </w:tcBorders>
            <w:vAlign w:val="center"/>
          </w:tcPr>
          <w:p w14:paraId="753595A8" w14:textId="77777777" w:rsidR="00B54C82" w:rsidRPr="00B54C82" w:rsidRDefault="00B54C82" w:rsidP="00B54C82">
            <w:pPr>
              <w:snapToGrid w:val="0"/>
              <w:jc w:val="center"/>
              <w:rPr>
                <w:rFonts w:ascii="Times New Roman" w:eastAsia="Times New Roman" w:hAnsi="Times New Roman" w:cs="Times New Roman"/>
                <w:lang w:eastAsia="lt-LT"/>
              </w:rPr>
            </w:pPr>
          </w:p>
        </w:tc>
        <w:tc>
          <w:tcPr>
            <w:tcW w:w="1559" w:type="dxa"/>
            <w:gridSpan w:val="2"/>
            <w:vMerge/>
            <w:tcBorders>
              <w:left w:val="single" w:sz="4" w:space="0" w:color="auto"/>
              <w:bottom w:val="single" w:sz="4" w:space="0" w:color="auto"/>
              <w:right w:val="single" w:sz="4" w:space="0" w:color="auto"/>
            </w:tcBorders>
            <w:vAlign w:val="center"/>
          </w:tcPr>
          <w:p w14:paraId="23BB5042" w14:textId="77777777" w:rsidR="00B54C82" w:rsidRPr="00B54C82" w:rsidRDefault="00B54C82" w:rsidP="00B54C82">
            <w:pPr>
              <w:ind w:firstLine="23"/>
              <w:jc w:val="center"/>
              <w:rPr>
                <w:rFonts w:ascii="Times New Roman" w:eastAsia="Times New Roman" w:hAnsi="Times New Roman" w:cs="Times New Roman"/>
                <w:lang w:eastAsia="lt-LT"/>
              </w:rPr>
            </w:pPr>
          </w:p>
        </w:tc>
        <w:tc>
          <w:tcPr>
            <w:tcW w:w="2692" w:type="dxa"/>
            <w:tcBorders>
              <w:top w:val="single" w:sz="4" w:space="0" w:color="auto"/>
              <w:left w:val="single" w:sz="4" w:space="0" w:color="auto"/>
              <w:bottom w:val="single" w:sz="4" w:space="0" w:color="auto"/>
              <w:right w:val="single" w:sz="4" w:space="0" w:color="auto"/>
            </w:tcBorders>
            <w:vAlign w:val="center"/>
          </w:tcPr>
          <w:p w14:paraId="6402C220" w14:textId="77777777" w:rsidR="00B54C82" w:rsidRPr="00B54C82" w:rsidRDefault="00B54C82" w:rsidP="00B54C82">
            <w:pPr>
              <w:ind w:firstLine="23"/>
              <w:rPr>
                <w:rFonts w:ascii="Times New Roman" w:eastAsia="Times New Roman" w:hAnsi="Times New Roman" w:cs="Times New Roman"/>
                <w:lang w:eastAsia="lt-LT"/>
              </w:rPr>
            </w:pPr>
            <w:r w:rsidRPr="00B54C82">
              <w:rPr>
                <w:rFonts w:ascii="Times New Roman" w:eastAsia="Times New Roman" w:hAnsi="Times New Roman" w:cs="Times New Roman"/>
                <w:lang w:eastAsia="lt-LT"/>
              </w:rPr>
              <w:t>LOJ</w:t>
            </w:r>
          </w:p>
        </w:tc>
        <w:tc>
          <w:tcPr>
            <w:tcW w:w="1844" w:type="dxa"/>
            <w:tcBorders>
              <w:top w:val="single" w:sz="4" w:space="0" w:color="auto"/>
              <w:left w:val="single" w:sz="4" w:space="0" w:color="auto"/>
              <w:bottom w:val="single" w:sz="4" w:space="0" w:color="auto"/>
              <w:right w:val="single" w:sz="4" w:space="0" w:color="auto"/>
            </w:tcBorders>
            <w:vAlign w:val="center"/>
          </w:tcPr>
          <w:p w14:paraId="58DE30C5" w14:textId="77777777" w:rsidR="00B54C82" w:rsidRPr="00B54C82" w:rsidRDefault="00B54C82" w:rsidP="00B54C82">
            <w:pPr>
              <w:ind w:firstLine="23"/>
              <w:jc w:val="center"/>
              <w:rPr>
                <w:rFonts w:ascii="Times New Roman" w:eastAsia="Times New Roman" w:hAnsi="Times New Roman" w:cs="Times New Roman"/>
                <w:lang w:eastAsia="lt-LT"/>
              </w:rPr>
            </w:pPr>
            <w:r w:rsidRPr="00B54C82">
              <w:rPr>
                <w:rFonts w:ascii="Times New Roman" w:eastAsia="Times New Roman" w:hAnsi="Times New Roman" w:cs="Times New Roman"/>
                <w:lang w:eastAsia="lt-LT"/>
              </w:rPr>
              <w:t>308</w:t>
            </w:r>
          </w:p>
        </w:tc>
        <w:tc>
          <w:tcPr>
            <w:tcW w:w="1701" w:type="dxa"/>
            <w:tcBorders>
              <w:top w:val="single" w:sz="4" w:space="0" w:color="auto"/>
              <w:left w:val="single" w:sz="4" w:space="0" w:color="auto"/>
              <w:bottom w:val="single" w:sz="4" w:space="0" w:color="auto"/>
              <w:right w:val="single" w:sz="4" w:space="0" w:color="auto"/>
            </w:tcBorders>
          </w:tcPr>
          <w:p w14:paraId="5F01EC07" w14:textId="77777777" w:rsidR="00B54C82" w:rsidRPr="00B54C82" w:rsidRDefault="00B54C82" w:rsidP="00B54C82">
            <w:pPr>
              <w:jc w:val="center"/>
              <w:rPr>
                <w:rFonts w:ascii="Times New Roman" w:eastAsia="Times New Roman" w:hAnsi="Times New Roman" w:cs="Times New Roman"/>
                <w:lang w:eastAsia="lt-LT"/>
              </w:rPr>
            </w:pPr>
            <w:r w:rsidRPr="00B54C82">
              <w:rPr>
                <w:rFonts w:ascii="Times New Roman" w:eastAsia="Times New Roman" w:hAnsi="Times New Roman" w:cs="Times New Roman"/>
                <w:lang w:eastAsia="lt-LT"/>
              </w:rPr>
              <w:t>g/s</w:t>
            </w:r>
          </w:p>
        </w:tc>
        <w:tc>
          <w:tcPr>
            <w:tcW w:w="1701" w:type="dxa"/>
            <w:tcBorders>
              <w:top w:val="single" w:sz="4" w:space="0" w:color="auto"/>
              <w:left w:val="single" w:sz="4" w:space="0" w:color="auto"/>
              <w:bottom w:val="single" w:sz="4" w:space="0" w:color="auto"/>
              <w:right w:val="single" w:sz="4" w:space="0" w:color="auto"/>
            </w:tcBorders>
            <w:vAlign w:val="center"/>
          </w:tcPr>
          <w:p w14:paraId="67C8A90C" w14:textId="77777777" w:rsidR="00B54C82" w:rsidRPr="00B54C82" w:rsidRDefault="00B54C82" w:rsidP="00B54C82">
            <w:pPr>
              <w:jc w:val="center"/>
              <w:rPr>
                <w:rFonts w:ascii="Times New Roman" w:eastAsia="Times New Roman" w:hAnsi="Times New Roman" w:cs="Times New Roman"/>
                <w:lang w:eastAsia="lt-LT"/>
              </w:rPr>
            </w:pPr>
            <w:r w:rsidRPr="00B54C82">
              <w:rPr>
                <w:rFonts w:ascii="Times New Roman" w:eastAsia="Times New Roman" w:hAnsi="Times New Roman" w:cs="Times New Roman"/>
                <w:lang w:eastAsia="lt-LT"/>
              </w:rPr>
              <w:t>0,25000</w:t>
            </w:r>
          </w:p>
        </w:tc>
        <w:tc>
          <w:tcPr>
            <w:tcW w:w="3227" w:type="dxa"/>
            <w:tcBorders>
              <w:top w:val="single" w:sz="4" w:space="0" w:color="auto"/>
              <w:left w:val="single" w:sz="4" w:space="0" w:color="auto"/>
              <w:bottom w:val="single" w:sz="4" w:space="0" w:color="auto"/>
              <w:right w:val="single" w:sz="4" w:space="0" w:color="auto"/>
            </w:tcBorders>
            <w:vAlign w:val="center"/>
          </w:tcPr>
          <w:p w14:paraId="180A2FC4" w14:textId="77777777" w:rsidR="00B54C82" w:rsidRPr="00B54C82" w:rsidRDefault="00B54C82" w:rsidP="00B54C82">
            <w:pPr>
              <w:jc w:val="center"/>
              <w:rPr>
                <w:rFonts w:ascii="Times New Roman" w:eastAsia="Times New Roman" w:hAnsi="Times New Roman" w:cs="Times New Roman"/>
                <w:lang w:eastAsia="lt-LT"/>
              </w:rPr>
            </w:pPr>
            <w:r w:rsidRPr="00B54C82">
              <w:rPr>
                <w:rFonts w:ascii="Times New Roman" w:eastAsia="Times New Roman" w:hAnsi="Times New Roman" w:cs="Times New Roman"/>
                <w:lang w:eastAsia="lt-LT"/>
              </w:rPr>
              <w:t>6,31</w:t>
            </w:r>
          </w:p>
        </w:tc>
      </w:tr>
      <w:tr w:rsidR="00B54C82" w:rsidRPr="00B54C82" w14:paraId="791ADC93" w14:textId="77777777" w:rsidTr="00C77ABC">
        <w:tc>
          <w:tcPr>
            <w:tcW w:w="1985" w:type="dxa"/>
            <w:vMerge w:val="restart"/>
            <w:tcBorders>
              <w:top w:val="single" w:sz="4" w:space="0" w:color="auto"/>
              <w:left w:val="single" w:sz="4" w:space="0" w:color="auto"/>
              <w:right w:val="single" w:sz="4" w:space="0" w:color="auto"/>
            </w:tcBorders>
            <w:vAlign w:val="center"/>
          </w:tcPr>
          <w:p w14:paraId="3042D990" w14:textId="77777777" w:rsidR="00B54C82" w:rsidRPr="00B54C82" w:rsidRDefault="00B54C82" w:rsidP="00B54C82">
            <w:pPr>
              <w:snapToGrid w:val="0"/>
              <w:jc w:val="center"/>
              <w:rPr>
                <w:rFonts w:ascii="Times New Roman" w:eastAsia="Times New Roman" w:hAnsi="Times New Roman" w:cs="Times New Roman"/>
                <w:lang w:eastAsia="lt-LT"/>
              </w:rPr>
            </w:pPr>
            <w:r w:rsidRPr="00B54C82">
              <w:rPr>
                <w:rFonts w:ascii="Times New Roman" w:eastAsia="Times New Roman" w:hAnsi="Times New Roman" w:cs="Times New Roman"/>
                <w:lang w:eastAsia="lt-LT"/>
              </w:rPr>
              <w:t>Avarinis fakelas</w:t>
            </w:r>
          </w:p>
        </w:tc>
        <w:tc>
          <w:tcPr>
            <w:tcW w:w="1559" w:type="dxa"/>
            <w:gridSpan w:val="2"/>
            <w:vMerge w:val="restart"/>
            <w:tcBorders>
              <w:top w:val="single" w:sz="4" w:space="0" w:color="auto"/>
              <w:left w:val="single" w:sz="4" w:space="0" w:color="auto"/>
              <w:right w:val="single" w:sz="4" w:space="0" w:color="auto"/>
            </w:tcBorders>
            <w:vAlign w:val="center"/>
          </w:tcPr>
          <w:p w14:paraId="0FA12E8D" w14:textId="77777777" w:rsidR="00B54C82" w:rsidRPr="00B54C82" w:rsidRDefault="00B54C82" w:rsidP="00B54C82">
            <w:pPr>
              <w:ind w:firstLine="23"/>
              <w:jc w:val="center"/>
              <w:rPr>
                <w:rFonts w:ascii="Times New Roman" w:eastAsia="Times New Roman" w:hAnsi="Times New Roman" w:cs="Times New Roman"/>
                <w:lang w:eastAsia="lt-LT"/>
              </w:rPr>
            </w:pPr>
            <w:r w:rsidRPr="00B54C82">
              <w:rPr>
                <w:rFonts w:ascii="Times New Roman" w:eastAsia="Times New Roman" w:hAnsi="Times New Roman" w:cs="Times New Roman"/>
                <w:lang w:eastAsia="lt-LT"/>
              </w:rPr>
              <w:t>002</w:t>
            </w:r>
          </w:p>
        </w:tc>
        <w:tc>
          <w:tcPr>
            <w:tcW w:w="2692" w:type="dxa"/>
            <w:tcBorders>
              <w:top w:val="single" w:sz="4" w:space="0" w:color="auto"/>
              <w:left w:val="single" w:sz="4" w:space="0" w:color="auto"/>
              <w:bottom w:val="single" w:sz="4" w:space="0" w:color="auto"/>
              <w:right w:val="single" w:sz="4" w:space="0" w:color="auto"/>
            </w:tcBorders>
            <w:vAlign w:val="center"/>
          </w:tcPr>
          <w:p w14:paraId="35838468" w14:textId="77777777" w:rsidR="00B54C82" w:rsidRPr="00B54C82" w:rsidRDefault="00B54C82" w:rsidP="00B54C82">
            <w:pPr>
              <w:ind w:firstLine="23"/>
              <w:rPr>
                <w:rFonts w:ascii="Times New Roman" w:eastAsia="Times New Roman" w:hAnsi="Times New Roman" w:cs="Times New Roman"/>
                <w:lang w:eastAsia="lt-LT"/>
              </w:rPr>
            </w:pPr>
            <w:r w:rsidRPr="00B54C82">
              <w:rPr>
                <w:rFonts w:ascii="Times New Roman" w:eastAsia="Times New Roman" w:hAnsi="Times New Roman" w:cs="Times New Roman"/>
                <w:lang w:eastAsia="lt-LT"/>
              </w:rPr>
              <w:t xml:space="preserve">Anglies </w:t>
            </w:r>
            <w:proofErr w:type="spellStart"/>
            <w:r w:rsidRPr="00B54C82">
              <w:rPr>
                <w:rFonts w:ascii="Times New Roman" w:eastAsia="Times New Roman" w:hAnsi="Times New Roman" w:cs="Times New Roman"/>
                <w:lang w:eastAsia="lt-LT"/>
              </w:rPr>
              <w:t>monoksidas</w:t>
            </w:r>
            <w:proofErr w:type="spellEnd"/>
            <w:r w:rsidRPr="00B54C82">
              <w:rPr>
                <w:rFonts w:ascii="Times New Roman" w:eastAsia="Times New Roman" w:hAnsi="Times New Roman" w:cs="Times New Roman"/>
                <w:lang w:eastAsia="lt-LT"/>
              </w:rPr>
              <w:t xml:space="preserve"> (A)</w:t>
            </w:r>
          </w:p>
        </w:tc>
        <w:tc>
          <w:tcPr>
            <w:tcW w:w="1844" w:type="dxa"/>
            <w:tcBorders>
              <w:top w:val="single" w:sz="4" w:space="0" w:color="auto"/>
              <w:left w:val="single" w:sz="4" w:space="0" w:color="auto"/>
              <w:bottom w:val="single" w:sz="4" w:space="0" w:color="auto"/>
              <w:right w:val="single" w:sz="4" w:space="0" w:color="auto"/>
            </w:tcBorders>
            <w:vAlign w:val="center"/>
          </w:tcPr>
          <w:p w14:paraId="117B5191" w14:textId="77777777" w:rsidR="00B54C82" w:rsidRPr="00B54C82" w:rsidRDefault="00B54C82" w:rsidP="00B54C82">
            <w:pPr>
              <w:ind w:firstLine="23"/>
              <w:jc w:val="center"/>
              <w:rPr>
                <w:rFonts w:ascii="Times New Roman" w:eastAsia="Times New Roman" w:hAnsi="Times New Roman" w:cs="Times New Roman"/>
                <w:lang w:eastAsia="lt-LT"/>
              </w:rPr>
            </w:pPr>
            <w:r w:rsidRPr="00B54C82">
              <w:rPr>
                <w:rFonts w:ascii="Times New Roman" w:eastAsia="Times New Roman" w:hAnsi="Times New Roman" w:cs="Times New Roman"/>
                <w:lang w:eastAsia="lt-LT"/>
              </w:rPr>
              <w:t>177</w:t>
            </w:r>
          </w:p>
        </w:tc>
        <w:tc>
          <w:tcPr>
            <w:tcW w:w="1701" w:type="dxa"/>
            <w:tcBorders>
              <w:top w:val="single" w:sz="4" w:space="0" w:color="auto"/>
              <w:left w:val="single" w:sz="4" w:space="0" w:color="auto"/>
              <w:bottom w:val="single" w:sz="4" w:space="0" w:color="auto"/>
              <w:right w:val="single" w:sz="4" w:space="0" w:color="auto"/>
            </w:tcBorders>
            <w:vAlign w:val="center"/>
          </w:tcPr>
          <w:p w14:paraId="42F4DB9A" w14:textId="77777777" w:rsidR="00B54C82" w:rsidRPr="00B54C82" w:rsidRDefault="00B54C82" w:rsidP="00B54C82">
            <w:pPr>
              <w:jc w:val="center"/>
              <w:rPr>
                <w:rFonts w:ascii="Times New Roman" w:eastAsia="Times New Roman" w:hAnsi="Times New Roman" w:cs="Times New Roman"/>
                <w:lang w:eastAsia="lt-LT"/>
              </w:rPr>
            </w:pPr>
            <w:r w:rsidRPr="00B54C82">
              <w:rPr>
                <w:rFonts w:ascii="Times New Roman" w:eastAsia="Times New Roman" w:hAnsi="Times New Roman" w:cs="Times New Roman"/>
                <w:lang w:eastAsia="lt-LT"/>
              </w:rPr>
              <w:t>g/s</w:t>
            </w:r>
          </w:p>
        </w:tc>
        <w:tc>
          <w:tcPr>
            <w:tcW w:w="1701" w:type="dxa"/>
            <w:tcBorders>
              <w:top w:val="single" w:sz="4" w:space="0" w:color="auto"/>
              <w:left w:val="single" w:sz="4" w:space="0" w:color="auto"/>
              <w:bottom w:val="single" w:sz="4" w:space="0" w:color="auto"/>
              <w:right w:val="single" w:sz="4" w:space="0" w:color="auto"/>
            </w:tcBorders>
            <w:vAlign w:val="center"/>
          </w:tcPr>
          <w:p w14:paraId="46997810" w14:textId="77777777" w:rsidR="00B54C82" w:rsidRPr="00B54C82" w:rsidRDefault="00B54C82" w:rsidP="00B54C82">
            <w:pPr>
              <w:jc w:val="center"/>
              <w:rPr>
                <w:rFonts w:ascii="Times New Roman" w:eastAsia="Times New Roman" w:hAnsi="Times New Roman" w:cs="Times New Roman"/>
                <w:lang w:eastAsia="lt-LT"/>
              </w:rPr>
            </w:pPr>
            <w:r w:rsidRPr="00B54C82">
              <w:rPr>
                <w:rFonts w:ascii="Times New Roman" w:eastAsia="Times New Roman" w:hAnsi="Times New Roman" w:cs="Times New Roman"/>
                <w:bCs/>
                <w:lang w:eastAsia="lt-LT"/>
              </w:rPr>
              <w:t>3,38700</w:t>
            </w:r>
          </w:p>
        </w:tc>
        <w:tc>
          <w:tcPr>
            <w:tcW w:w="3227" w:type="dxa"/>
            <w:tcBorders>
              <w:top w:val="single" w:sz="4" w:space="0" w:color="auto"/>
              <w:left w:val="single" w:sz="4" w:space="0" w:color="auto"/>
              <w:bottom w:val="single" w:sz="4" w:space="0" w:color="auto"/>
              <w:right w:val="single" w:sz="4" w:space="0" w:color="auto"/>
            </w:tcBorders>
            <w:vAlign w:val="center"/>
          </w:tcPr>
          <w:p w14:paraId="089FE4D8" w14:textId="77777777" w:rsidR="00B54C82" w:rsidRPr="00B54C82" w:rsidRDefault="00B54C82" w:rsidP="00B54C82">
            <w:pPr>
              <w:jc w:val="center"/>
              <w:rPr>
                <w:rFonts w:ascii="Times New Roman" w:eastAsia="Times New Roman" w:hAnsi="Times New Roman" w:cs="Times New Roman"/>
                <w:lang w:eastAsia="lt-LT"/>
              </w:rPr>
            </w:pPr>
            <w:r w:rsidRPr="00B54C82">
              <w:rPr>
                <w:rFonts w:ascii="Times New Roman" w:eastAsia="Times New Roman" w:hAnsi="Times New Roman" w:cs="Times New Roman"/>
                <w:lang w:eastAsia="lt-LT"/>
              </w:rPr>
              <w:t>–</w:t>
            </w:r>
          </w:p>
        </w:tc>
      </w:tr>
      <w:tr w:rsidR="00B54C82" w:rsidRPr="00B54C82" w14:paraId="1066D724" w14:textId="77777777" w:rsidTr="00C77ABC">
        <w:tc>
          <w:tcPr>
            <w:tcW w:w="1985" w:type="dxa"/>
            <w:vMerge/>
            <w:tcBorders>
              <w:left w:val="single" w:sz="4" w:space="0" w:color="auto"/>
              <w:right w:val="single" w:sz="4" w:space="0" w:color="auto"/>
            </w:tcBorders>
            <w:vAlign w:val="center"/>
          </w:tcPr>
          <w:p w14:paraId="168CF6C1" w14:textId="77777777" w:rsidR="00B54C82" w:rsidRPr="00B54C82" w:rsidRDefault="00B54C82" w:rsidP="00B54C82">
            <w:pPr>
              <w:jc w:val="center"/>
              <w:rPr>
                <w:rFonts w:ascii="Times New Roman" w:eastAsia="Times New Roman" w:hAnsi="Times New Roman" w:cs="Times New Roman"/>
                <w:lang w:eastAsia="lt-LT"/>
              </w:rPr>
            </w:pPr>
          </w:p>
        </w:tc>
        <w:tc>
          <w:tcPr>
            <w:tcW w:w="1559" w:type="dxa"/>
            <w:gridSpan w:val="2"/>
            <w:vMerge/>
            <w:tcBorders>
              <w:left w:val="single" w:sz="4" w:space="0" w:color="auto"/>
              <w:right w:val="single" w:sz="4" w:space="0" w:color="auto"/>
            </w:tcBorders>
            <w:vAlign w:val="center"/>
          </w:tcPr>
          <w:p w14:paraId="38E30DA0" w14:textId="77777777" w:rsidR="00B54C82" w:rsidRPr="00B54C82" w:rsidRDefault="00B54C82" w:rsidP="00B54C82">
            <w:pPr>
              <w:ind w:firstLine="23"/>
              <w:jc w:val="center"/>
              <w:rPr>
                <w:rFonts w:ascii="Times New Roman" w:eastAsia="Times New Roman" w:hAnsi="Times New Roman" w:cs="Times New Roman"/>
                <w:lang w:eastAsia="lt-LT"/>
              </w:rPr>
            </w:pPr>
          </w:p>
        </w:tc>
        <w:tc>
          <w:tcPr>
            <w:tcW w:w="2692" w:type="dxa"/>
            <w:tcBorders>
              <w:top w:val="single" w:sz="4" w:space="0" w:color="auto"/>
              <w:left w:val="single" w:sz="4" w:space="0" w:color="auto"/>
              <w:bottom w:val="single" w:sz="4" w:space="0" w:color="auto"/>
              <w:right w:val="single" w:sz="4" w:space="0" w:color="auto"/>
            </w:tcBorders>
            <w:vAlign w:val="center"/>
          </w:tcPr>
          <w:p w14:paraId="798E7FD9" w14:textId="77777777" w:rsidR="00B54C82" w:rsidRPr="00B54C82" w:rsidRDefault="00B54C82" w:rsidP="00B54C82">
            <w:pPr>
              <w:ind w:firstLine="23"/>
              <w:rPr>
                <w:rFonts w:ascii="Times New Roman" w:eastAsia="Times New Roman" w:hAnsi="Times New Roman" w:cs="Times New Roman"/>
                <w:lang w:eastAsia="lt-LT"/>
              </w:rPr>
            </w:pPr>
            <w:r w:rsidRPr="00B54C82">
              <w:rPr>
                <w:rFonts w:ascii="Times New Roman" w:eastAsia="Times New Roman" w:hAnsi="Times New Roman" w:cs="Times New Roman"/>
                <w:lang w:eastAsia="lt-LT"/>
              </w:rPr>
              <w:t>Azoto oksidai (A)</w:t>
            </w:r>
          </w:p>
        </w:tc>
        <w:tc>
          <w:tcPr>
            <w:tcW w:w="1844" w:type="dxa"/>
            <w:tcBorders>
              <w:top w:val="single" w:sz="4" w:space="0" w:color="auto"/>
              <w:left w:val="single" w:sz="4" w:space="0" w:color="auto"/>
              <w:bottom w:val="single" w:sz="4" w:space="0" w:color="auto"/>
              <w:right w:val="single" w:sz="4" w:space="0" w:color="auto"/>
            </w:tcBorders>
            <w:vAlign w:val="center"/>
          </w:tcPr>
          <w:p w14:paraId="6ACBA808" w14:textId="77777777" w:rsidR="00B54C82" w:rsidRPr="00B54C82" w:rsidRDefault="00B54C82" w:rsidP="00B54C82">
            <w:pPr>
              <w:ind w:firstLine="23"/>
              <w:jc w:val="center"/>
              <w:rPr>
                <w:rFonts w:ascii="Times New Roman" w:eastAsia="Times New Roman" w:hAnsi="Times New Roman" w:cs="Times New Roman"/>
                <w:lang w:eastAsia="lt-LT"/>
              </w:rPr>
            </w:pPr>
            <w:r w:rsidRPr="00B54C82">
              <w:rPr>
                <w:rFonts w:ascii="Times New Roman" w:eastAsia="Times New Roman" w:hAnsi="Times New Roman" w:cs="Times New Roman"/>
                <w:lang w:eastAsia="lt-LT"/>
              </w:rPr>
              <w:t>250</w:t>
            </w:r>
          </w:p>
        </w:tc>
        <w:tc>
          <w:tcPr>
            <w:tcW w:w="1701" w:type="dxa"/>
            <w:tcBorders>
              <w:top w:val="single" w:sz="4" w:space="0" w:color="auto"/>
              <w:left w:val="single" w:sz="4" w:space="0" w:color="auto"/>
              <w:bottom w:val="single" w:sz="4" w:space="0" w:color="auto"/>
              <w:right w:val="single" w:sz="4" w:space="0" w:color="auto"/>
            </w:tcBorders>
          </w:tcPr>
          <w:p w14:paraId="21FA3305" w14:textId="77777777" w:rsidR="00B54C82" w:rsidRPr="00B54C82" w:rsidRDefault="00B54C82" w:rsidP="00B54C82">
            <w:pPr>
              <w:jc w:val="center"/>
              <w:rPr>
                <w:rFonts w:ascii="Times New Roman" w:eastAsia="Times New Roman" w:hAnsi="Times New Roman" w:cs="Times New Roman"/>
                <w:lang w:eastAsia="lt-LT"/>
              </w:rPr>
            </w:pPr>
            <w:r w:rsidRPr="00B54C82">
              <w:rPr>
                <w:rFonts w:ascii="Times New Roman" w:eastAsia="Times New Roman" w:hAnsi="Times New Roman" w:cs="Times New Roman"/>
                <w:lang w:eastAsia="lt-LT"/>
              </w:rPr>
              <w:t>g/s</w:t>
            </w:r>
          </w:p>
        </w:tc>
        <w:tc>
          <w:tcPr>
            <w:tcW w:w="1701" w:type="dxa"/>
            <w:tcBorders>
              <w:top w:val="single" w:sz="4" w:space="0" w:color="auto"/>
              <w:left w:val="single" w:sz="4" w:space="0" w:color="auto"/>
              <w:bottom w:val="single" w:sz="4" w:space="0" w:color="auto"/>
              <w:right w:val="single" w:sz="4" w:space="0" w:color="auto"/>
            </w:tcBorders>
            <w:vAlign w:val="center"/>
          </w:tcPr>
          <w:p w14:paraId="168400E4" w14:textId="77777777" w:rsidR="00B54C82" w:rsidRPr="00B54C82" w:rsidRDefault="00B54C82" w:rsidP="00B54C82">
            <w:pPr>
              <w:jc w:val="center"/>
              <w:rPr>
                <w:rFonts w:ascii="Times New Roman" w:eastAsia="Times New Roman" w:hAnsi="Times New Roman" w:cs="Times New Roman"/>
                <w:lang w:eastAsia="lt-LT"/>
              </w:rPr>
            </w:pPr>
            <w:r w:rsidRPr="00B54C82">
              <w:rPr>
                <w:rFonts w:ascii="Times New Roman" w:eastAsia="Times New Roman" w:hAnsi="Times New Roman" w:cs="Times New Roman"/>
                <w:bCs/>
                <w:lang w:eastAsia="lt-LT"/>
              </w:rPr>
              <w:t>0,50800</w:t>
            </w:r>
          </w:p>
        </w:tc>
        <w:tc>
          <w:tcPr>
            <w:tcW w:w="3227" w:type="dxa"/>
            <w:tcBorders>
              <w:top w:val="single" w:sz="4" w:space="0" w:color="auto"/>
              <w:left w:val="single" w:sz="4" w:space="0" w:color="auto"/>
              <w:bottom w:val="single" w:sz="4" w:space="0" w:color="auto"/>
              <w:right w:val="single" w:sz="4" w:space="0" w:color="auto"/>
            </w:tcBorders>
          </w:tcPr>
          <w:p w14:paraId="6122D589" w14:textId="77777777" w:rsidR="00B54C82" w:rsidRPr="00B54C82" w:rsidRDefault="00B54C82" w:rsidP="00B54C82">
            <w:pPr>
              <w:jc w:val="center"/>
              <w:rPr>
                <w:rFonts w:ascii="Times New Roman" w:eastAsia="Times New Roman" w:hAnsi="Times New Roman" w:cs="Times New Roman"/>
                <w:lang w:eastAsia="lt-LT"/>
              </w:rPr>
            </w:pPr>
            <w:r w:rsidRPr="00B54C82">
              <w:rPr>
                <w:rFonts w:ascii="Times New Roman" w:eastAsia="Times New Roman" w:hAnsi="Times New Roman" w:cs="Times New Roman"/>
                <w:lang w:eastAsia="lt-LT"/>
              </w:rPr>
              <w:t>–</w:t>
            </w:r>
          </w:p>
        </w:tc>
      </w:tr>
      <w:tr w:rsidR="00B54C82" w:rsidRPr="00B54C82" w14:paraId="1288BD4B" w14:textId="77777777" w:rsidTr="00C77ABC">
        <w:tc>
          <w:tcPr>
            <w:tcW w:w="1985" w:type="dxa"/>
            <w:vMerge/>
            <w:tcBorders>
              <w:left w:val="single" w:sz="4" w:space="0" w:color="auto"/>
              <w:right w:val="single" w:sz="4" w:space="0" w:color="auto"/>
            </w:tcBorders>
            <w:vAlign w:val="center"/>
          </w:tcPr>
          <w:p w14:paraId="545848E8" w14:textId="77777777" w:rsidR="00B54C82" w:rsidRPr="00B54C82" w:rsidRDefault="00B54C82" w:rsidP="00B54C82">
            <w:pPr>
              <w:jc w:val="center"/>
              <w:rPr>
                <w:rFonts w:ascii="Times New Roman" w:eastAsia="Times New Roman" w:hAnsi="Times New Roman" w:cs="Times New Roman"/>
                <w:lang w:eastAsia="lt-LT"/>
              </w:rPr>
            </w:pPr>
          </w:p>
        </w:tc>
        <w:tc>
          <w:tcPr>
            <w:tcW w:w="1559" w:type="dxa"/>
            <w:gridSpan w:val="2"/>
            <w:vMerge/>
            <w:tcBorders>
              <w:left w:val="single" w:sz="4" w:space="0" w:color="auto"/>
              <w:right w:val="single" w:sz="4" w:space="0" w:color="auto"/>
            </w:tcBorders>
            <w:vAlign w:val="center"/>
          </w:tcPr>
          <w:p w14:paraId="59F1DB66" w14:textId="77777777" w:rsidR="00B54C82" w:rsidRPr="00B54C82" w:rsidRDefault="00B54C82" w:rsidP="00B54C82">
            <w:pPr>
              <w:ind w:firstLine="23"/>
              <w:jc w:val="center"/>
              <w:rPr>
                <w:rFonts w:ascii="Times New Roman" w:eastAsia="Times New Roman" w:hAnsi="Times New Roman" w:cs="Times New Roman"/>
                <w:lang w:eastAsia="lt-LT"/>
              </w:rPr>
            </w:pPr>
          </w:p>
        </w:tc>
        <w:tc>
          <w:tcPr>
            <w:tcW w:w="2692" w:type="dxa"/>
            <w:tcBorders>
              <w:top w:val="single" w:sz="4" w:space="0" w:color="auto"/>
              <w:left w:val="single" w:sz="4" w:space="0" w:color="auto"/>
              <w:bottom w:val="single" w:sz="4" w:space="0" w:color="auto"/>
              <w:right w:val="single" w:sz="4" w:space="0" w:color="auto"/>
            </w:tcBorders>
            <w:vAlign w:val="center"/>
          </w:tcPr>
          <w:p w14:paraId="2E7AC035" w14:textId="77777777" w:rsidR="00B54C82" w:rsidRPr="00B54C82" w:rsidRDefault="00B54C82" w:rsidP="00B54C82">
            <w:pPr>
              <w:ind w:firstLine="23"/>
              <w:rPr>
                <w:rFonts w:ascii="Times New Roman" w:eastAsia="Times New Roman" w:hAnsi="Times New Roman" w:cs="Times New Roman"/>
                <w:lang w:eastAsia="lt-LT"/>
              </w:rPr>
            </w:pPr>
            <w:r w:rsidRPr="00B54C82">
              <w:rPr>
                <w:rFonts w:ascii="Times New Roman" w:eastAsia="Times New Roman" w:hAnsi="Times New Roman" w:cs="Times New Roman"/>
                <w:lang w:eastAsia="lt-LT"/>
              </w:rPr>
              <w:t>Sieros dioksidas (A)</w:t>
            </w:r>
          </w:p>
        </w:tc>
        <w:tc>
          <w:tcPr>
            <w:tcW w:w="1844" w:type="dxa"/>
            <w:tcBorders>
              <w:top w:val="single" w:sz="4" w:space="0" w:color="auto"/>
              <w:left w:val="single" w:sz="4" w:space="0" w:color="auto"/>
              <w:bottom w:val="single" w:sz="4" w:space="0" w:color="auto"/>
              <w:right w:val="single" w:sz="4" w:space="0" w:color="auto"/>
            </w:tcBorders>
            <w:vAlign w:val="center"/>
          </w:tcPr>
          <w:p w14:paraId="362C772A" w14:textId="77777777" w:rsidR="00B54C82" w:rsidRPr="00B54C82" w:rsidRDefault="00B54C82" w:rsidP="00B54C82">
            <w:pPr>
              <w:ind w:firstLine="23"/>
              <w:jc w:val="center"/>
              <w:rPr>
                <w:rFonts w:ascii="Times New Roman" w:eastAsia="Times New Roman" w:hAnsi="Times New Roman" w:cs="Times New Roman"/>
                <w:lang w:eastAsia="lt-LT"/>
              </w:rPr>
            </w:pPr>
            <w:r w:rsidRPr="00B54C82">
              <w:rPr>
                <w:rFonts w:ascii="Times New Roman" w:eastAsia="Times New Roman" w:hAnsi="Times New Roman" w:cs="Times New Roman"/>
                <w:lang w:eastAsia="lt-LT"/>
              </w:rPr>
              <w:t>1753</w:t>
            </w:r>
          </w:p>
        </w:tc>
        <w:tc>
          <w:tcPr>
            <w:tcW w:w="1701" w:type="dxa"/>
            <w:tcBorders>
              <w:top w:val="single" w:sz="4" w:space="0" w:color="auto"/>
              <w:left w:val="single" w:sz="4" w:space="0" w:color="auto"/>
              <w:bottom w:val="single" w:sz="4" w:space="0" w:color="auto"/>
              <w:right w:val="single" w:sz="4" w:space="0" w:color="auto"/>
            </w:tcBorders>
          </w:tcPr>
          <w:p w14:paraId="62E44BCA" w14:textId="77777777" w:rsidR="00B54C82" w:rsidRPr="00B54C82" w:rsidRDefault="00B54C82" w:rsidP="00B54C82">
            <w:pPr>
              <w:jc w:val="center"/>
              <w:rPr>
                <w:rFonts w:ascii="Times New Roman" w:eastAsia="Times New Roman" w:hAnsi="Times New Roman" w:cs="Times New Roman"/>
                <w:lang w:eastAsia="lt-LT"/>
              </w:rPr>
            </w:pPr>
            <w:r w:rsidRPr="00B54C82">
              <w:rPr>
                <w:rFonts w:ascii="Times New Roman" w:eastAsia="Times New Roman" w:hAnsi="Times New Roman" w:cs="Times New Roman"/>
                <w:lang w:eastAsia="lt-LT"/>
              </w:rPr>
              <w:t>g/s</w:t>
            </w:r>
          </w:p>
        </w:tc>
        <w:tc>
          <w:tcPr>
            <w:tcW w:w="1701" w:type="dxa"/>
            <w:tcBorders>
              <w:top w:val="single" w:sz="4" w:space="0" w:color="auto"/>
              <w:left w:val="single" w:sz="4" w:space="0" w:color="auto"/>
              <w:bottom w:val="single" w:sz="4" w:space="0" w:color="auto"/>
              <w:right w:val="single" w:sz="4" w:space="0" w:color="auto"/>
            </w:tcBorders>
            <w:vAlign w:val="center"/>
          </w:tcPr>
          <w:p w14:paraId="6B3C73CD" w14:textId="77777777" w:rsidR="00B54C82" w:rsidRPr="00B54C82" w:rsidRDefault="00B54C82" w:rsidP="00B54C82">
            <w:pPr>
              <w:jc w:val="center"/>
              <w:rPr>
                <w:rFonts w:ascii="Times New Roman" w:eastAsia="Times New Roman" w:hAnsi="Times New Roman" w:cs="Times New Roman"/>
                <w:lang w:eastAsia="lt-LT"/>
              </w:rPr>
            </w:pPr>
            <w:r w:rsidRPr="00B54C82">
              <w:rPr>
                <w:rFonts w:ascii="Times New Roman" w:eastAsia="Times New Roman" w:hAnsi="Times New Roman" w:cs="Times New Roman"/>
                <w:bCs/>
                <w:lang w:eastAsia="lt-LT"/>
              </w:rPr>
              <w:t>0,06400</w:t>
            </w:r>
          </w:p>
        </w:tc>
        <w:tc>
          <w:tcPr>
            <w:tcW w:w="3227" w:type="dxa"/>
            <w:tcBorders>
              <w:top w:val="single" w:sz="4" w:space="0" w:color="auto"/>
              <w:left w:val="single" w:sz="4" w:space="0" w:color="auto"/>
              <w:bottom w:val="single" w:sz="4" w:space="0" w:color="auto"/>
              <w:right w:val="single" w:sz="4" w:space="0" w:color="auto"/>
            </w:tcBorders>
          </w:tcPr>
          <w:p w14:paraId="09335D23" w14:textId="77777777" w:rsidR="00B54C82" w:rsidRPr="00B54C82" w:rsidRDefault="00B54C82" w:rsidP="00B54C82">
            <w:pPr>
              <w:jc w:val="center"/>
              <w:rPr>
                <w:rFonts w:ascii="Times New Roman" w:eastAsia="Times New Roman" w:hAnsi="Times New Roman" w:cs="Times New Roman"/>
                <w:lang w:eastAsia="lt-LT"/>
              </w:rPr>
            </w:pPr>
            <w:r w:rsidRPr="00B54C82">
              <w:rPr>
                <w:rFonts w:ascii="Times New Roman" w:eastAsia="Times New Roman" w:hAnsi="Times New Roman" w:cs="Times New Roman"/>
                <w:lang w:eastAsia="lt-LT"/>
              </w:rPr>
              <w:t>–</w:t>
            </w:r>
          </w:p>
        </w:tc>
      </w:tr>
      <w:tr w:rsidR="00B54C82" w:rsidRPr="00B54C82" w14:paraId="247848C9" w14:textId="77777777" w:rsidTr="00C77ABC">
        <w:tc>
          <w:tcPr>
            <w:tcW w:w="1985" w:type="dxa"/>
            <w:tcBorders>
              <w:top w:val="nil"/>
              <w:left w:val="nil"/>
              <w:bottom w:val="nil"/>
              <w:right w:val="nil"/>
            </w:tcBorders>
            <w:vAlign w:val="center"/>
          </w:tcPr>
          <w:p w14:paraId="22D294DB" w14:textId="77777777" w:rsidR="00B54C82" w:rsidRPr="00B54C82" w:rsidRDefault="00B54C82" w:rsidP="00B54C82">
            <w:pPr>
              <w:ind w:firstLine="567"/>
              <w:jc w:val="center"/>
              <w:rPr>
                <w:rFonts w:ascii="Times New Roman" w:eastAsia="Times New Roman" w:hAnsi="Times New Roman" w:cs="Times New Roman"/>
                <w:lang w:eastAsia="lt-LT"/>
              </w:rPr>
            </w:pPr>
          </w:p>
        </w:tc>
        <w:tc>
          <w:tcPr>
            <w:tcW w:w="761" w:type="dxa"/>
            <w:tcBorders>
              <w:top w:val="nil"/>
              <w:left w:val="nil"/>
              <w:bottom w:val="nil"/>
              <w:right w:val="nil"/>
            </w:tcBorders>
            <w:vAlign w:val="center"/>
          </w:tcPr>
          <w:p w14:paraId="03A5484A" w14:textId="77777777" w:rsidR="00B54C82" w:rsidRPr="00B54C82" w:rsidRDefault="00B54C82" w:rsidP="00B54C82">
            <w:pPr>
              <w:ind w:firstLine="567"/>
              <w:jc w:val="center"/>
              <w:rPr>
                <w:rFonts w:ascii="Times New Roman" w:eastAsia="Times New Roman" w:hAnsi="Times New Roman" w:cs="Times New Roman"/>
                <w:lang w:eastAsia="lt-LT"/>
              </w:rPr>
            </w:pPr>
          </w:p>
        </w:tc>
        <w:tc>
          <w:tcPr>
            <w:tcW w:w="798" w:type="dxa"/>
            <w:tcBorders>
              <w:top w:val="nil"/>
              <w:left w:val="nil"/>
              <w:bottom w:val="nil"/>
              <w:right w:val="nil"/>
            </w:tcBorders>
            <w:vAlign w:val="center"/>
          </w:tcPr>
          <w:p w14:paraId="76D2F13B" w14:textId="77777777" w:rsidR="00B54C82" w:rsidRPr="00B54C82" w:rsidRDefault="00B54C82" w:rsidP="00B54C82">
            <w:pPr>
              <w:ind w:firstLine="567"/>
              <w:jc w:val="center"/>
              <w:rPr>
                <w:rFonts w:ascii="Times New Roman" w:eastAsia="Times New Roman" w:hAnsi="Times New Roman" w:cs="Times New Roman"/>
                <w:lang w:eastAsia="lt-LT"/>
              </w:rPr>
            </w:pPr>
          </w:p>
        </w:tc>
        <w:tc>
          <w:tcPr>
            <w:tcW w:w="2692" w:type="dxa"/>
            <w:tcBorders>
              <w:top w:val="nil"/>
              <w:left w:val="nil"/>
              <w:bottom w:val="nil"/>
              <w:right w:val="nil"/>
            </w:tcBorders>
            <w:vAlign w:val="center"/>
          </w:tcPr>
          <w:p w14:paraId="157D6709" w14:textId="77777777" w:rsidR="00B54C82" w:rsidRPr="00B54C82" w:rsidRDefault="00B54C82" w:rsidP="00B54C82">
            <w:pPr>
              <w:ind w:firstLine="567"/>
              <w:jc w:val="center"/>
              <w:rPr>
                <w:rFonts w:ascii="Times New Roman" w:eastAsia="Times New Roman" w:hAnsi="Times New Roman" w:cs="Times New Roman"/>
                <w:lang w:eastAsia="lt-LT"/>
              </w:rPr>
            </w:pPr>
          </w:p>
        </w:tc>
        <w:tc>
          <w:tcPr>
            <w:tcW w:w="1844" w:type="dxa"/>
            <w:tcBorders>
              <w:top w:val="nil"/>
              <w:left w:val="nil"/>
              <w:bottom w:val="nil"/>
              <w:right w:val="nil"/>
            </w:tcBorders>
            <w:vAlign w:val="center"/>
          </w:tcPr>
          <w:p w14:paraId="06E68ED4" w14:textId="77777777" w:rsidR="00B54C82" w:rsidRPr="00B54C82" w:rsidRDefault="00B54C82" w:rsidP="00B54C82">
            <w:pPr>
              <w:ind w:firstLine="567"/>
              <w:jc w:val="center"/>
              <w:rPr>
                <w:rFonts w:ascii="Times New Roman" w:eastAsia="Times New Roman" w:hAnsi="Times New Roman" w:cs="Times New Roman"/>
                <w:lang w:eastAsia="lt-LT"/>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5602043A" w14:textId="77777777" w:rsidR="00B54C82" w:rsidRPr="00B54C82" w:rsidRDefault="00B54C82" w:rsidP="00B54C82">
            <w:pPr>
              <w:ind w:firstLine="567"/>
              <w:jc w:val="right"/>
              <w:rPr>
                <w:rFonts w:ascii="Times New Roman" w:eastAsia="Times New Roman" w:hAnsi="Times New Roman" w:cs="Times New Roman"/>
                <w:b/>
                <w:lang w:eastAsia="lt-LT"/>
              </w:rPr>
            </w:pPr>
            <w:r w:rsidRPr="00B54C82">
              <w:rPr>
                <w:rFonts w:ascii="Times New Roman" w:eastAsia="Times New Roman" w:hAnsi="Times New Roman" w:cs="Times New Roman"/>
                <w:b/>
                <w:lang w:eastAsia="lt-LT"/>
              </w:rPr>
              <w:t>Iš viso įrenginiui:</w:t>
            </w:r>
          </w:p>
        </w:tc>
        <w:tc>
          <w:tcPr>
            <w:tcW w:w="3227" w:type="dxa"/>
            <w:tcBorders>
              <w:top w:val="single" w:sz="4" w:space="0" w:color="auto"/>
              <w:left w:val="single" w:sz="4" w:space="0" w:color="auto"/>
              <w:bottom w:val="single" w:sz="4" w:space="0" w:color="auto"/>
              <w:right w:val="single" w:sz="4" w:space="0" w:color="auto"/>
            </w:tcBorders>
            <w:vAlign w:val="center"/>
          </w:tcPr>
          <w:p w14:paraId="2668FB2A" w14:textId="77777777" w:rsidR="00B54C82" w:rsidRPr="00B54C82" w:rsidRDefault="00B54C82" w:rsidP="00B54C82">
            <w:pPr>
              <w:jc w:val="center"/>
              <w:rPr>
                <w:rFonts w:ascii="Times New Roman" w:eastAsia="Times New Roman" w:hAnsi="Times New Roman" w:cs="Times New Roman"/>
                <w:b/>
                <w:lang w:eastAsia="lt-LT"/>
              </w:rPr>
            </w:pPr>
            <w:r w:rsidRPr="00B54C82">
              <w:rPr>
                <w:rFonts w:ascii="Times New Roman" w:eastAsia="Times New Roman" w:hAnsi="Times New Roman" w:cs="Times New Roman"/>
                <w:b/>
                <w:lang w:eastAsia="lt-LT"/>
              </w:rPr>
              <w:t>19,89</w:t>
            </w:r>
          </w:p>
        </w:tc>
      </w:tr>
    </w:tbl>
    <w:p w14:paraId="358D0848" w14:textId="77777777" w:rsidR="005B69D9" w:rsidRDefault="005B69D9" w:rsidP="003A2B32">
      <w:pPr>
        <w:jc w:val="both"/>
        <w:rPr>
          <w:rFonts w:ascii="Times New Roman" w:hAnsi="Times New Roman" w:cs="Times New Roman"/>
          <w:sz w:val="24"/>
          <w:szCs w:val="24"/>
        </w:rPr>
      </w:pPr>
    </w:p>
    <w:p w14:paraId="7E839402" w14:textId="77777777" w:rsidR="00942131" w:rsidRDefault="00942131" w:rsidP="003A2B32">
      <w:pPr>
        <w:jc w:val="both"/>
        <w:rPr>
          <w:rFonts w:ascii="Times New Roman" w:hAnsi="Times New Roman" w:cs="Times New Roman"/>
          <w:sz w:val="24"/>
          <w:szCs w:val="24"/>
        </w:rPr>
      </w:pPr>
    </w:p>
    <w:p w14:paraId="18D21979" w14:textId="77777777" w:rsidR="00942131" w:rsidRDefault="00942131" w:rsidP="003A2B32">
      <w:pPr>
        <w:jc w:val="both"/>
        <w:rPr>
          <w:rFonts w:ascii="Times New Roman" w:hAnsi="Times New Roman" w:cs="Times New Roman"/>
          <w:sz w:val="24"/>
          <w:szCs w:val="24"/>
        </w:rPr>
      </w:pPr>
    </w:p>
    <w:p w14:paraId="4F27FD77" w14:textId="77777777" w:rsidR="00942131" w:rsidRDefault="00942131" w:rsidP="003A2B32">
      <w:pPr>
        <w:jc w:val="both"/>
        <w:rPr>
          <w:rFonts w:ascii="Times New Roman" w:hAnsi="Times New Roman" w:cs="Times New Roman"/>
          <w:sz w:val="24"/>
          <w:szCs w:val="24"/>
        </w:rPr>
      </w:pPr>
    </w:p>
    <w:p w14:paraId="4C339526" w14:textId="77777777" w:rsidR="00942131" w:rsidRDefault="00942131" w:rsidP="003A2B32">
      <w:pPr>
        <w:jc w:val="both"/>
        <w:rPr>
          <w:rFonts w:ascii="Times New Roman" w:hAnsi="Times New Roman" w:cs="Times New Roman"/>
          <w:sz w:val="24"/>
          <w:szCs w:val="24"/>
        </w:rPr>
      </w:pPr>
    </w:p>
    <w:p w14:paraId="71EDA140" w14:textId="77777777" w:rsidR="00942131" w:rsidRDefault="00942131" w:rsidP="003A2B32">
      <w:pPr>
        <w:jc w:val="both"/>
        <w:rPr>
          <w:rFonts w:ascii="Times New Roman" w:hAnsi="Times New Roman" w:cs="Times New Roman"/>
          <w:sz w:val="24"/>
          <w:szCs w:val="24"/>
        </w:rPr>
      </w:pPr>
    </w:p>
    <w:p w14:paraId="44501B45" w14:textId="77777777" w:rsidR="00942131" w:rsidRDefault="00942131" w:rsidP="003A2B32">
      <w:pPr>
        <w:jc w:val="both"/>
        <w:rPr>
          <w:rFonts w:ascii="Times New Roman" w:hAnsi="Times New Roman" w:cs="Times New Roman"/>
          <w:sz w:val="24"/>
          <w:szCs w:val="24"/>
        </w:rPr>
      </w:pPr>
    </w:p>
    <w:p w14:paraId="50330C31" w14:textId="77777777" w:rsidR="00942131" w:rsidRDefault="00942131" w:rsidP="003A2B32">
      <w:pPr>
        <w:jc w:val="both"/>
        <w:rPr>
          <w:rFonts w:ascii="Times New Roman" w:hAnsi="Times New Roman" w:cs="Times New Roman"/>
          <w:sz w:val="24"/>
          <w:szCs w:val="24"/>
        </w:rPr>
      </w:pPr>
    </w:p>
    <w:p w14:paraId="5167A3BE" w14:textId="77777777" w:rsidR="00D64746" w:rsidRPr="00D64746" w:rsidRDefault="00D64746" w:rsidP="00D64746">
      <w:pPr>
        <w:spacing w:before="120" w:after="120"/>
        <w:ind w:firstLine="567"/>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5</w:t>
      </w:r>
      <w:r w:rsidRPr="00D64746">
        <w:rPr>
          <w:rFonts w:ascii="Times New Roman" w:eastAsia="Times New Roman" w:hAnsi="Times New Roman" w:cs="Times New Roman"/>
          <w:b/>
          <w:sz w:val="24"/>
          <w:szCs w:val="24"/>
          <w:lang w:eastAsia="lt-LT"/>
        </w:rPr>
        <w:t xml:space="preserve"> lentelė. </w:t>
      </w:r>
      <w:r>
        <w:rPr>
          <w:rFonts w:ascii="Times New Roman" w:eastAsia="Times New Roman" w:hAnsi="Times New Roman" w:cs="Times New Roman"/>
          <w:b/>
          <w:sz w:val="24"/>
          <w:szCs w:val="24"/>
          <w:lang w:eastAsia="lt-LT"/>
        </w:rPr>
        <w:t>Leidžiama t</w:t>
      </w:r>
      <w:r w:rsidRPr="00D64746">
        <w:rPr>
          <w:rFonts w:ascii="Times New Roman" w:eastAsia="Times New Roman" w:hAnsi="Times New Roman" w:cs="Times New Roman"/>
          <w:b/>
          <w:sz w:val="24"/>
          <w:szCs w:val="24"/>
          <w:lang w:eastAsia="lt-LT"/>
        </w:rPr>
        <w:t>arša į aplinkos orą esant neįprastoms (</w:t>
      </w:r>
      <w:proofErr w:type="spellStart"/>
      <w:r w:rsidRPr="00D64746">
        <w:rPr>
          <w:rFonts w:ascii="Times New Roman" w:eastAsia="Times New Roman" w:hAnsi="Times New Roman" w:cs="Times New Roman"/>
          <w:b/>
          <w:sz w:val="24"/>
          <w:szCs w:val="24"/>
          <w:lang w:eastAsia="lt-LT"/>
        </w:rPr>
        <w:t>neatitiktinėms</w:t>
      </w:r>
      <w:proofErr w:type="spellEnd"/>
      <w:r w:rsidRPr="00D64746">
        <w:rPr>
          <w:rFonts w:ascii="Times New Roman" w:eastAsia="Times New Roman" w:hAnsi="Times New Roman" w:cs="Times New Roman"/>
          <w:b/>
          <w:sz w:val="24"/>
          <w:szCs w:val="24"/>
          <w:lang w:eastAsia="lt-LT"/>
        </w:rPr>
        <w:t>) veiklos sąlygoms</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585"/>
        <w:gridCol w:w="1843"/>
        <w:gridCol w:w="2693"/>
        <w:gridCol w:w="1134"/>
        <w:gridCol w:w="1701"/>
        <w:gridCol w:w="3227"/>
      </w:tblGrid>
      <w:tr w:rsidR="00D64746" w:rsidRPr="00D64746" w14:paraId="5D228AD3" w14:textId="77777777" w:rsidTr="00C77ABC">
        <w:trPr>
          <w:cantSplit/>
          <w:trHeight w:val="369"/>
        </w:trPr>
        <w:tc>
          <w:tcPr>
            <w:tcW w:w="1526" w:type="dxa"/>
            <w:vMerge w:val="restart"/>
            <w:tcBorders>
              <w:top w:val="single" w:sz="4" w:space="0" w:color="auto"/>
              <w:left w:val="single" w:sz="4" w:space="0" w:color="auto"/>
              <w:bottom w:val="single" w:sz="4" w:space="0" w:color="auto"/>
              <w:right w:val="single" w:sz="4" w:space="0" w:color="auto"/>
            </w:tcBorders>
            <w:vAlign w:val="center"/>
          </w:tcPr>
          <w:p w14:paraId="1001981A" w14:textId="77777777" w:rsidR="00D64746" w:rsidRPr="00D64746" w:rsidRDefault="00D64746" w:rsidP="00D64746">
            <w:pPr>
              <w:jc w:val="center"/>
              <w:rPr>
                <w:rFonts w:ascii="Times New Roman" w:eastAsia="Times New Roman" w:hAnsi="Times New Roman" w:cs="Times New Roman"/>
                <w:b/>
                <w:sz w:val="24"/>
                <w:szCs w:val="24"/>
                <w:lang w:eastAsia="lt-LT"/>
              </w:rPr>
            </w:pPr>
            <w:r w:rsidRPr="00D64746">
              <w:rPr>
                <w:rFonts w:ascii="Times New Roman" w:eastAsia="Times New Roman" w:hAnsi="Times New Roman" w:cs="Times New Roman"/>
                <w:b/>
                <w:sz w:val="24"/>
                <w:szCs w:val="24"/>
                <w:lang w:eastAsia="lt-LT"/>
              </w:rPr>
              <w:t>Taršos</w:t>
            </w:r>
          </w:p>
          <w:p w14:paraId="2834DC63" w14:textId="77777777" w:rsidR="00D64746" w:rsidRPr="00D64746" w:rsidRDefault="00D64746" w:rsidP="00D64746">
            <w:pPr>
              <w:jc w:val="center"/>
              <w:rPr>
                <w:rFonts w:ascii="Times New Roman" w:eastAsia="Times New Roman" w:hAnsi="Times New Roman" w:cs="Times New Roman"/>
                <w:b/>
                <w:sz w:val="24"/>
                <w:szCs w:val="24"/>
                <w:lang w:eastAsia="lt-LT"/>
              </w:rPr>
            </w:pPr>
            <w:r w:rsidRPr="00D64746">
              <w:rPr>
                <w:rFonts w:ascii="Times New Roman" w:eastAsia="Times New Roman" w:hAnsi="Times New Roman" w:cs="Times New Roman"/>
                <w:b/>
                <w:sz w:val="24"/>
                <w:szCs w:val="24"/>
                <w:lang w:eastAsia="lt-LT"/>
              </w:rPr>
              <w:t>šaltinio, iš kurio išmetami teršalai esant šioms sąlygoms, Nr.</w:t>
            </w:r>
          </w:p>
        </w:tc>
        <w:tc>
          <w:tcPr>
            <w:tcW w:w="2585" w:type="dxa"/>
            <w:vMerge w:val="restart"/>
            <w:tcBorders>
              <w:top w:val="single" w:sz="4" w:space="0" w:color="auto"/>
              <w:left w:val="single" w:sz="4" w:space="0" w:color="auto"/>
              <w:bottom w:val="single" w:sz="4" w:space="0" w:color="auto"/>
              <w:right w:val="single" w:sz="4" w:space="0" w:color="auto"/>
            </w:tcBorders>
            <w:vAlign w:val="center"/>
          </w:tcPr>
          <w:p w14:paraId="0EF78B9F" w14:textId="77777777" w:rsidR="00D64746" w:rsidRPr="00D64746" w:rsidRDefault="00D64746" w:rsidP="00D64746">
            <w:pPr>
              <w:jc w:val="center"/>
              <w:rPr>
                <w:rFonts w:ascii="Times New Roman" w:eastAsia="Times New Roman" w:hAnsi="Times New Roman" w:cs="Times New Roman"/>
                <w:b/>
                <w:sz w:val="24"/>
                <w:szCs w:val="24"/>
                <w:lang w:eastAsia="lt-LT"/>
              </w:rPr>
            </w:pPr>
            <w:r w:rsidRPr="00D64746">
              <w:rPr>
                <w:rFonts w:ascii="Times New Roman" w:eastAsia="Times New Roman" w:hAnsi="Times New Roman" w:cs="Times New Roman"/>
                <w:b/>
                <w:sz w:val="24"/>
                <w:szCs w:val="24"/>
                <w:lang w:eastAsia="lt-LT"/>
              </w:rPr>
              <w:t>Sąlygos, dėl kurių gali įvykti neįprasti (</w:t>
            </w:r>
            <w:proofErr w:type="spellStart"/>
            <w:r w:rsidRPr="00D64746">
              <w:rPr>
                <w:rFonts w:ascii="Times New Roman" w:eastAsia="Times New Roman" w:hAnsi="Times New Roman" w:cs="Times New Roman"/>
                <w:b/>
                <w:sz w:val="24"/>
                <w:szCs w:val="24"/>
                <w:lang w:eastAsia="lt-LT"/>
              </w:rPr>
              <w:t>neatitiktiniai</w:t>
            </w:r>
            <w:proofErr w:type="spellEnd"/>
            <w:r w:rsidRPr="00D64746">
              <w:rPr>
                <w:rFonts w:ascii="Times New Roman" w:eastAsia="Times New Roman" w:hAnsi="Times New Roman" w:cs="Times New Roman"/>
                <w:b/>
                <w:sz w:val="24"/>
                <w:szCs w:val="24"/>
                <w:lang w:eastAsia="lt-LT"/>
              </w:rPr>
              <w:t>) teršalų išmetimai</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49B41B71" w14:textId="77777777" w:rsidR="00D64746" w:rsidRPr="00D64746" w:rsidRDefault="00D64746" w:rsidP="00D64746">
            <w:pPr>
              <w:jc w:val="center"/>
              <w:rPr>
                <w:rFonts w:ascii="Times New Roman" w:eastAsia="Times New Roman" w:hAnsi="Times New Roman" w:cs="Times New Roman"/>
                <w:b/>
                <w:sz w:val="24"/>
                <w:szCs w:val="24"/>
                <w:lang w:eastAsia="lt-LT"/>
              </w:rPr>
            </w:pPr>
            <w:r w:rsidRPr="00D64746">
              <w:rPr>
                <w:rFonts w:ascii="Times New Roman" w:eastAsia="Times New Roman" w:hAnsi="Times New Roman" w:cs="Times New Roman"/>
                <w:b/>
                <w:sz w:val="24"/>
                <w:szCs w:val="24"/>
                <w:lang w:eastAsia="lt-LT"/>
              </w:rPr>
              <w:t>Neįprastų (</w:t>
            </w:r>
            <w:proofErr w:type="spellStart"/>
            <w:r w:rsidRPr="00D64746">
              <w:rPr>
                <w:rFonts w:ascii="Times New Roman" w:eastAsia="Times New Roman" w:hAnsi="Times New Roman" w:cs="Times New Roman"/>
                <w:b/>
                <w:sz w:val="24"/>
                <w:szCs w:val="24"/>
                <w:lang w:eastAsia="lt-LT"/>
              </w:rPr>
              <w:t>neatitiktinių</w:t>
            </w:r>
            <w:proofErr w:type="spellEnd"/>
            <w:r w:rsidRPr="00D64746">
              <w:rPr>
                <w:rFonts w:ascii="Times New Roman" w:eastAsia="Times New Roman" w:hAnsi="Times New Roman" w:cs="Times New Roman"/>
                <w:b/>
                <w:sz w:val="24"/>
                <w:szCs w:val="24"/>
                <w:lang w:eastAsia="lt-LT"/>
              </w:rPr>
              <w:t xml:space="preserve">) teršalų išmetimų duomenų detalės </w:t>
            </w:r>
          </w:p>
        </w:tc>
        <w:tc>
          <w:tcPr>
            <w:tcW w:w="3227" w:type="dxa"/>
            <w:vMerge w:val="restart"/>
            <w:tcBorders>
              <w:top w:val="single" w:sz="4" w:space="0" w:color="auto"/>
              <w:left w:val="single" w:sz="4" w:space="0" w:color="auto"/>
              <w:bottom w:val="single" w:sz="4" w:space="0" w:color="auto"/>
              <w:right w:val="single" w:sz="4" w:space="0" w:color="auto"/>
            </w:tcBorders>
            <w:vAlign w:val="center"/>
          </w:tcPr>
          <w:p w14:paraId="1D8D9F3C" w14:textId="77777777" w:rsidR="00D64746" w:rsidRPr="00D64746" w:rsidRDefault="00D64746" w:rsidP="00D64746">
            <w:pPr>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Specialiosios sąlygos arba pastabos</w:t>
            </w:r>
          </w:p>
        </w:tc>
      </w:tr>
      <w:tr w:rsidR="00D64746" w:rsidRPr="00D64746" w14:paraId="0FEC15F5" w14:textId="77777777" w:rsidTr="00C77ABC">
        <w:trPr>
          <w:cantSplit/>
          <w:trHeight w:val="628"/>
        </w:trPr>
        <w:tc>
          <w:tcPr>
            <w:tcW w:w="1526" w:type="dxa"/>
            <w:vMerge/>
            <w:tcBorders>
              <w:top w:val="single" w:sz="4" w:space="0" w:color="auto"/>
              <w:left w:val="single" w:sz="4" w:space="0" w:color="auto"/>
              <w:bottom w:val="single" w:sz="4" w:space="0" w:color="auto"/>
              <w:right w:val="single" w:sz="4" w:space="0" w:color="auto"/>
            </w:tcBorders>
            <w:vAlign w:val="center"/>
          </w:tcPr>
          <w:p w14:paraId="1134AC2D" w14:textId="77777777" w:rsidR="00D64746" w:rsidRPr="00D64746" w:rsidRDefault="00D64746" w:rsidP="00D64746">
            <w:pPr>
              <w:jc w:val="center"/>
              <w:rPr>
                <w:rFonts w:ascii="Times New Roman" w:eastAsia="Times New Roman" w:hAnsi="Times New Roman" w:cs="Times New Roman"/>
                <w:b/>
                <w:sz w:val="24"/>
                <w:szCs w:val="24"/>
                <w:lang w:eastAsia="lt-LT"/>
              </w:rPr>
            </w:pPr>
          </w:p>
        </w:tc>
        <w:tc>
          <w:tcPr>
            <w:tcW w:w="2585" w:type="dxa"/>
            <w:vMerge/>
            <w:tcBorders>
              <w:top w:val="single" w:sz="4" w:space="0" w:color="auto"/>
              <w:left w:val="single" w:sz="4" w:space="0" w:color="auto"/>
              <w:bottom w:val="single" w:sz="4" w:space="0" w:color="auto"/>
              <w:right w:val="single" w:sz="4" w:space="0" w:color="auto"/>
            </w:tcBorders>
            <w:vAlign w:val="center"/>
          </w:tcPr>
          <w:p w14:paraId="2CBE06ED" w14:textId="77777777" w:rsidR="00D64746" w:rsidRPr="00D64746" w:rsidRDefault="00D64746" w:rsidP="00D64746">
            <w:pPr>
              <w:jc w:val="center"/>
              <w:rPr>
                <w:rFonts w:ascii="Times New Roman" w:eastAsia="Times New Roman" w:hAnsi="Times New Roman" w:cs="Times New Roman"/>
                <w:b/>
                <w:sz w:val="24"/>
                <w:szCs w:val="24"/>
                <w:lang w:eastAsia="lt-LT"/>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111C7E01" w14:textId="77777777" w:rsidR="00D64746" w:rsidRPr="00D64746" w:rsidRDefault="00D64746" w:rsidP="00D64746">
            <w:pPr>
              <w:jc w:val="center"/>
              <w:rPr>
                <w:rFonts w:ascii="Times New Roman" w:eastAsia="Times New Roman" w:hAnsi="Times New Roman" w:cs="Times New Roman"/>
                <w:b/>
                <w:sz w:val="24"/>
                <w:szCs w:val="24"/>
                <w:lang w:eastAsia="lt-LT"/>
              </w:rPr>
            </w:pPr>
            <w:r w:rsidRPr="00D64746">
              <w:rPr>
                <w:rFonts w:ascii="Times New Roman" w:eastAsia="Times New Roman" w:hAnsi="Times New Roman" w:cs="Times New Roman"/>
                <w:b/>
                <w:sz w:val="24"/>
                <w:szCs w:val="24"/>
                <w:lang w:eastAsia="lt-LT"/>
              </w:rPr>
              <w:t>išmetimų trukmė,</w:t>
            </w:r>
          </w:p>
          <w:p w14:paraId="0D1A9FEB" w14:textId="77777777" w:rsidR="00D64746" w:rsidRPr="00D64746" w:rsidRDefault="00D64746" w:rsidP="00D64746">
            <w:pPr>
              <w:jc w:val="center"/>
              <w:rPr>
                <w:rFonts w:ascii="Times New Roman" w:eastAsia="Times New Roman" w:hAnsi="Times New Roman" w:cs="Times New Roman"/>
                <w:b/>
                <w:sz w:val="24"/>
                <w:szCs w:val="24"/>
                <w:lang w:eastAsia="lt-LT"/>
              </w:rPr>
            </w:pPr>
            <w:r w:rsidRPr="00D64746">
              <w:rPr>
                <w:rFonts w:ascii="Times New Roman" w:eastAsia="Times New Roman" w:hAnsi="Times New Roman" w:cs="Times New Roman"/>
                <w:b/>
                <w:sz w:val="24"/>
                <w:szCs w:val="24"/>
                <w:lang w:eastAsia="lt-LT"/>
              </w:rPr>
              <w:t>val., min.</w:t>
            </w:r>
          </w:p>
          <w:p w14:paraId="5175ACA6" w14:textId="77777777" w:rsidR="00D64746" w:rsidRPr="00D64746" w:rsidRDefault="00D64746" w:rsidP="00D64746">
            <w:pPr>
              <w:jc w:val="center"/>
              <w:rPr>
                <w:rFonts w:ascii="Times New Roman" w:eastAsia="Times New Roman" w:hAnsi="Times New Roman" w:cs="Times New Roman"/>
                <w:b/>
                <w:sz w:val="24"/>
                <w:szCs w:val="24"/>
                <w:lang w:eastAsia="lt-LT"/>
              </w:rPr>
            </w:pPr>
            <w:r w:rsidRPr="00D64746">
              <w:rPr>
                <w:rFonts w:ascii="Times New Roman" w:eastAsia="Times New Roman" w:hAnsi="Times New Roman" w:cs="Times New Roman"/>
                <w:b/>
                <w:sz w:val="24"/>
                <w:szCs w:val="24"/>
                <w:lang w:eastAsia="lt-LT"/>
              </w:rPr>
              <w:t>(kas reikalinga, pabraukti)</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2A6D3193" w14:textId="77777777" w:rsidR="00D64746" w:rsidRPr="00D64746" w:rsidRDefault="00D64746" w:rsidP="00D64746">
            <w:pPr>
              <w:jc w:val="center"/>
              <w:rPr>
                <w:rFonts w:ascii="Times New Roman" w:eastAsia="Times New Roman" w:hAnsi="Times New Roman" w:cs="Times New Roman"/>
                <w:b/>
                <w:sz w:val="24"/>
                <w:szCs w:val="24"/>
                <w:lang w:eastAsia="lt-LT"/>
              </w:rPr>
            </w:pPr>
            <w:r w:rsidRPr="00D64746">
              <w:rPr>
                <w:rFonts w:ascii="Times New Roman" w:eastAsia="Times New Roman" w:hAnsi="Times New Roman" w:cs="Times New Roman"/>
                <w:b/>
                <w:sz w:val="24"/>
                <w:szCs w:val="24"/>
                <w:lang w:eastAsia="lt-LT"/>
              </w:rPr>
              <w:t>teršalas</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A13A301" w14:textId="77777777" w:rsidR="00D64746" w:rsidRPr="00D64746" w:rsidRDefault="00D64746" w:rsidP="00D64746">
            <w:pPr>
              <w:jc w:val="center"/>
              <w:rPr>
                <w:rFonts w:ascii="Times New Roman" w:eastAsia="Times New Roman" w:hAnsi="Times New Roman" w:cs="Times New Roman"/>
                <w:b/>
                <w:sz w:val="24"/>
                <w:szCs w:val="24"/>
                <w:lang w:eastAsia="lt-LT"/>
              </w:rPr>
            </w:pPr>
            <w:r w:rsidRPr="00D64746">
              <w:rPr>
                <w:rFonts w:ascii="Times New Roman" w:eastAsia="Times New Roman" w:hAnsi="Times New Roman" w:cs="Times New Roman"/>
                <w:b/>
                <w:sz w:val="24"/>
                <w:szCs w:val="24"/>
                <w:lang w:eastAsia="lt-LT"/>
              </w:rPr>
              <w:t>teršalų koncentracija išmetamosiose dujose, mg/Nm</w:t>
            </w:r>
            <w:r w:rsidRPr="00D64746">
              <w:rPr>
                <w:rFonts w:ascii="Times New Roman" w:eastAsia="Times New Roman" w:hAnsi="Times New Roman" w:cs="Times New Roman"/>
                <w:b/>
                <w:sz w:val="24"/>
                <w:szCs w:val="24"/>
                <w:vertAlign w:val="superscript"/>
                <w:lang w:eastAsia="lt-LT"/>
              </w:rPr>
              <w:t>3</w:t>
            </w:r>
          </w:p>
        </w:tc>
        <w:tc>
          <w:tcPr>
            <w:tcW w:w="3227" w:type="dxa"/>
            <w:vMerge/>
            <w:tcBorders>
              <w:top w:val="single" w:sz="4" w:space="0" w:color="auto"/>
              <w:left w:val="single" w:sz="4" w:space="0" w:color="auto"/>
              <w:bottom w:val="single" w:sz="4" w:space="0" w:color="auto"/>
              <w:right w:val="single" w:sz="4" w:space="0" w:color="auto"/>
            </w:tcBorders>
            <w:vAlign w:val="center"/>
          </w:tcPr>
          <w:p w14:paraId="1E612599" w14:textId="77777777" w:rsidR="00D64746" w:rsidRPr="00D64746" w:rsidRDefault="00D64746" w:rsidP="00D64746">
            <w:pPr>
              <w:jc w:val="center"/>
              <w:rPr>
                <w:rFonts w:ascii="Times New Roman" w:eastAsia="Times New Roman" w:hAnsi="Times New Roman" w:cs="Times New Roman"/>
                <w:b/>
                <w:sz w:val="24"/>
                <w:szCs w:val="24"/>
                <w:lang w:eastAsia="lt-LT"/>
              </w:rPr>
            </w:pPr>
          </w:p>
        </w:tc>
      </w:tr>
      <w:tr w:rsidR="00D64746" w:rsidRPr="00D64746" w14:paraId="743AB840" w14:textId="77777777" w:rsidTr="00C77ABC">
        <w:trPr>
          <w:cantSplit/>
        </w:trPr>
        <w:tc>
          <w:tcPr>
            <w:tcW w:w="1526" w:type="dxa"/>
            <w:vMerge/>
            <w:tcBorders>
              <w:top w:val="single" w:sz="4" w:space="0" w:color="auto"/>
              <w:left w:val="single" w:sz="4" w:space="0" w:color="auto"/>
              <w:bottom w:val="single" w:sz="4" w:space="0" w:color="auto"/>
              <w:right w:val="single" w:sz="4" w:space="0" w:color="auto"/>
            </w:tcBorders>
            <w:vAlign w:val="center"/>
          </w:tcPr>
          <w:p w14:paraId="6F131465" w14:textId="77777777" w:rsidR="00D64746" w:rsidRPr="00D64746" w:rsidRDefault="00D64746" w:rsidP="00D64746">
            <w:pPr>
              <w:jc w:val="center"/>
              <w:rPr>
                <w:rFonts w:ascii="Times New Roman" w:eastAsia="Times New Roman" w:hAnsi="Times New Roman" w:cs="Times New Roman"/>
                <w:b/>
                <w:sz w:val="24"/>
                <w:szCs w:val="24"/>
                <w:lang w:eastAsia="lt-LT"/>
              </w:rPr>
            </w:pPr>
          </w:p>
        </w:tc>
        <w:tc>
          <w:tcPr>
            <w:tcW w:w="2585" w:type="dxa"/>
            <w:vMerge/>
            <w:tcBorders>
              <w:top w:val="single" w:sz="4" w:space="0" w:color="auto"/>
              <w:left w:val="single" w:sz="4" w:space="0" w:color="auto"/>
              <w:bottom w:val="single" w:sz="4" w:space="0" w:color="auto"/>
              <w:right w:val="single" w:sz="4" w:space="0" w:color="auto"/>
            </w:tcBorders>
            <w:vAlign w:val="center"/>
          </w:tcPr>
          <w:p w14:paraId="4A024FF7" w14:textId="77777777" w:rsidR="00D64746" w:rsidRPr="00D64746" w:rsidRDefault="00D64746" w:rsidP="00D64746">
            <w:pPr>
              <w:jc w:val="center"/>
              <w:rPr>
                <w:rFonts w:ascii="Times New Roman" w:eastAsia="Times New Roman" w:hAnsi="Times New Roman" w:cs="Times New Roman"/>
                <w:b/>
                <w:sz w:val="24"/>
                <w:szCs w:val="24"/>
                <w:lang w:eastAsia="lt-LT"/>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55C29883" w14:textId="77777777" w:rsidR="00D64746" w:rsidRPr="00D64746" w:rsidRDefault="00D64746" w:rsidP="00D64746">
            <w:pPr>
              <w:jc w:val="center"/>
              <w:rPr>
                <w:rFonts w:ascii="Times New Roman" w:eastAsia="Times New Roman" w:hAnsi="Times New Roman" w:cs="Times New Roman"/>
                <w:b/>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14:paraId="2561B501" w14:textId="77777777" w:rsidR="00D64746" w:rsidRPr="00D64746" w:rsidRDefault="00D64746" w:rsidP="00D64746">
            <w:pPr>
              <w:jc w:val="center"/>
              <w:rPr>
                <w:rFonts w:ascii="Times New Roman" w:eastAsia="Times New Roman" w:hAnsi="Times New Roman" w:cs="Times New Roman"/>
                <w:b/>
                <w:sz w:val="24"/>
                <w:szCs w:val="24"/>
                <w:lang w:eastAsia="lt-LT"/>
              </w:rPr>
            </w:pPr>
            <w:r w:rsidRPr="00D64746">
              <w:rPr>
                <w:rFonts w:ascii="Times New Roman" w:eastAsia="Times New Roman" w:hAnsi="Times New Roman" w:cs="Times New Roman"/>
                <w:b/>
                <w:sz w:val="24"/>
                <w:szCs w:val="24"/>
                <w:lang w:eastAsia="lt-LT"/>
              </w:rPr>
              <w:t>pavadinimas</w:t>
            </w:r>
          </w:p>
        </w:tc>
        <w:tc>
          <w:tcPr>
            <w:tcW w:w="1134" w:type="dxa"/>
            <w:tcBorders>
              <w:top w:val="single" w:sz="4" w:space="0" w:color="auto"/>
              <w:left w:val="single" w:sz="4" w:space="0" w:color="auto"/>
              <w:bottom w:val="single" w:sz="4" w:space="0" w:color="auto"/>
              <w:right w:val="single" w:sz="4" w:space="0" w:color="auto"/>
            </w:tcBorders>
            <w:vAlign w:val="center"/>
          </w:tcPr>
          <w:p w14:paraId="3069B1EB" w14:textId="77777777" w:rsidR="00D64746" w:rsidRPr="00D64746" w:rsidRDefault="00D64746" w:rsidP="00D64746">
            <w:pPr>
              <w:jc w:val="center"/>
              <w:rPr>
                <w:rFonts w:ascii="Times New Roman" w:eastAsia="Times New Roman" w:hAnsi="Times New Roman" w:cs="Times New Roman"/>
                <w:b/>
                <w:sz w:val="24"/>
                <w:szCs w:val="24"/>
                <w:lang w:eastAsia="lt-LT"/>
              </w:rPr>
            </w:pPr>
            <w:r w:rsidRPr="00D64746">
              <w:rPr>
                <w:rFonts w:ascii="Times New Roman" w:eastAsia="Times New Roman" w:hAnsi="Times New Roman" w:cs="Times New Roman"/>
                <w:b/>
                <w:sz w:val="24"/>
                <w:szCs w:val="24"/>
                <w:lang w:eastAsia="lt-LT"/>
              </w:rPr>
              <w:t>kodas</w:t>
            </w:r>
          </w:p>
        </w:tc>
        <w:tc>
          <w:tcPr>
            <w:tcW w:w="1701" w:type="dxa"/>
            <w:vMerge/>
            <w:tcBorders>
              <w:top w:val="single" w:sz="4" w:space="0" w:color="auto"/>
              <w:left w:val="single" w:sz="4" w:space="0" w:color="auto"/>
              <w:bottom w:val="single" w:sz="4" w:space="0" w:color="auto"/>
              <w:right w:val="single" w:sz="4" w:space="0" w:color="auto"/>
            </w:tcBorders>
            <w:vAlign w:val="center"/>
          </w:tcPr>
          <w:p w14:paraId="61DB53F1" w14:textId="77777777" w:rsidR="00D64746" w:rsidRPr="00D64746" w:rsidRDefault="00D64746" w:rsidP="00D64746">
            <w:pPr>
              <w:jc w:val="center"/>
              <w:rPr>
                <w:rFonts w:ascii="Times New Roman" w:eastAsia="Times New Roman" w:hAnsi="Times New Roman" w:cs="Times New Roman"/>
                <w:b/>
                <w:sz w:val="24"/>
                <w:szCs w:val="24"/>
                <w:lang w:eastAsia="lt-LT"/>
              </w:rPr>
            </w:pPr>
          </w:p>
        </w:tc>
        <w:tc>
          <w:tcPr>
            <w:tcW w:w="3227" w:type="dxa"/>
            <w:vMerge/>
            <w:tcBorders>
              <w:top w:val="single" w:sz="4" w:space="0" w:color="auto"/>
              <w:left w:val="single" w:sz="4" w:space="0" w:color="auto"/>
              <w:bottom w:val="single" w:sz="4" w:space="0" w:color="auto"/>
              <w:right w:val="single" w:sz="4" w:space="0" w:color="auto"/>
            </w:tcBorders>
            <w:vAlign w:val="center"/>
          </w:tcPr>
          <w:p w14:paraId="36304102" w14:textId="77777777" w:rsidR="00D64746" w:rsidRPr="00D64746" w:rsidRDefault="00D64746" w:rsidP="00D64746">
            <w:pPr>
              <w:jc w:val="center"/>
              <w:rPr>
                <w:rFonts w:ascii="Times New Roman" w:eastAsia="Times New Roman" w:hAnsi="Times New Roman" w:cs="Times New Roman"/>
                <w:b/>
                <w:sz w:val="24"/>
                <w:szCs w:val="24"/>
                <w:lang w:eastAsia="lt-LT"/>
              </w:rPr>
            </w:pPr>
          </w:p>
        </w:tc>
      </w:tr>
      <w:tr w:rsidR="00D64746" w:rsidRPr="00D64746" w14:paraId="466D8B69" w14:textId="77777777" w:rsidTr="00C77ABC">
        <w:tc>
          <w:tcPr>
            <w:tcW w:w="1526" w:type="dxa"/>
            <w:tcBorders>
              <w:top w:val="single" w:sz="4" w:space="0" w:color="auto"/>
              <w:left w:val="single" w:sz="4" w:space="0" w:color="auto"/>
              <w:bottom w:val="single" w:sz="4" w:space="0" w:color="auto"/>
              <w:right w:val="single" w:sz="4" w:space="0" w:color="auto"/>
            </w:tcBorders>
            <w:vAlign w:val="center"/>
          </w:tcPr>
          <w:p w14:paraId="0BBB56E1" w14:textId="77777777" w:rsidR="00D64746" w:rsidRPr="00D64746" w:rsidRDefault="00D64746" w:rsidP="00D64746">
            <w:pPr>
              <w:jc w:val="center"/>
              <w:rPr>
                <w:rFonts w:ascii="Times New Roman" w:eastAsia="Times New Roman" w:hAnsi="Times New Roman" w:cs="Times New Roman"/>
                <w:b/>
                <w:sz w:val="24"/>
                <w:szCs w:val="24"/>
                <w:lang w:eastAsia="lt-LT"/>
              </w:rPr>
            </w:pPr>
            <w:r w:rsidRPr="00D64746">
              <w:rPr>
                <w:rFonts w:ascii="Times New Roman" w:eastAsia="Times New Roman" w:hAnsi="Times New Roman" w:cs="Times New Roman"/>
                <w:b/>
                <w:sz w:val="24"/>
                <w:szCs w:val="24"/>
                <w:lang w:eastAsia="lt-LT"/>
              </w:rPr>
              <w:t>1</w:t>
            </w:r>
          </w:p>
        </w:tc>
        <w:tc>
          <w:tcPr>
            <w:tcW w:w="2585" w:type="dxa"/>
            <w:tcBorders>
              <w:top w:val="single" w:sz="4" w:space="0" w:color="auto"/>
              <w:left w:val="single" w:sz="4" w:space="0" w:color="auto"/>
              <w:bottom w:val="single" w:sz="4" w:space="0" w:color="auto"/>
              <w:right w:val="single" w:sz="4" w:space="0" w:color="auto"/>
            </w:tcBorders>
            <w:vAlign w:val="center"/>
          </w:tcPr>
          <w:p w14:paraId="2D00B14F" w14:textId="77777777" w:rsidR="00D64746" w:rsidRPr="00D64746" w:rsidRDefault="00D64746" w:rsidP="00D64746">
            <w:pPr>
              <w:jc w:val="center"/>
              <w:rPr>
                <w:rFonts w:ascii="Times New Roman" w:eastAsia="Times New Roman" w:hAnsi="Times New Roman" w:cs="Times New Roman"/>
                <w:b/>
                <w:sz w:val="24"/>
                <w:szCs w:val="24"/>
                <w:lang w:eastAsia="lt-LT"/>
              </w:rPr>
            </w:pPr>
            <w:r w:rsidRPr="00D64746">
              <w:rPr>
                <w:rFonts w:ascii="Times New Roman" w:eastAsia="Times New Roman" w:hAnsi="Times New Roman" w:cs="Times New Roman"/>
                <w:b/>
                <w:sz w:val="24"/>
                <w:szCs w:val="24"/>
                <w:lang w:eastAsia="lt-LT"/>
              </w:rPr>
              <w:t>2</w:t>
            </w:r>
          </w:p>
        </w:tc>
        <w:tc>
          <w:tcPr>
            <w:tcW w:w="1843" w:type="dxa"/>
            <w:tcBorders>
              <w:top w:val="single" w:sz="4" w:space="0" w:color="auto"/>
              <w:left w:val="single" w:sz="4" w:space="0" w:color="auto"/>
              <w:bottom w:val="single" w:sz="4" w:space="0" w:color="auto"/>
              <w:right w:val="single" w:sz="4" w:space="0" w:color="auto"/>
            </w:tcBorders>
            <w:vAlign w:val="center"/>
          </w:tcPr>
          <w:p w14:paraId="0E9EE6B0" w14:textId="77777777" w:rsidR="00D64746" w:rsidRPr="00D64746" w:rsidRDefault="00D64746" w:rsidP="00D64746">
            <w:pPr>
              <w:jc w:val="center"/>
              <w:rPr>
                <w:rFonts w:ascii="Times New Roman" w:eastAsia="Times New Roman" w:hAnsi="Times New Roman" w:cs="Times New Roman"/>
                <w:b/>
                <w:sz w:val="24"/>
                <w:szCs w:val="24"/>
                <w:lang w:eastAsia="lt-LT"/>
              </w:rPr>
            </w:pPr>
            <w:r w:rsidRPr="00D64746">
              <w:rPr>
                <w:rFonts w:ascii="Times New Roman" w:eastAsia="Times New Roman" w:hAnsi="Times New Roman" w:cs="Times New Roman"/>
                <w:b/>
                <w:sz w:val="24"/>
                <w:szCs w:val="24"/>
                <w:lang w:eastAsia="lt-LT"/>
              </w:rPr>
              <w:t>3</w:t>
            </w:r>
          </w:p>
        </w:tc>
        <w:tc>
          <w:tcPr>
            <w:tcW w:w="2693" w:type="dxa"/>
            <w:tcBorders>
              <w:top w:val="single" w:sz="4" w:space="0" w:color="auto"/>
              <w:left w:val="single" w:sz="4" w:space="0" w:color="auto"/>
              <w:bottom w:val="single" w:sz="4" w:space="0" w:color="auto"/>
              <w:right w:val="single" w:sz="4" w:space="0" w:color="auto"/>
            </w:tcBorders>
            <w:vAlign w:val="center"/>
          </w:tcPr>
          <w:p w14:paraId="0104B041" w14:textId="77777777" w:rsidR="00D64746" w:rsidRPr="00D64746" w:rsidRDefault="00D64746" w:rsidP="00D64746">
            <w:pPr>
              <w:jc w:val="center"/>
              <w:rPr>
                <w:rFonts w:ascii="Times New Roman" w:eastAsia="Times New Roman" w:hAnsi="Times New Roman" w:cs="Times New Roman"/>
                <w:b/>
                <w:sz w:val="24"/>
                <w:szCs w:val="24"/>
                <w:lang w:eastAsia="lt-LT"/>
              </w:rPr>
            </w:pPr>
            <w:r w:rsidRPr="00D64746">
              <w:rPr>
                <w:rFonts w:ascii="Times New Roman" w:eastAsia="Times New Roman" w:hAnsi="Times New Roman" w:cs="Times New Roman"/>
                <w:b/>
                <w:sz w:val="24"/>
                <w:szCs w:val="24"/>
                <w:lang w:eastAsia="lt-LT"/>
              </w:rPr>
              <w:t>4</w:t>
            </w:r>
          </w:p>
        </w:tc>
        <w:tc>
          <w:tcPr>
            <w:tcW w:w="1134" w:type="dxa"/>
            <w:tcBorders>
              <w:top w:val="single" w:sz="4" w:space="0" w:color="auto"/>
              <w:left w:val="single" w:sz="4" w:space="0" w:color="auto"/>
              <w:bottom w:val="single" w:sz="4" w:space="0" w:color="auto"/>
              <w:right w:val="single" w:sz="4" w:space="0" w:color="auto"/>
            </w:tcBorders>
            <w:vAlign w:val="center"/>
          </w:tcPr>
          <w:p w14:paraId="2BEA5793" w14:textId="77777777" w:rsidR="00D64746" w:rsidRPr="00D64746" w:rsidRDefault="00D64746" w:rsidP="00D64746">
            <w:pPr>
              <w:jc w:val="center"/>
              <w:rPr>
                <w:rFonts w:ascii="Times New Roman" w:eastAsia="Times New Roman" w:hAnsi="Times New Roman" w:cs="Times New Roman"/>
                <w:b/>
                <w:sz w:val="24"/>
                <w:szCs w:val="24"/>
                <w:lang w:eastAsia="lt-LT"/>
              </w:rPr>
            </w:pPr>
            <w:r w:rsidRPr="00D64746">
              <w:rPr>
                <w:rFonts w:ascii="Times New Roman" w:eastAsia="Times New Roman" w:hAnsi="Times New Roman" w:cs="Times New Roman"/>
                <w:b/>
                <w:sz w:val="24"/>
                <w:szCs w:val="24"/>
                <w:lang w:eastAsia="lt-LT"/>
              </w:rPr>
              <w:t>5</w:t>
            </w:r>
          </w:p>
        </w:tc>
        <w:tc>
          <w:tcPr>
            <w:tcW w:w="1701" w:type="dxa"/>
            <w:tcBorders>
              <w:top w:val="single" w:sz="4" w:space="0" w:color="auto"/>
              <w:left w:val="single" w:sz="4" w:space="0" w:color="auto"/>
              <w:bottom w:val="single" w:sz="4" w:space="0" w:color="auto"/>
              <w:right w:val="single" w:sz="4" w:space="0" w:color="auto"/>
            </w:tcBorders>
            <w:vAlign w:val="center"/>
          </w:tcPr>
          <w:p w14:paraId="582E7174" w14:textId="77777777" w:rsidR="00D64746" w:rsidRPr="00D64746" w:rsidRDefault="00D64746" w:rsidP="00D64746">
            <w:pPr>
              <w:jc w:val="center"/>
              <w:rPr>
                <w:rFonts w:ascii="Times New Roman" w:eastAsia="Times New Roman" w:hAnsi="Times New Roman" w:cs="Times New Roman"/>
                <w:b/>
                <w:sz w:val="24"/>
                <w:szCs w:val="24"/>
                <w:lang w:eastAsia="lt-LT"/>
              </w:rPr>
            </w:pPr>
            <w:r w:rsidRPr="00D64746">
              <w:rPr>
                <w:rFonts w:ascii="Times New Roman" w:eastAsia="Times New Roman" w:hAnsi="Times New Roman" w:cs="Times New Roman"/>
                <w:b/>
                <w:sz w:val="24"/>
                <w:szCs w:val="24"/>
                <w:lang w:eastAsia="lt-LT"/>
              </w:rPr>
              <w:t>6</w:t>
            </w:r>
          </w:p>
        </w:tc>
        <w:tc>
          <w:tcPr>
            <w:tcW w:w="3227" w:type="dxa"/>
            <w:tcBorders>
              <w:top w:val="single" w:sz="4" w:space="0" w:color="auto"/>
              <w:left w:val="single" w:sz="4" w:space="0" w:color="auto"/>
              <w:bottom w:val="single" w:sz="4" w:space="0" w:color="auto"/>
              <w:right w:val="single" w:sz="4" w:space="0" w:color="auto"/>
            </w:tcBorders>
            <w:vAlign w:val="center"/>
          </w:tcPr>
          <w:p w14:paraId="08C34653" w14:textId="77777777" w:rsidR="00D64746" w:rsidRPr="00D64746" w:rsidRDefault="00D64746" w:rsidP="00D64746">
            <w:pPr>
              <w:jc w:val="center"/>
              <w:rPr>
                <w:rFonts w:ascii="Times New Roman" w:eastAsia="Times New Roman" w:hAnsi="Times New Roman" w:cs="Times New Roman"/>
                <w:b/>
                <w:sz w:val="24"/>
                <w:szCs w:val="24"/>
                <w:lang w:eastAsia="lt-LT"/>
              </w:rPr>
            </w:pPr>
            <w:r w:rsidRPr="00D64746">
              <w:rPr>
                <w:rFonts w:ascii="Times New Roman" w:eastAsia="Times New Roman" w:hAnsi="Times New Roman" w:cs="Times New Roman"/>
                <w:b/>
                <w:sz w:val="24"/>
                <w:szCs w:val="24"/>
                <w:lang w:eastAsia="lt-LT"/>
              </w:rPr>
              <w:t>7</w:t>
            </w:r>
          </w:p>
        </w:tc>
      </w:tr>
      <w:tr w:rsidR="00D64746" w:rsidRPr="00D64746" w14:paraId="767A3745" w14:textId="77777777" w:rsidTr="00C77ABC">
        <w:trPr>
          <w:trHeight w:val="269"/>
        </w:trPr>
        <w:tc>
          <w:tcPr>
            <w:tcW w:w="1526" w:type="dxa"/>
            <w:vMerge w:val="restart"/>
            <w:tcBorders>
              <w:top w:val="single" w:sz="4" w:space="0" w:color="auto"/>
              <w:left w:val="single" w:sz="4" w:space="0" w:color="auto"/>
              <w:right w:val="single" w:sz="4" w:space="0" w:color="auto"/>
            </w:tcBorders>
            <w:vAlign w:val="center"/>
          </w:tcPr>
          <w:p w14:paraId="738A09E4" w14:textId="77777777" w:rsidR="00D64746" w:rsidRPr="00D64746" w:rsidRDefault="00D64746" w:rsidP="00D64746">
            <w:pPr>
              <w:jc w:val="center"/>
              <w:rPr>
                <w:rFonts w:ascii="Times New Roman" w:eastAsia="Times New Roman" w:hAnsi="Times New Roman" w:cs="Times New Roman"/>
                <w:sz w:val="24"/>
                <w:szCs w:val="24"/>
                <w:lang w:eastAsia="lt-LT"/>
              </w:rPr>
            </w:pPr>
            <w:r w:rsidRPr="00D64746">
              <w:rPr>
                <w:rFonts w:ascii="Times New Roman" w:eastAsia="Times New Roman" w:hAnsi="Times New Roman" w:cs="Times New Roman"/>
                <w:sz w:val="24"/>
                <w:szCs w:val="24"/>
                <w:lang w:eastAsia="lt-LT"/>
              </w:rPr>
              <w:t>002</w:t>
            </w:r>
          </w:p>
        </w:tc>
        <w:tc>
          <w:tcPr>
            <w:tcW w:w="2585" w:type="dxa"/>
            <w:vMerge w:val="restart"/>
            <w:tcBorders>
              <w:top w:val="single" w:sz="4" w:space="0" w:color="auto"/>
              <w:left w:val="single" w:sz="4" w:space="0" w:color="auto"/>
              <w:right w:val="single" w:sz="4" w:space="0" w:color="auto"/>
            </w:tcBorders>
            <w:vAlign w:val="center"/>
          </w:tcPr>
          <w:p w14:paraId="11AA6C5D" w14:textId="77777777" w:rsidR="00D64746" w:rsidRPr="00D64746" w:rsidRDefault="00D64746" w:rsidP="007C2A2C">
            <w:pPr>
              <w:jc w:val="center"/>
              <w:rPr>
                <w:rFonts w:ascii="Times New Roman" w:eastAsia="Times New Roman" w:hAnsi="Times New Roman" w:cs="Times New Roman"/>
                <w:sz w:val="24"/>
                <w:szCs w:val="24"/>
                <w:lang w:eastAsia="lt-LT"/>
              </w:rPr>
            </w:pPr>
            <w:proofErr w:type="spellStart"/>
            <w:r w:rsidRPr="00D64746">
              <w:rPr>
                <w:rFonts w:ascii="Times New Roman" w:eastAsia="Times New Roman" w:hAnsi="Times New Roman" w:cs="Times New Roman"/>
                <w:sz w:val="24"/>
                <w:szCs w:val="24"/>
                <w:lang w:eastAsia="lt-LT"/>
              </w:rPr>
              <w:t>Kogeneracinio</w:t>
            </w:r>
            <w:proofErr w:type="spellEnd"/>
            <w:r w:rsidRPr="00D64746">
              <w:rPr>
                <w:rFonts w:ascii="Times New Roman" w:eastAsia="Times New Roman" w:hAnsi="Times New Roman" w:cs="Times New Roman"/>
                <w:sz w:val="24"/>
                <w:szCs w:val="24"/>
                <w:lang w:eastAsia="lt-LT"/>
              </w:rPr>
              <w:t xml:space="preserve"> įrenginio (vidaus degimo variklio</w:t>
            </w:r>
            <w:r w:rsidR="007C2A2C">
              <w:rPr>
                <w:rFonts w:ascii="Times New Roman" w:eastAsia="Times New Roman" w:hAnsi="Times New Roman" w:cs="Times New Roman"/>
                <w:sz w:val="24"/>
                <w:szCs w:val="24"/>
                <w:lang w:eastAsia="lt-LT"/>
              </w:rPr>
              <w:t>)</w:t>
            </w:r>
            <w:r w:rsidRPr="00D64746">
              <w:rPr>
                <w:rFonts w:ascii="Times New Roman" w:eastAsia="Times New Roman" w:hAnsi="Times New Roman" w:cs="Times New Roman"/>
                <w:sz w:val="24"/>
                <w:szCs w:val="24"/>
                <w:lang w:eastAsia="lt-LT"/>
              </w:rPr>
              <w:t xml:space="preserve"> stabdymas</w:t>
            </w:r>
            <w:r w:rsidR="007C2A2C">
              <w:rPr>
                <w:rFonts w:ascii="Times New Roman" w:eastAsia="Times New Roman" w:hAnsi="Times New Roman" w:cs="Times New Roman"/>
                <w:sz w:val="24"/>
                <w:szCs w:val="24"/>
                <w:lang w:eastAsia="lt-LT"/>
              </w:rPr>
              <w:t>,</w:t>
            </w:r>
            <w:r w:rsidRPr="00D64746">
              <w:rPr>
                <w:rFonts w:ascii="Times New Roman" w:eastAsia="Times New Roman" w:hAnsi="Times New Roman" w:cs="Times New Roman"/>
                <w:sz w:val="24"/>
                <w:szCs w:val="24"/>
                <w:lang w:eastAsia="lt-LT"/>
              </w:rPr>
              <w:t xml:space="preserve"> gedimas</w:t>
            </w:r>
          </w:p>
        </w:tc>
        <w:tc>
          <w:tcPr>
            <w:tcW w:w="1843" w:type="dxa"/>
            <w:vMerge w:val="restart"/>
            <w:tcBorders>
              <w:top w:val="single" w:sz="4" w:space="0" w:color="auto"/>
              <w:left w:val="single" w:sz="4" w:space="0" w:color="auto"/>
              <w:right w:val="single" w:sz="4" w:space="0" w:color="auto"/>
            </w:tcBorders>
            <w:vAlign w:val="center"/>
          </w:tcPr>
          <w:p w14:paraId="520BDB10" w14:textId="77777777" w:rsidR="00D64746" w:rsidRPr="00D64746" w:rsidRDefault="00D64746" w:rsidP="00D64746">
            <w:pPr>
              <w:jc w:val="center"/>
              <w:rPr>
                <w:rFonts w:ascii="Times New Roman" w:eastAsia="Times New Roman" w:hAnsi="Times New Roman" w:cs="Times New Roman"/>
                <w:sz w:val="24"/>
                <w:szCs w:val="24"/>
                <w:lang w:eastAsia="lt-LT"/>
              </w:rPr>
            </w:pPr>
            <w:r w:rsidRPr="00D64746">
              <w:rPr>
                <w:rFonts w:ascii="Times New Roman" w:eastAsia="Times New Roman" w:hAnsi="Times New Roman" w:cs="Times New Roman"/>
                <w:sz w:val="24"/>
                <w:szCs w:val="24"/>
                <w:lang w:eastAsia="lt-LT"/>
              </w:rPr>
              <w:t>-</w:t>
            </w:r>
          </w:p>
        </w:tc>
        <w:tc>
          <w:tcPr>
            <w:tcW w:w="2693" w:type="dxa"/>
            <w:tcBorders>
              <w:top w:val="single" w:sz="4" w:space="0" w:color="auto"/>
              <w:left w:val="single" w:sz="4" w:space="0" w:color="auto"/>
              <w:bottom w:val="single" w:sz="4" w:space="0" w:color="auto"/>
              <w:right w:val="single" w:sz="4" w:space="0" w:color="auto"/>
            </w:tcBorders>
            <w:vAlign w:val="center"/>
          </w:tcPr>
          <w:p w14:paraId="2BDFE641" w14:textId="77777777" w:rsidR="00D64746" w:rsidRPr="00D64746" w:rsidRDefault="00D64746" w:rsidP="00D64746">
            <w:pPr>
              <w:ind w:firstLine="23"/>
              <w:rPr>
                <w:rFonts w:ascii="Times New Roman" w:eastAsia="Times New Roman" w:hAnsi="Times New Roman" w:cs="Times New Roman"/>
                <w:sz w:val="24"/>
                <w:szCs w:val="24"/>
                <w:lang w:eastAsia="lt-LT"/>
              </w:rPr>
            </w:pPr>
            <w:r w:rsidRPr="00D64746">
              <w:rPr>
                <w:rFonts w:ascii="Times New Roman" w:eastAsia="Times New Roman" w:hAnsi="Times New Roman" w:cs="Times New Roman"/>
                <w:sz w:val="24"/>
                <w:szCs w:val="24"/>
                <w:lang w:eastAsia="lt-LT"/>
              </w:rPr>
              <w:t xml:space="preserve">Anglies </w:t>
            </w:r>
            <w:proofErr w:type="spellStart"/>
            <w:r w:rsidRPr="00D64746">
              <w:rPr>
                <w:rFonts w:ascii="Times New Roman" w:eastAsia="Times New Roman" w:hAnsi="Times New Roman" w:cs="Times New Roman"/>
                <w:sz w:val="24"/>
                <w:szCs w:val="24"/>
                <w:lang w:eastAsia="lt-LT"/>
              </w:rPr>
              <w:t>monoksidas</w:t>
            </w:r>
            <w:proofErr w:type="spellEnd"/>
            <w:r w:rsidRPr="00D64746">
              <w:rPr>
                <w:rFonts w:ascii="Times New Roman" w:eastAsia="Times New Roman" w:hAnsi="Times New Roman" w:cs="Times New Roman"/>
                <w:sz w:val="24"/>
                <w:szCs w:val="24"/>
                <w:lang w:eastAsia="lt-LT"/>
              </w:rPr>
              <w:t xml:space="preserve"> (A)</w:t>
            </w:r>
          </w:p>
        </w:tc>
        <w:tc>
          <w:tcPr>
            <w:tcW w:w="1134" w:type="dxa"/>
            <w:tcBorders>
              <w:top w:val="single" w:sz="4" w:space="0" w:color="auto"/>
              <w:left w:val="single" w:sz="4" w:space="0" w:color="auto"/>
              <w:bottom w:val="single" w:sz="4" w:space="0" w:color="auto"/>
              <w:right w:val="single" w:sz="4" w:space="0" w:color="auto"/>
            </w:tcBorders>
            <w:vAlign w:val="center"/>
          </w:tcPr>
          <w:p w14:paraId="4791259A" w14:textId="77777777" w:rsidR="00D64746" w:rsidRPr="00D64746" w:rsidRDefault="00D64746" w:rsidP="00D64746">
            <w:pPr>
              <w:ind w:firstLine="23"/>
              <w:jc w:val="center"/>
              <w:rPr>
                <w:rFonts w:ascii="Times New Roman" w:eastAsia="Times New Roman" w:hAnsi="Times New Roman" w:cs="Times New Roman"/>
                <w:sz w:val="24"/>
                <w:szCs w:val="24"/>
                <w:lang w:eastAsia="lt-LT"/>
              </w:rPr>
            </w:pPr>
            <w:r w:rsidRPr="00D64746">
              <w:rPr>
                <w:rFonts w:ascii="Times New Roman" w:eastAsia="Times New Roman" w:hAnsi="Times New Roman" w:cs="Times New Roman"/>
                <w:sz w:val="24"/>
                <w:szCs w:val="24"/>
                <w:lang w:eastAsia="lt-LT"/>
              </w:rPr>
              <w:t>177</w:t>
            </w:r>
          </w:p>
        </w:tc>
        <w:tc>
          <w:tcPr>
            <w:tcW w:w="1701" w:type="dxa"/>
            <w:tcBorders>
              <w:top w:val="single" w:sz="4" w:space="0" w:color="auto"/>
              <w:left w:val="single" w:sz="4" w:space="0" w:color="auto"/>
              <w:bottom w:val="single" w:sz="4" w:space="0" w:color="auto"/>
              <w:right w:val="single" w:sz="4" w:space="0" w:color="auto"/>
            </w:tcBorders>
            <w:vAlign w:val="center"/>
          </w:tcPr>
          <w:p w14:paraId="265C648E" w14:textId="77777777" w:rsidR="00D64746" w:rsidRPr="00D64746" w:rsidRDefault="00D64746" w:rsidP="00D64746">
            <w:pPr>
              <w:jc w:val="center"/>
              <w:rPr>
                <w:rFonts w:ascii="Times New Roman" w:eastAsia="Times New Roman" w:hAnsi="Times New Roman" w:cs="Times New Roman"/>
                <w:sz w:val="24"/>
                <w:szCs w:val="24"/>
                <w:highlight w:val="yellow"/>
                <w:lang w:eastAsia="lt-LT"/>
              </w:rPr>
            </w:pPr>
            <w:r w:rsidRPr="00D64746">
              <w:rPr>
                <w:rFonts w:ascii="Times New Roman" w:eastAsia="Times New Roman" w:hAnsi="Times New Roman" w:cs="Times New Roman"/>
                <w:sz w:val="24"/>
                <w:szCs w:val="24"/>
                <w:lang w:eastAsia="lt-LT"/>
              </w:rPr>
              <w:t>918,05</w:t>
            </w:r>
          </w:p>
        </w:tc>
        <w:tc>
          <w:tcPr>
            <w:tcW w:w="3227" w:type="dxa"/>
            <w:vMerge w:val="restart"/>
            <w:tcBorders>
              <w:top w:val="single" w:sz="4" w:space="0" w:color="auto"/>
              <w:left w:val="single" w:sz="4" w:space="0" w:color="auto"/>
              <w:right w:val="single" w:sz="4" w:space="0" w:color="auto"/>
            </w:tcBorders>
            <w:vAlign w:val="center"/>
          </w:tcPr>
          <w:p w14:paraId="418A6CBC" w14:textId="6B9C4BA0" w:rsidR="00D64746" w:rsidRPr="00D64746" w:rsidRDefault="00D64746" w:rsidP="00D64746">
            <w:pPr>
              <w:jc w:val="center"/>
              <w:rPr>
                <w:rFonts w:ascii="Times New Roman" w:eastAsia="Times New Roman" w:hAnsi="Times New Roman" w:cs="Times New Roman"/>
                <w:sz w:val="24"/>
                <w:szCs w:val="24"/>
                <w:lang w:eastAsia="lt-LT"/>
              </w:rPr>
            </w:pPr>
            <w:r w:rsidRPr="00D64746">
              <w:rPr>
                <w:rFonts w:ascii="Times New Roman" w:eastAsia="Times New Roman" w:hAnsi="Times New Roman" w:cs="Times New Roman"/>
                <w:sz w:val="24"/>
                <w:szCs w:val="24"/>
                <w:lang w:eastAsia="lt-LT"/>
              </w:rPr>
              <w:t xml:space="preserve">Avarinis fakelas veiks tik avarijos atveju, todėl išmetimo trukmė nenurodoma ir priklausys nuo </w:t>
            </w:r>
            <w:proofErr w:type="spellStart"/>
            <w:r w:rsidRPr="00D64746">
              <w:rPr>
                <w:rFonts w:ascii="Times New Roman" w:eastAsia="Times New Roman" w:hAnsi="Times New Roman" w:cs="Times New Roman"/>
                <w:sz w:val="24"/>
                <w:szCs w:val="24"/>
                <w:lang w:eastAsia="lt-LT"/>
              </w:rPr>
              <w:t>kogeneracinio</w:t>
            </w:r>
            <w:proofErr w:type="spellEnd"/>
            <w:r w:rsidRPr="00D64746">
              <w:rPr>
                <w:rFonts w:ascii="Times New Roman" w:eastAsia="Times New Roman" w:hAnsi="Times New Roman" w:cs="Times New Roman"/>
                <w:sz w:val="24"/>
                <w:szCs w:val="24"/>
                <w:lang w:eastAsia="lt-LT"/>
              </w:rPr>
              <w:t xml:space="preserve"> įrenginio</w:t>
            </w:r>
            <w:r w:rsidR="006A231E">
              <w:rPr>
                <w:rFonts w:ascii="Times New Roman" w:eastAsia="Times New Roman" w:hAnsi="Times New Roman" w:cs="Times New Roman"/>
                <w:sz w:val="24"/>
                <w:szCs w:val="24"/>
                <w:lang w:eastAsia="lt-LT"/>
              </w:rPr>
              <w:t xml:space="preserve"> (vidaus degimo variklio)</w:t>
            </w:r>
            <w:r w:rsidRPr="00D64746">
              <w:rPr>
                <w:rFonts w:ascii="Times New Roman" w:eastAsia="Times New Roman" w:hAnsi="Times New Roman" w:cs="Times New Roman"/>
                <w:sz w:val="24"/>
                <w:szCs w:val="24"/>
                <w:lang w:eastAsia="lt-LT"/>
              </w:rPr>
              <w:t xml:space="preserve"> gedimo mąsto.</w:t>
            </w:r>
          </w:p>
        </w:tc>
      </w:tr>
      <w:tr w:rsidR="00D64746" w:rsidRPr="00D64746" w14:paraId="05A9CC1D" w14:textId="77777777" w:rsidTr="00C77ABC">
        <w:trPr>
          <w:trHeight w:val="269"/>
        </w:trPr>
        <w:tc>
          <w:tcPr>
            <w:tcW w:w="1526" w:type="dxa"/>
            <w:vMerge/>
            <w:tcBorders>
              <w:left w:val="single" w:sz="4" w:space="0" w:color="auto"/>
              <w:right w:val="single" w:sz="4" w:space="0" w:color="auto"/>
            </w:tcBorders>
            <w:vAlign w:val="center"/>
          </w:tcPr>
          <w:p w14:paraId="49A73D24" w14:textId="77777777" w:rsidR="00D64746" w:rsidRPr="00D64746" w:rsidRDefault="00D64746" w:rsidP="00D64746">
            <w:pPr>
              <w:jc w:val="center"/>
              <w:rPr>
                <w:rFonts w:ascii="Times New Roman" w:eastAsia="Times New Roman" w:hAnsi="Times New Roman" w:cs="Times New Roman"/>
                <w:sz w:val="24"/>
                <w:szCs w:val="24"/>
                <w:lang w:eastAsia="lt-LT"/>
              </w:rPr>
            </w:pPr>
          </w:p>
        </w:tc>
        <w:tc>
          <w:tcPr>
            <w:tcW w:w="2585" w:type="dxa"/>
            <w:vMerge/>
            <w:tcBorders>
              <w:left w:val="single" w:sz="4" w:space="0" w:color="auto"/>
              <w:right w:val="single" w:sz="4" w:space="0" w:color="auto"/>
            </w:tcBorders>
            <w:vAlign w:val="center"/>
          </w:tcPr>
          <w:p w14:paraId="2FE15749" w14:textId="77777777" w:rsidR="00D64746" w:rsidRPr="00D64746" w:rsidRDefault="00D64746" w:rsidP="00D64746">
            <w:pPr>
              <w:jc w:val="center"/>
              <w:rPr>
                <w:rFonts w:ascii="Times New Roman" w:eastAsia="Times New Roman" w:hAnsi="Times New Roman" w:cs="Times New Roman"/>
                <w:sz w:val="24"/>
                <w:szCs w:val="24"/>
                <w:lang w:eastAsia="lt-LT"/>
              </w:rPr>
            </w:pPr>
          </w:p>
        </w:tc>
        <w:tc>
          <w:tcPr>
            <w:tcW w:w="1843" w:type="dxa"/>
            <w:vMerge/>
            <w:tcBorders>
              <w:left w:val="single" w:sz="4" w:space="0" w:color="auto"/>
              <w:right w:val="single" w:sz="4" w:space="0" w:color="auto"/>
            </w:tcBorders>
            <w:vAlign w:val="center"/>
          </w:tcPr>
          <w:p w14:paraId="72DE50C0" w14:textId="77777777" w:rsidR="00D64746" w:rsidRPr="00D64746" w:rsidRDefault="00D64746" w:rsidP="00D64746">
            <w:pPr>
              <w:jc w:val="center"/>
              <w:rPr>
                <w:rFonts w:ascii="Times New Roman" w:eastAsia="Times New Roman" w:hAnsi="Times New Roman" w:cs="Times New Roman"/>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14:paraId="55CCCFA8" w14:textId="77777777" w:rsidR="00D64746" w:rsidRPr="00D64746" w:rsidRDefault="00D64746" w:rsidP="00D64746">
            <w:pPr>
              <w:ind w:firstLine="23"/>
              <w:rPr>
                <w:rFonts w:ascii="Times New Roman" w:eastAsia="Times New Roman" w:hAnsi="Times New Roman" w:cs="Times New Roman"/>
                <w:sz w:val="24"/>
                <w:szCs w:val="24"/>
                <w:lang w:eastAsia="lt-LT"/>
              </w:rPr>
            </w:pPr>
            <w:r w:rsidRPr="00D64746">
              <w:rPr>
                <w:rFonts w:ascii="Times New Roman" w:eastAsia="Times New Roman" w:hAnsi="Times New Roman" w:cs="Times New Roman"/>
                <w:sz w:val="24"/>
                <w:szCs w:val="24"/>
                <w:lang w:eastAsia="lt-LT"/>
              </w:rPr>
              <w:t>Azoto oksidai (A)</w:t>
            </w:r>
          </w:p>
        </w:tc>
        <w:tc>
          <w:tcPr>
            <w:tcW w:w="1134" w:type="dxa"/>
            <w:tcBorders>
              <w:top w:val="single" w:sz="4" w:space="0" w:color="auto"/>
              <w:left w:val="single" w:sz="4" w:space="0" w:color="auto"/>
              <w:bottom w:val="single" w:sz="4" w:space="0" w:color="auto"/>
              <w:right w:val="single" w:sz="4" w:space="0" w:color="auto"/>
            </w:tcBorders>
            <w:vAlign w:val="center"/>
          </w:tcPr>
          <w:p w14:paraId="2D474E41" w14:textId="77777777" w:rsidR="00D64746" w:rsidRPr="00D64746" w:rsidRDefault="00D64746" w:rsidP="00D64746">
            <w:pPr>
              <w:ind w:firstLine="23"/>
              <w:jc w:val="center"/>
              <w:rPr>
                <w:rFonts w:ascii="Times New Roman" w:eastAsia="Times New Roman" w:hAnsi="Times New Roman" w:cs="Times New Roman"/>
                <w:sz w:val="24"/>
                <w:szCs w:val="24"/>
                <w:lang w:eastAsia="lt-LT"/>
              </w:rPr>
            </w:pPr>
            <w:r w:rsidRPr="00D64746">
              <w:rPr>
                <w:rFonts w:ascii="Times New Roman" w:eastAsia="Times New Roman" w:hAnsi="Times New Roman" w:cs="Times New Roman"/>
                <w:sz w:val="24"/>
                <w:szCs w:val="24"/>
                <w:lang w:eastAsia="lt-LT"/>
              </w:rPr>
              <w:t>250</w:t>
            </w:r>
          </w:p>
        </w:tc>
        <w:tc>
          <w:tcPr>
            <w:tcW w:w="1701" w:type="dxa"/>
            <w:tcBorders>
              <w:top w:val="single" w:sz="4" w:space="0" w:color="auto"/>
              <w:left w:val="single" w:sz="4" w:space="0" w:color="auto"/>
              <w:bottom w:val="single" w:sz="4" w:space="0" w:color="auto"/>
              <w:right w:val="single" w:sz="4" w:space="0" w:color="auto"/>
            </w:tcBorders>
            <w:vAlign w:val="center"/>
          </w:tcPr>
          <w:p w14:paraId="2391CE82" w14:textId="77777777" w:rsidR="00D64746" w:rsidRPr="00D64746" w:rsidRDefault="00D64746" w:rsidP="00D64746">
            <w:pPr>
              <w:jc w:val="center"/>
              <w:rPr>
                <w:rFonts w:ascii="Times New Roman" w:eastAsia="Times New Roman" w:hAnsi="Times New Roman" w:cs="Times New Roman"/>
                <w:sz w:val="24"/>
                <w:szCs w:val="24"/>
                <w:highlight w:val="yellow"/>
                <w:lang w:eastAsia="lt-LT"/>
              </w:rPr>
            </w:pPr>
            <w:r w:rsidRPr="00D64746">
              <w:rPr>
                <w:rFonts w:ascii="Times New Roman" w:eastAsia="Times New Roman" w:hAnsi="Times New Roman" w:cs="Times New Roman"/>
                <w:sz w:val="24"/>
                <w:szCs w:val="24"/>
                <w:lang w:eastAsia="lt-LT"/>
              </w:rPr>
              <w:t>137,69</w:t>
            </w:r>
          </w:p>
        </w:tc>
        <w:tc>
          <w:tcPr>
            <w:tcW w:w="3227" w:type="dxa"/>
            <w:vMerge/>
            <w:tcBorders>
              <w:left w:val="single" w:sz="4" w:space="0" w:color="auto"/>
              <w:right w:val="single" w:sz="4" w:space="0" w:color="auto"/>
            </w:tcBorders>
            <w:vAlign w:val="center"/>
          </w:tcPr>
          <w:p w14:paraId="2BAC223A" w14:textId="77777777" w:rsidR="00D64746" w:rsidRPr="00D64746" w:rsidRDefault="00D64746" w:rsidP="00D64746">
            <w:pPr>
              <w:jc w:val="center"/>
              <w:rPr>
                <w:rFonts w:ascii="Times New Roman" w:eastAsia="Times New Roman" w:hAnsi="Times New Roman" w:cs="Times New Roman"/>
                <w:sz w:val="24"/>
                <w:szCs w:val="24"/>
                <w:lang w:eastAsia="lt-LT"/>
              </w:rPr>
            </w:pPr>
          </w:p>
        </w:tc>
      </w:tr>
      <w:tr w:rsidR="00D64746" w:rsidRPr="00D64746" w14:paraId="56448893" w14:textId="77777777" w:rsidTr="00C77ABC">
        <w:trPr>
          <w:trHeight w:val="270"/>
        </w:trPr>
        <w:tc>
          <w:tcPr>
            <w:tcW w:w="1526" w:type="dxa"/>
            <w:vMerge/>
            <w:tcBorders>
              <w:left w:val="single" w:sz="4" w:space="0" w:color="auto"/>
              <w:bottom w:val="single" w:sz="4" w:space="0" w:color="auto"/>
              <w:right w:val="single" w:sz="4" w:space="0" w:color="auto"/>
            </w:tcBorders>
            <w:vAlign w:val="center"/>
          </w:tcPr>
          <w:p w14:paraId="5E081B1F" w14:textId="77777777" w:rsidR="00D64746" w:rsidRPr="00D64746" w:rsidRDefault="00D64746" w:rsidP="00D64746">
            <w:pPr>
              <w:jc w:val="center"/>
              <w:rPr>
                <w:rFonts w:ascii="Times New Roman" w:eastAsia="Times New Roman" w:hAnsi="Times New Roman" w:cs="Times New Roman"/>
                <w:sz w:val="24"/>
                <w:szCs w:val="24"/>
                <w:lang w:eastAsia="lt-LT"/>
              </w:rPr>
            </w:pPr>
          </w:p>
        </w:tc>
        <w:tc>
          <w:tcPr>
            <w:tcW w:w="2585" w:type="dxa"/>
            <w:vMerge/>
            <w:tcBorders>
              <w:left w:val="single" w:sz="4" w:space="0" w:color="auto"/>
              <w:bottom w:val="single" w:sz="4" w:space="0" w:color="auto"/>
              <w:right w:val="single" w:sz="4" w:space="0" w:color="auto"/>
            </w:tcBorders>
            <w:vAlign w:val="center"/>
          </w:tcPr>
          <w:p w14:paraId="78056301" w14:textId="77777777" w:rsidR="00D64746" w:rsidRPr="00D64746" w:rsidRDefault="00D64746" w:rsidP="00D64746">
            <w:pPr>
              <w:jc w:val="center"/>
              <w:rPr>
                <w:rFonts w:ascii="Times New Roman" w:eastAsia="Times New Roman" w:hAnsi="Times New Roman" w:cs="Times New Roman"/>
                <w:sz w:val="24"/>
                <w:szCs w:val="24"/>
                <w:lang w:eastAsia="lt-LT"/>
              </w:rPr>
            </w:pPr>
          </w:p>
        </w:tc>
        <w:tc>
          <w:tcPr>
            <w:tcW w:w="1843" w:type="dxa"/>
            <w:vMerge/>
            <w:tcBorders>
              <w:left w:val="single" w:sz="4" w:space="0" w:color="auto"/>
              <w:bottom w:val="single" w:sz="4" w:space="0" w:color="auto"/>
              <w:right w:val="single" w:sz="4" w:space="0" w:color="auto"/>
            </w:tcBorders>
            <w:vAlign w:val="center"/>
          </w:tcPr>
          <w:p w14:paraId="01B4090A" w14:textId="77777777" w:rsidR="00D64746" w:rsidRPr="00D64746" w:rsidRDefault="00D64746" w:rsidP="00D64746">
            <w:pPr>
              <w:jc w:val="center"/>
              <w:rPr>
                <w:rFonts w:ascii="Times New Roman" w:eastAsia="Times New Roman" w:hAnsi="Times New Roman" w:cs="Times New Roman"/>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14:paraId="72CB78DB" w14:textId="77777777" w:rsidR="00D64746" w:rsidRPr="00D64746" w:rsidRDefault="00D64746" w:rsidP="00D64746">
            <w:pPr>
              <w:ind w:firstLine="23"/>
              <w:rPr>
                <w:rFonts w:ascii="Times New Roman" w:eastAsia="Times New Roman" w:hAnsi="Times New Roman" w:cs="Times New Roman"/>
                <w:sz w:val="24"/>
                <w:szCs w:val="24"/>
                <w:lang w:eastAsia="lt-LT"/>
              </w:rPr>
            </w:pPr>
            <w:r w:rsidRPr="00D64746">
              <w:rPr>
                <w:rFonts w:ascii="Times New Roman" w:eastAsia="Times New Roman" w:hAnsi="Times New Roman" w:cs="Times New Roman"/>
                <w:sz w:val="24"/>
                <w:szCs w:val="24"/>
                <w:lang w:eastAsia="lt-LT"/>
              </w:rPr>
              <w:t>Sieros dioksidas (A)</w:t>
            </w:r>
          </w:p>
        </w:tc>
        <w:tc>
          <w:tcPr>
            <w:tcW w:w="1134" w:type="dxa"/>
            <w:tcBorders>
              <w:top w:val="single" w:sz="4" w:space="0" w:color="auto"/>
              <w:left w:val="single" w:sz="4" w:space="0" w:color="auto"/>
              <w:bottom w:val="single" w:sz="4" w:space="0" w:color="auto"/>
              <w:right w:val="single" w:sz="4" w:space="0" w:color="auto"/>
            </w:tcBorders>
            <w:vAlign w:val="center"/>
          </w:tcPr>
          <w:p w14:paraId="02E85A8F" w14:textId="77777777" w:rsidR="00D64746" w:rsidRPr="00D64746" w:rsidRDefault="00D64746" w:rsidP="00D64746">
            <w:pPr>
              <w:ind w:firstLine="23"/>
              <w:jc w:val="center"/>
              <w:rPr>
                <w:rFonts w:ascii="Times New Roman" w:eastAsia="Times New Roman" w:hAnsi="Times New Roman" w:cs="Times New Roman"/>
                <w:sz w:val="24"/>
                <w:szCs w:val="24"/>
                <w:lang w:eastAsia="lt-LT"/>
              </w:rPr>
            </w:pPr>
            <w:r w:rsidRPr="00D64746">
              <w:rPr>
                <w:rFonts w:ascii="Times New Roman" w:eastAsia="Times New Roman" w:hAnsi="Times New Roman" w:cs="Times New Roman"/>
                <w:sz w:val="24"/>
                <w:szCs w:val="24"/>
                <w:lang w:eastAsia="lt-LT"/>
              </w:rPr>
              <w:t>1753</w:t>
            </w:r>
          </w:p>
        </w:tc>
        <w:tc>
          <w:tcPr>
            <w:tcW w:w="1701" w:type="dxa"/>
            <w:tcBorders>
              <w:top w:val="single" w:sz="4" w:space="0" w:color="auto"/>
              <w:left w:val="single" w:sz="4" w:space="0" w:color="auto"/>
              <w:bottom w:val="single" w:sz="4" w:space="0" w:color="auto"/>
              <w:right w:val="single" w:sz="4" w:space="0" w:color="auto"/>
            </w:tcBorders>
            <w:vAlign w:val="center"/>
          </w:tcPr>
          <w:p w14:paraId="26E6C0D8" w14:textId="77777777" w:rsidR="00D64746" w:rsidRPr="00D64746" w:rsidRDefault="00D64746" w:rsidP="00D64746">
            <w:pPr>
              <w:jc w:val="center"/>
              <w:rPr>
                <w:rFonts w:ascii="Times New Roman" w:eastAsia="Times New Roman" w:hAnsi="Times New Roman" w:cs="Times New Roman"/>
                <w:sz w:val="24"/>
                <w:szCs w:val="24"/>
                <w:highlight w:val="yellow"/>
                <w:lang w:eastAsia="lt-LT"/>
              </w:rPr>
            </w:pPr>
            <w:r w:rsidRPr="00D64746">
              <w:rPr>
                <w:rFonts w:ascii="Times New Roman" w:eastAsia="Times New Roman" w:hAnsi="Times New Roman" w:cs="Times New Roman"/>
                <w:sz w:val="24"/>
                <w:szCs w:val="24"/>
                <w:lang w:eastAsia="lt-LT"/>
              </w:rPr>
              <w:t>17,35</w:t>
            </w:r>
          </w:p>
        </w:tc>
        <w:tc>
          <w:tcPr>
            <w:tcW w:w="3227" w:type="dxa"/>
            <w:vMerge/>
            <w:tcBorders>
              <w:left w:val="single" w:sz="4" w:space="0" w:color="auto"/>
              <w:bottom w:val="single" w:sz="4" w:space="0" w:color="auto"/>
              <w:right w:val="single" w:sz="4" w:space="0" w:color="auto"/>
            </w:tcBorders>
            <w:vAlign w:val="center"/>
          </w:tcPr>
          <w:p w14:paraId="7D80EE57" w14:textId="77777777" w:rsidR="00D64746" w:rsidRPr="00D64746" w:rsidRDefault="00D64746" w:rsidP="00D64746">
            <w:pPr>
              <w:jc w:val="center"/>
              <w:rPr>
                <w:rFonts w:ascii="Times New Roman" w:eastAsia="Times New Roman" w:hAnsi="Times New Roman" w:cs="Times New Roman"/>
                <w:sz w:val="24"/>
                <w:szCs w:val="24"/>
                <w:lang w:eastAsia="lt-LT"/>
              </w:rPr>
            </w:pPr>
          </w:p>
        </w:tc>
      </w:tr>
    </w:tbl>
    <w:p w14:paraId="1E384ABE" w14:textId="77777777" w:rsidR="00D64746" w:rsidRPr="00D64746" w:rsidRDefault="00D64746" w:rsidP="007C2A2C">
      <w:pPr>
        <w:rPr>
          <w:rFonts w:ascii="Times New Roman" w:eastAsia="Times New Roman" w:hAnsi="Times New Roman" w:cs="Times New Roman"/>
          <w:sz w:val="24"/>
          <w:szCs w:val="24"/>
          <w:lang w:eastAsia="lt-LT"/>
        </w:rPr>
      </w:pPr>
    </w:p>
    <w:p w14:paraId="70981E9B" w14:textId="77777777" w:rsidR="00D64746" w:rsidRPr="00EC2A26" w:rsidRDefault="00EC2A26" w:rsidP="007C2A2C">
      <w:pPr>
        <w:jc w:val="both"/>
        <w:rPr>
          <w:rFonts w:ascii="Times New Roman" w:hAnsi="Times New Roman" w:cs="Times New Roman"/>
          <w:b/>
          <w:sz w:val="24"/>
          <w:szCs w:val="24"/>
        </w:rPr>
      </w:pPr>
      <w:r w:rsidRPr="00EC2A26">
        <w:rPr>
          <w:rFonts w:ascii="Times New Roman" w:hAnsi="Times New Roman" w:cs="Times New Roman"/>
          <w:b/>
          <w:sz w:val="24"/>
          <w:szCs w:val="24"/>
        </w:rPr>
        <w:t>9. Teršalų išleidimas su nuotekomis į aplinką ir (arba) kanalizacijos tinklus</w:t>
      </w:r>
    </w:p>
    <w:p w14:paraId="16DB1A5F" w14:textId="77777777" w:rsidR="00EC2A26" w:rsidRDefault="00EC2A26" w:rsidP="007C2A2C">
      <w:pPr>
        <w:jc w:val="both"/>
        <w:rPr>
          <w:rFonts w:ascii="Times New Roman" w:hAnsi="Times New Roman" w:cs="Times New Roman"/>
          <w:sz w:val="24"/>
          <w:szCs w:val="24"/>
        </w:rPr>
      </w:pPr>
    </w:p>
    <w:p w14:paraId="6E8F5DF0" w14:textId="77777777" w:rsidR="00B602F1" w:rsidRPr="00B602F1" w:rsidRDefault="00B602F1" w:rsidP="00B602F1">
      <w:pPr>
        <w:autoSpaceDN w:val="0"/>
        <w:ind w:firstLine="567"/>
        <w:jc w:val="both"/>
        <w:rPr>
          <w:rFonts w:ascii="Times New Roman" w:eastAsia="Times New Roman" w:hAnsi="Times New Roman" w:cs="Times New Roman"/>
          <w:sz w:val="24"/>
          <w:szCs w:val="24"/>
          <w:lang w:eastAsia="da-DK"/>
        </w:rPr>
      </w:pPr>
      <w:r w:rsidRPr="00B602F1">
        <w:rPr>
          <w:rFonts w:ascii="Times New Roman" w:eastAsia="Times New Roman" w:hAnsi="Times New Roman" w:cs="Times New Roman"/>
          <w:sz w:val="24"/>
          <w:szCs w:val="24"/>
          <w:lang w:eastAsia="da-DK"/>
        </w:rPr>
        <w:t>Gaminant biodujas ir elektros bei šiluminę energiją, gamybinių nuotekų nesusidarys. Buitinės nuotekos, susidarysiančios techninėje patalpoje po rankų plovimo (iki 6 m</w:t>
      </w:r>
      <w:r w:rsidRPr="00B602F1">
        <w:rPr>
          <w:rFonts w:ascii="Times New Roman" w:eastAsia="Times New Roman" w:hAnsi="Times New Roman" w:cs="Times New Roman"/>
          <w:sz w:val="24"/>
          <w:szCs w:val="24"/>
          <w:vertAlign w:val="superscript"/>
          <w:lang w:eastAsia="da-DK"/>
        </w:rPr>
        <w:t>3</w:t>
      </w:r>
      <w:r w:rsidRPr="00B602F1">
        <w:rPr>
          <w:rFonts w:ascii="Times New Roman" w:eastAsia="Times New Roman" w:hAnsi="Times New Roman" w:cs="Times New Roman"/>
          <w:sz w:val="24"/>
          <w:szCs w:val="24"/>
          <w:lang w:eastAsia="da-DK"/>
        </w:rPr>
        <w:t>/m), bus surenkamos į buitinių nuotekų rezervuarą (6 m</w:t>
      </w:r>
      <w:r w:rsidRPr="00B602F1">
        <w:rPr>
          <w:rFonts w:ascii="Times New Roman" w:eastAsia="Times New Roman" w:hAnsi="Times New Roman" w:cs="Times New Roman"/>
          <w:sz w:val="24"/>
          <w:szCs w:val="24"/>
          <w:vertAlign w:val="superscript"/>
          <w:lang w:eastAsia="da-DK"/>
        </w:rPr>
        <w:t>3</w:t>
      </w:r>
      <w:r w:rsidRPr="00B602F1">
        <w:rPr>
          <w:rFonts w:ascii="Times New Roman" w:eastAsia="Times New Roman" w:hAnsi="Times New Roman" w:cs="Times New Roman"/>
          <w:sz w:val="24"/>
          <w:szCs w:val="24"/>
          <w:lang w:eastAsia="da-DK"/>
        </w:rPr>
        <w:t xml:space="preserve"> talpos), reguliariai išsiurbiamos ir pagal sutartį su registruotu nuotekų vežėju bus išvežamos į artimiausią nuotekų valyklą. Darbuotojų poreikiams tenkinti bus naudojamas mobilus kilnojamasis biotualetas, kuriame susikaupęs turinys periodiškai pagal sutartį išvežamas utilizavimui.  </w:t>
      </w:r>
    </w:p>
    <w:p w14:paraId="0D13BF92" w14:textId="77777777" w:rsidR="00B602F1" w:rsidRPr="00B602F1" w:rsidRDefault="00B602F1" w:rsidP="00B602F1">
      <w:pPr>
        <w:autoSpaceDN w:val="0"/>
        <w:ind w:firstLine="567"/>
        <w:jc w:val="both"/>
        <w:rPr>
          <w:rFonts w:ascii="Times New Roman" w:eastAsia="Times New Roman" w:hAnsi="Times New Roman" w:cs="Times New Roman"/>
          <w:sz w:val="24"/>
          <w:szCs w:val="24"/>
          <w:lang w:eastAsia="da-DK"/>
        </w:rPr>
      </w:pPr>
      <w:r w:rsidRPr="00B602F1">
        <w:rPr>
          <w:rFonts w:ascii="Times New Roman" w:eastAsia="Times New Roman" w:hAnsi="Times New Roman" w:cs="Times New Roman"/>
          <w:sz w:val="24"/>
          <w:szCs w:val="24"/>
          <w:lang w:eastAsia="da-DK"/>
        </w:rPr>
        <w:t>Potencialiai teršiamos paviršinės nuotekos (491,36 m</w:t>
      </w:r>
      <w:r w:rsidRPr="00B602F1">
        <w:rPr>
          <w:rFonts w:ascii="Times New Roman" w:eastAsia="Times New Roman" w:hAnsi="Times New Roman" w:cs="Times New Roman"/>
          <w:sz w:val="24"/>
          <w:szCs w:val="24"/>
          <w:vertAlign w:val="superscript"/>
          <w:lang w:eastAsia="da-DK"/>
        </w:rPr>
        <w:t>3</w:t>
      </w:r>
      <w:r w:rsidRPr="00B602F1">
        <w:rPr>
          <w:rFonts w:ascii="Times New Roman" w:eastAsia="Times New Roman" w:hAnsi="Times New Roman" w:cs="Times New Roman"/>
          <w:sz w:val="24"/>
          <w:szCs w:val="24"/>
          <w:lang w:eastAsia="da-DK"/>
        </w:rPr>
        <w:t xml:space="preserve">/metus) bus panaudojamos technologiniame procese ir nei į aplinką, nei į nuotekų tinklus nebus išleidžiamos. </w:t>
      </w:r>
    </w:p>
    <w:p w14:paraId="49A8EF6C" w14:textId="77777777" w:rsidR="00B602F1" w:rsidRPr="00B602F1" w:rsidRDefault="00B602F1" w:rsidP="00B602F1">
      <w:pPr>
        <w:autoSpaceDN w:val="0"/>
        <w:ind w:firstLine="567"/>
        <w:jc w:val="both"/>
        <w:rPr>
          <w:rFonts w:ascii="Times New Roman" w:eastAsia="Times New Roman" w:hAnsi="Times New Roman" w:cs="Times New Roman"/>
          <w:sz w:val="24"/>
          <w:szCs w:val="24"/>
          <w:lang w:eastAsia="da-DK"/>
        </w:rPr>
      </w:pPr>
      <w:r w:rsidRPr="00B602F1">
        <w:rPr>
          <w:rFonts w:ascii="Times New Roman" w:eastAsia="Times New Roman" w:hAnsi="Times New Roman" w:cs="Times New Roman"/>
          <w:sz w:val="24"/>
          <w:szCs w:val="24"/>
          <w:lang w:eastAsia="da-DK"/>
        </w:rPr>
        <w:t>Kitų paviršinių nuotekų, kurios bus išleidžiamos į gamtinę aplinką (greta esančius melioracijos griovius), užterštumas neviršys Paviršinių nuotekų tvarkymo reglamente nustatytų į gamtinę aplinką išleidžiamų nuotekų užterštumo reikalavimų:</w:t>
      </w:r>
    </w:p>
    <w:p w14:paraId="70F5E297" w14:textId="77777777" w:rsidR="00B602F1" w:rsidRPr="00B602F1" w:rsidRDefault="00B602F1" w:rsidP="00B602F1">
      <w:pPr>
        <w:numPr>
          <w:ilvl w:val="0"/>
          <w:numId w:val="4"/>
        </w:numPr>
        <w:suppressAutoHyphens/>
        <w:autoSpaceDN w:val="0"/>
        <w:jc w:val="both"/>
        <w:textAlignment w:val="baseline"/>
        <w:rPr>
          <w:rFonts w:ascii="Calibri" w:eastAsia="Calibri" w:hAnsi="Calibri" w:cs="Times New Roman"/>
          <w:sz w:val="24"/>
          <w:szCs w:val="24"/>
          <w:lang w:val="en-US"/>
        </w:rPr>
      </w:pPr>
      <w:r w:rsidRPr="00B602F1">
        <w:rPr>
          <w:rFonts w:ascii="Times New Roman" w:eastAsia="Times New Roman" w:hAnsi="Times New Roman" w:cs="Times New Roman"/>
          <w:sz w:val="24"/>
          <w:szCs w:val="24"/>
          <w:lang w:eastAsia="da-DK"/>
        </w:rPr>
        <w:t>skendinčiųjų medžiagų vidutinė metinė koncentracija – 30 mg/l, didžiausia momentinė koncentracija – 50 mg/l;</w:t>
      </w:r>
    </w:p>
    <w:p w14:paraId="2402AB53" w14:textId="77777777" w:rsidR="00B602F1" w:rsidRPr="00B602F1" w:rsidRDefault="00B602F1" w:rsidP="00B602F1">
      <w:pPr>
        <w:numPr>
          <w:ilvl w:val="0"/>
          <w:numId w:val="4"/>
        </w:numPr>
        <w:suppressAutoHyphens/>
        <w:autoSpaceDN w:val="0"/>
        <w:jc w:val="both"/>
        <w:textAlignment w:val="baseline"/>
        <w:rPr>
          <w:rFonts w:ascii="Times New Roman" w:eastAsia="Times New Roman" w:hAnsi="Times New Roman" w:cs="Times New Roman"/>
          <w:sz w:val="24"/>
          <w:szCs w:val="24"/>
          <w:lang w:eastAsia="da-DK"/>
        </w:rPr>
      </w:pPr>
      <w:r w:rsidRPr="00B602F1">
        <w:rPr>
          <w:rFonts w:ascii="Times New Roman" w:eastAsia="Times New Roman" w:hAnsi="Times New Roman" w:cs="Times New Roman"/>
          <w:sz w:val="24"/>
          <w:szCs w:val="24"/>
          <w:lang w:eastAsia="da-DK"/>
        </w:rPr>
        <w:t>naftos produktų vidutinė metinė koncentracija – 5 mg/l, didžiausia momentinė koncentracija – 7 mg/l.</w:t>
      </w:r>
    </w:p>
    <w:p w14:paraId="15735B5B" w14:textId="77777777" w:rsidR="00B602F1" w:rsidRDefault="00B602F1" w:rsidP="00B602F1">
      <w:pPr>
        <w:jc w:val="both"/>
        <w:rPr>
          <w:rFonts w:ascii="Times New Roman" w:eastAsia="Times New Roman" w:hAnsi="Times New Roman" w:cs="Times New Roman"/>
          <w:sz w:val="24"/>
          <w:szCs w:val="24"/>
          <w:lang w:eastAsia="lt-LT"/>
        </w:rPr>
      </w:pPr>
    </w:p>
    <w:p w14:paraId="0584817D" w14:textId="77777777" w:rsidR="002836F0" w:rsidRPr="002836F0" w:rsidRDefault="002836F0" w:rsidP="00B602F1">
      <w:pPr>
        <w:jc w:val="both"/>
        <w:rPr>
          <w:rFonts w:ascii="Times New Roman" w:eastAsia="Times New Roman" w:hAnsi="Times New Roman" w:cs="Times New Roman"/>
          <w:b/>
          <w:sz w:val="24"/>
          <w:szCs w:val="24"/>
          <w:lang w:eastAsia="lt-LT"/>
        </w:rPr>
      </w:pPr>
      <w:r w:rsidRPr="002836F0">
        <w:rPr>
          <w:rFonts w:ascii="Times New Roman" w:eastAsia="Times New Roman" w:hAnsi="Times New Roman" w:cs="Times New Roman"/>
          <w:b/>
          <w:sz w:val="24"/>
          <w:szCs w:val="24"/>
          <w:lang w:eastAsia="lt-LT"/>
        </w:rPr>
        <w:t>10. Dirvožemio apsauga. Reikalavimai, kuriais siekiama užkirsti kelią teršalų išleidimui į dirvožemį.</w:t>
      </w:r>
    </w:p>
    <w:p w14:paraId="47683A34" w14:textId="77777777" w:rsidR="002836F0" w:rsidRDefault="002836F0" w:rsidP="00B602F1">
      <w:pPr>
        <w:jc w:val="both"/>
        <w:rPr>
          <w:rFonts w:ascii="Times New Roman" w:eastAsia="Times New Roman" w:hAnsi="Times New Roman" w:cs="Times New Roman"/>
          <w:sz w:val="24"/>
          <w:szCs w:val="24"/>
          <w:lang w:eastAsia="lt-LT"/>
        </w:rPr>
      </w:pPr>
    </w:p>
    <w:p w14:paraId="048DB3A9" w14:textId="77777777" w:rsidR="00426DF1" w:rsidRPr="00426DF1" w:rsidRDefault="00426DF1" w:rsidP="00426DF1">
      <w:pPr>
        <w:autoSpaceDN w:val="0"/>
        <w:ind w:firstLine="567"/>
        <w:jc w:val="both"/>
        <w:rPr>
          <w:rFonts w:ascii="Times New Roman" w:eastAsia="Times New Roman" w:hAnsi="Times New Roman" w:cs="Times New Roman"/>
          <w:sz w:val="24"/>
          <w:szCs w:val="24"/>
          <w:lang w:eastAsia="da-DK"/>
        </w:rPr>
      </w:pPr>
      <w:r w:rsidRPr="00426DF1">
        <w:rPr>
          <w:rFonts w:ascii="Times New Roman" w:eastAsia="Times New Roman" w:hAnsi="Times New Roman" w:cs="Times New Roman"/>
          <w:sz w:val="24"/>
          <w:szCs w:val="24"/>
          <w:lang w:eastAsia="da-DK"/>
        </w:rPr>
        <w:t>Biodujų gamybos įrenginių statybos metu galimas laikinas poveikis dirvožemiui, t. y. dėl grunto kasimo darbų, autotransporto judėjimo. Atliekant statybos darbus bus laikomasi statybos reglamento reikalavimų, kad darbų metu naudojamos medžiagos ar susidariusios atliekos nepatektų į gruntą ar požeminius vandenis. Nuimtas dirvožemio sluoksnis, baigus statybos darbus, bus panaudojamas teritorijos tvarkymui, reljefo formavimui.</w:t>
      </w:r>
    </w:p>
    <w:p w14:paraId="4B321AE8" w14:textId="77777777" w:rsidR="00426DF1" w:rsidRPr="00426DF1" w:rsidRDefault="00426DF1" w:rsidP="00426DF1">
      <w:pPr>
        <w:autoSpaceDN w:val="0"/>
        <w:ind w:firstLine="567"/>
        <w:jc w:val="both"/>
        <w:rPr>
          <w:rFonts w:ascii="Times New Roman" w:eastAsia="Times New Roman" w:hAnsi="Times New Roman" w:cs="Times New Roman"/>
          <w:sz w:val="24"/>
          <w:szCs w:val="24"/>
          <w:lang w:eastAsia="da-DK"/>
        </w:rPr>
      </w:pPr>
      <w:r w:rsidRPr="00426DF1">
        <w:rPr>
          <w:rFonts w:ascii="Times New Roman" w:eastAsia="Times New Roman" w:hAnsi="Times New Roman" w:cs="Times New Roman"/>
          <w:sz w:val="24"/>
          <w:szCs w:val="24"/>
          <w:lang w:eastAsia="da-DK"/>
        </w:rPr>
        <w:t xml:space="preserve">Reikšmingų pasekmių žemei ir dirvožemiui kaip agrarinės veiklos pagrindui nenumatoma, nes užstatomo žemės ploto ištekliai bus kompensuojami kitose žemės ūkio teritorijose tręšiant pagamintu substratu. </w:t>
      </w:r>
    </w:p>
    <w:p w14:paraId="5C3F1F2E" w14:textId="77777777" w:rsidR="00426DF1" w:rsidRPr="00426DF1" w:rsidRDefault="00426DF1" w:rsidP="00426DF1">
      <w:pPr>
        <w:autoSpaceDN w:val="0"/>
        <w:ind w:firstLine="567"/>
        <w:jc w:val="both"/>
        <w:rPr>
          <w:rFonts w:ascii="Times New Roman" w:eastAsia="Times New Roman" w:hAnsi="Times New Roman" w:cs="Times New Roman"/>
          <w:sz w:val="24"/>
          <w:szCs w:val="24"/>
          <w:lang w:eastAsia="da-DK"/>
        </w:rPr>
      </w:pPr>
      <w:r w:rsidRPr="00426DF1">
        <w:rPr>
          <w:rFonts w:ascii="Times New Roman" w:eastAsia="Times New Roman" w:hAnsi="Times New Roman" w:cs="Times New Roman"/>
          <w:sz w:val="24"/>
          <w:szCs w:val="24"/>
          <w:lang w:eastAsia="da-DK"/>
        </w:rPr>
        <w:t xml:space="preserve">Potencialiai teršiama teritorijos dalis - </w:t>
      </w:r>
      <w:proofErr w:type="spellStart"/>
      <w:r w:rsidRPr="00426DF1">
        <w:rPr>
          <w:rFonts w:ascii="Times New Roman" w:eastAsia="Times New Roman" w:hAnsi="Times New Roman" w:cs="Times New Roman"/>
          <w:sz w:val="24"/>
          <w:szCs w:val="24"/>
          <w:lang w:eastAsia="da-DK"/>
        </w:rPr>
        <w:t>autopakr</w:t>
      </w:r>
      <w:r w:rsidR="00F22711">
        <w:rPr>
          <w:rFonts w:ascii="Times New Roman" w:eastAsia="Times New Roman" w:hAnsi="Times New Roman" w:cs="Times New Roman"/>
          <w:sz w:val="24"/>
          <w:szCs w:val="24"/>
          <w:lang w:eastAsia="da-DK"/>
        </w:rPr>
        <w:t>ovėjo</w:t>
      </w:r>
      <w:proofErr w:type="spellEnd"/>
      <w:r w:rsidRPr="00426DF1">
        <w:rPr>
          <w:rFonts w:ascii="Times New Roman" w:eastAsia="Times New Roman" w:hAnsi="Times New Roman" w:cs="Times New Roman"/>
          <w:sz w:val="24"/>
          <w:szCs w:val="24"/>
          <w:lang w:eastAsia="da-DK"/>
        </w:rPr>
        <w:t xml:space="preserve"> (transportuojančio biomasę iš silosinės į dozatorių) darbo kelias ir asfaltuota aikštelė šalia bioreaktorių - bus padengta kieta, vandeniui nelaidžia danga. Surinktas teršiamas  lietaus vanduo nuo šios dangos bus panaudojamas technologiniame procese.</w:t>
      </w:r>
    </w:p>
    <w:p w14:paraId="7C9C0CF0" w14:textId="77777777" w:rsidR="00426DF1" w:rsidRPr="00426DF1" w:rsidRDefault="00426DF1" w:rsidP="00426DF1">
      <w:pPr>
        <w:autoSpaceDN w:val="0"/>
        <w:ind w:firstLine="567"/>
        <w:jc w:val="both"/>
        <w:rPr>
          <w:rFonts w:ascii="Times New Roman" w:eastAsia="Times New Roman" w:hAnsi="Times New Roman" w:cs="Times New Roman"/>
          <w:sz w:val="24"/>
          <w:szCs w:val="24"/>
          <w:lang w:eastAsia="da-DK"/>
        </w:rPr>
      </w:pPr>
      <w:r w:rsidRPr="00426DF1">
        <w:rPr>
          <w:rFonts w:ascii="Times New Roman" w:eastAsia="Times New Roman" w:hAnsi="Times New Roman" w:cs="Times New Roman"/>
          <w:sz w:val="24"/>
          <w:szCs w:val="24"/>
          <w:lang w:eastAsia="da-DK"/>
        </w:rPr>
        <w:t>Galutinai nutraukdamas veiklą, veiklos vykdytojas įsipareigoja vadovautis Taros integruotos prevencijos ir kontrolės leidimų išdavimo, pakeitimo ir galiojimo panaikinimo taisyklių, patvirtintų Lietuvos Respublikos aplinkos ministro 20013 m. liepos 15 d. įsakymu Nr.D1-528, 17.6 papunkčio reikalavimais: „galutinai nutraukiant veiklą, imamasi priemonių, būtinų taršos grėsmei išvengti ir eksploatavimo vietos būklei tinkamai atkurti, laikantis Taisyklių 111-114 punktuose nurodytų reikalavimų“.</w:t>
      </w:r>
      <w:r w:rsidR="00172B5D">
        <w:rPr>
          <w:rFonts w:ascii="Times New Roman" w:eastAsia="Times New Roman" w:hAnsi="Times New Roman" w:cs="Times New Roman"/>
          <w:sz w:val="24"/>
          <w:szCs w:val="24"/>
          <w:lang w:eastAsia="da-DK"/>
        </w:rPr>
        <w:t xml:space="preserve"> Leidimo reikalavimuose pateikiamas reikalavimas vykdyti dirvožemio monitoringą kas 10 metų.</w:t>
      </w:r>
    </w:p>
    <w:p w14:paraId="09A93C3E" w14:textId="77777777" w:rsidR="002836F0" w:rsidRDefault="002836F0" w:rsidP="00426DF1">
      <w:pPr>
        <w:jc w:val="both"/>
        <w:rPr>
          <w:rFonts w:ascii="Times New Roman" w:eastAsia="Times New Roman" w:hAnsi="Times New Roman" w:cs="Times New Roman"/>
          <w:sz w:val="24"/>
          <w:szCs w:val="24"/>
          <w:lang w:eastAsia="lt-LT"/>
        </w:rPr>
      </w:pPr>
    </w:p>
    <w:p w14:paraId="3C78BD1D" w14:textId="77777777" w:rsidR="002227A0" w:rsidRPr="002227A0" w:rsidRDefault="002227A0" w:rsidP="00426DF1">
      <w:pPr>
        <w:jc w:val="both"/>
        <w:rPr>
          <w:rFonts w:ascii="Times New Roman" w:eastAsia="Times New Roman" w:hAnsi="Times New Roman" w:cs="Times New Roman"/>
          <w:b/>
          <w:sz w:val="24"/>
          <w:szCs w:val="24"/>
          <w:lang w:eastAsia="lt-LT"/>
        </w:rPr>
      </w:pPr>
      <w:r w:rsidRPr="002227A0">
        <w:rPr>
          <w:rFonts w:ascii="Times New Roman" w:eastAsia="Times New Roman" w:hAnsi="Times New Roman" w:cs="Times New Roman"/>
          <w:b/>
          <w:sz w:val="24"/>
          <w:szCs w:val="24"/>
          <w:lang w:eastAsia="lt-LT"/>
        </w:rPr>
        <w:t>11. Atliekų susidarymas, naudojimas ir (ar) šalinimas.</w:t>
      </w:r>
    </w:p>
    <w:p w14:paraId="7EFBC9EA" w14:textId="77777777" w:rsidR="002227A0" w:rsidRDefault="002227A0" w:rsidP="00426DF1">
      <w:pPr>
        <w:jc w:val="both"/>
        <w:rPr>
          <w:rFonts w:ascii="Times New Roman" w:eastAsia="Times New Roman" w:hAnsi="Times New Roman" w:cs="Times New Roman"/>
          <w:sz w:val="24"/>
          <w:szCs w:val="24"/>
          <w:lang w:eastAsia="lt-LT"/>
        </w:rPr>
      </w:pPr>
    </w:p>
    <w:p w14:paraId="64296519" w14:textId="77777777" w:rsidR="002227A0" w:rsidRPr="00C77ABC" w:rsidRDefault="00C77ABC" w:rsidP="00426DF1">
      <w:pPr>
        <w:jc w:val="both"/>
        <w:rPr>
          <w:rFonts w:ascii="Times New Roman" w:eastAsia="Times New Roman" w:hAnsi="Times New Roman" w:cs="Times New Roman"/>
          <w:b/>
          <w:sz w:val="24"/>
          <w:szCs w:val="24"/>
          <w:lang w:eastAsia="lt-LT"/>
        </w:rPr>
      </w:pPr>
      <w:r w:rsidRPr="00C77ABC">
        <w:rPr>
          <w:rFonts w:ascii="Times New Roman" w:eastAsia="Times New Roman" w:hAnsi="Times New Roman" w:cs="Times New Roman"/>
          <w:b/>
          <w:sz w:val="24"/>
          <w:szCs w:val="24"/>
          <w:lang w:eastAsia="lt-LT"/>
        </w:rPr>
        <w:t>6 lentelė. Susidarančios atliekos.</w:t>
      </w:r>
    </w:p>
    <w:p w14:paraId="23186CFD" w14:textId="77777777" w:rsidR="00C77ABC" w:rsidRDefault="00C77ABC" w:rsidP="00426DF1">
      <w:pPr>
        <w:jc w:val="both"/>
        <w:rPr>
          <w:rFonts w:ascii="Times New Roman" w:eastAsia="Times New Roman" w:hAnsi="Times New Roman" w:cs="Times New Roman"/>
          <w:sz w:val="24"/>
          <w:szCs w:val="24"/>
          <w:lang w:eastAsia="lt-LT"/>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29"/>
        <w:gridCol w:w="2806"/>
        <w:gridCol w:w="29"/>
        <w:gridCol w:w="2409"/>
        <w:gridCol w:w="77"/>
        <w:gridCol w:w="1704"/>
        <w:gridCol w:w="62"/>
        <w:gridCol w:w="2064"/>
        <w:gridCol w:w="62"/>
        <w:gridCol w:w="2348"/>
        <w:gridCol w:w="62"/>
        <w:gridCol w:w="1526"/>
        <w:gridCol w:w="33"/>
      </w:tblGrid>
      <w:tr w:rsidR="00D679EB" w:rsidRPr="00C77ABC" w14:paraId="24C26E99" w14:textId="77777777" w:rsidTr="00B46106">
        <w:trPr>
          <w:gridAfter w:val="1"/>
          <w:wAfter w:w="33" w:type="dxa"/>
          <w:cantSplit/>
        </w:trPr>
        <w:tc>
          <w:tcPr>
            <w:tcW w:w="8647" w:type="dxa"/>
            <w:gridSpan w:val="8"/>
            <w:tcBorders>
              <w:top w:val="single" w:sz="4" w:space="0" w:color="auto"/>
              <w:left w:val="single" w:sz="4" w:space="0" w:color="auto"/>
              <w:bottom w:val="single" w:sz="4" w:space="0" w:color="auto"/>
              <w:right w:val="single" w:sz="4" w:space="0" w:color="auto"/>
            </w:tcBorders>
          </w:tcPr>
          <w:p w14:paraId="7B19F7E1" w14:textId="77777777" w:rsidR="00D679EB" w:rsidRPr="00C77ABC" w:rsidRDefault="00D679EB" w:rsidP="00C77ABC">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4"/>
                <w:szCs w:val="24"/>
                <w:lang w:eastAsia="lt-LT"/>
              </w:rPr>
            </w:pPr>
            <w:r w:rsidRPr="00C77ABC">
              <w:rPr>
                <w:rFonts w:ascii="Times New Roman" w:eastAsia="Times New Roman" w:hAnsi="Times New Roman" w:cs="Times New Roman"/>
                <w:b/>
                <w:sz w:val="24"/>
                <w:szCs w:val="24"/>
                <w:lang w:eastAsia="lt-LT"/>
              </w:rPr>
              <w:t>Atliekos</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14:paraId="2E476801" w14:textId="77777777" w:rsidR="00D679EB" w:rsidRPr="00C77ABC" w:rsidRDefault="00D679EB" w:rsidP="00C77ABC">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4"/>
                <w:szCs w:val="24"/>
                <w:lang w:eastAsia="lt-LT"/>
              </w:rPr>
            </w:pPr>
            <w:r w:rsidRPr="00C77ABC">
              <w:rPr>
                <w:rFonts w:ascii="Times New Roman" w:eastAsia="Times New Roman" w:hAnsi="Times New Roman" w:cs="Times New Roman"/>
                <w:b/>
                <w:sz w:val="24"/>
                <w:szCs w:val="24"/>
                <w:lang w:eastAsia="lt-LT"/>
              </w:rPr>
              <w:t>Atliekų susidarymo šaltinis technologiniame procese</w:t>
            </w:r>
          </w:p>
        </w:tc>
        <w:tc>
          <w:tcPr>
            <w:tcW w:w="2410" w:type="dxa"/>
            <w:gridSpan w:val="2"/>
            <w:vMerge w:val="restart"/>
            <w:tcBorders>
              <w:top w:val="single" w:sz="4" w:space="0" w:color="auto"/>
              <w:left w:val="single" w:sz="4" w:space="0" w:color="auto"/>
              <w:right w:val="single" w:sz="4" w:space="0" w:color="auto"/>
            </w:tcBorders>
            <w:vAlign w:val="center"/>
          </w:tcPr>
          <w:p w14:paraId="046DAC2F" w14:textId="77777777" w:rsidR="00D679EB" w:rsidRPr="00C77ABC" w:rsidRDefault="00D679EB" w:rsidP="00D679EB">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Didžiausias leidžiamas susidaryti kiekis</w:t>
            </w:r>
            <w:r w:rsidRPr="00C77ABC">
              <w:rPr>
                <w:rFonts w:ascii="Times New Roman" w:eastAsia="Times New Roman" w:hAnsi="Times New Roman" w:cs="Times New Roman"/>
                <w:b/>
                <w:sz w:val="24"/>
                <w:szCs w:val="24"/>
                <w:lang w:eastAsia="lt-LT"/>
              </w:rPr>
              <w:t>, t/m.</w:t>
            </w:r>
          </w:p>
        </w:tc>
        <w:tc>
          <w:tcPr>
            <w:tcW w:w="1526" w:type="dxa"/>
            <w:vMerge w:val="restart"/>
            <w:tcBorders>
              <w:top w:val="single" w:sz="4" w:space="0" w:color="auto"/>
              <w:left w:val="single" w:sz="4" w:space="0" w:color="auto"/>
              <w:right w:val="single" w:sz="4" w:space="0" w:color="auto"/>
            </w:tcBorders>
          </w:tcPr>
          <w:p w14:paraId="7E7334ED" w14:textId="77777777" w:rsidR="00D679EB" w:rsidRPr="00C77ABC" w:rsidRDefault="00D679EB" w:rsidP="00D679EB">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Atliekų</w:t>
            </w:r>
            <w:r w:rsidRPr="00C77ABC">
              <w:rPr>
                <w:rFonts w:ascii="Times New Roman" w:eastAsia="Times New Roman" w:hAnsi="Times New Roman" w:cs="Times New Roman"/>
                <w:b/>
                <w:sz w:val="24"/>
                <w:szCs w:val="24"/>
                <w:lang w:eastAsia="lt-LT"/>
              </w:rPr>
              <w:t xml:space="preserve"> tvarkymo būdas</w:t>
            </w:r>
          </w:p>
        </w:tc>
      </w:tr>
      <w:tr w:rsidR="00D679EB" w:rsidRPr="00C77ABC" w14:paraId="61E5D2D4" w14:textId="77777777" w:rsidTr="00B46106">
        <w:trPr>
          <w:gridAfter w:val="1"/>
          <w:wAfter w:w="33" w:type="dxa"/>
          <w:cantSplit/>
        </w:trPr>
        <w:tc>
          <w:tcPr>
            <w:tcW w:w="1560" w:type="dxa"/>
            <w:gridSpan w:val="2"/>
            <w:tcBorders>
              <w:top w:val="single" w:sz="4" w:space="0" w:color="auto"/>
              <w:left w:val="single" w:sz="4" w:space="0" w:color="auto"/>
              <w:bottom w:val="single" w:sz="4" w:space="0" w:color="auto"/>
              <w:right w:val="single" w:sz="4" w:space="0" w:color="auto"/>
            </w:tcBorders>
            <w:vAlign w:val="center"/>
          </w:tcPr>
          <w:p w14:paraId="521998DB" w14:textId="77777777" w:rsidR="00D679EB" w:rsidRPr="00C77ABC" w:rsidRDefault="00D679EB" w:rsidP="00C77ABC">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4"/>
                <w:szCs w:val="24"/>
                <w:vertAlign w:val="superscript"/>
                <w:lang w:eastAsia="lt-LT"/>
              </w:rPr>
            </w:pPr>
            <w:r w:rsidRPr="00C77ABC">
              <w:rPr>
                <w:rFonts w:ascii="Times New Roman" w:eastAsia="Times New Roman" w:hAnsi="Times New Roman" w:cs="Times New Roman"/>
                <w:b/>
                <w:sz w:val="24"/>
                <w:szCs w:val="24"/>
                <w:lang w:eastAsia="lt-LT"/>
              </w:rPr>
              <w:t>Kodas</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B09E905" w14:textId="77777777" w:rsidR="00D679EB" w:rsidRPr="00C77ABC" w:rsidRDefault="00D679EB" w:rsidP="00C77ABC">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4"/>
                <w:szCs w:val="24"/>
                <w:lang w:eastAsia="lt-LT"/>
              </w:rPr>
            </w:pPr>
            <w:r w:rsidRPr="00C77ABC">
              <w:rPr>
                <w:rFonts w:ascii="Times New Roman" w:eastAsia="Times New Roman" w:hAnsi="Times New Roman" w:cs="Times New Roman"/>
                <w:b/>
                <w:sz w:val="24"/>
                <w:szCs w:val="24"/>
                <w:lang w:eastAsia="lt-LT"/>
              </w:rPr>
              <w:t>Pavadinimas</w:t>
            </w:r>
          </w:p>
        </w:tc>
        <w:tc>
          <w:tcPr>
            <w:tcW w:w="2409" w:type="dxa"/>
            <w:tcBorders>
              <w:top w:val="single" w:sz="4" w:space="0" w:color="auto"/>
              <w:left w:val="single" w:sz="4" w:space="0" w:color="auto"/>
              <w:bottom w:val="single" w:sz="4" w:space="0" w:color="auto"/>
              <w:right w:val="single" w:sz="4" w:space="0" w:color="auto"/>
            </w:tcBorders>
          </w:tcPr>
          <w:p w14:paraId="063D2808" w14:textId="77777777" w:rsidR="00D679EB" w:rsidRPr="00C77ABC" w:rsidRDefault="00D679EB" w:rsidP="00C77ABC">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4"/>
                <w:szCs w:val="24"/>
                <w:lang w:eastAsia="lt-LT"/>
              </w:rPr>
            </w:pPr>
            <w:r w:rsidRPr="00C77ABC">
              <w:rPr>
                <w:rFonts w:ascii="Times New Roman" w:eastAsia="Times New Roman" w:hAnsi="Times New Roman" w:cs="Times New Roman"/>
                <w:b/>
                <w:sz w:val="24"/>
                <w:szCs w:val="24"/>
                <w:lang w:eastAsia="lt-LT"/>
              </w:rPr>
              <w:t>Patikslintas apibūdinimas</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73356BC2" w14:textId="77777777" w:rsidR="00D679EB" w:rsidRPr="00C77ABC" w:rsidRDefault="00D679EB" w:rsidP="00C77ABC">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4"/>
                <w:szCs w:val="24"/>
                <w:vertAlign w:val="superscript"/>
                <w:lang w:eastAsia="lt-LT"/>
              </w:rPr>
            </w:pPr>
            <w:r w:rsidRPr="00C77ABC">
              <w:rPr>
                <w:rFonts w:ascii="Times New Roman" w:eastAsia="Times New Roman" w:hAnsi="Times New Roman" w:cs="Times New Roman"/>
                <w:b/>
                <w:sz w:val="24"/>
                <w:szCs w:val="24"/>
                <w:lang w:eastAsia="lt-LT"/>
              </w:rPr>
              <w:t>Pavojingumas</w:t>
            </w: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14:paraId="6373DBCC" w14:textId="77777777" w:rsidR="00D679EB" w:rsidRPr="00C77ABC" w:rsidRDefault="00D679EB" w:rsidP="00C77ABC">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4"/>
                <w:szCs w:val="24"/>
                <w:lang w:eastAsia="lt-LT"/>
              </w:rPr>
            </w:pPr>
          </w:p>
        </w:tc>
        <w:tc>
          <w:tcPr>
            <w:tcW w:w="2410" w:type="dxa"/>
            <w:gridSpan w:val="2"/>
            <w:vMerge/>
            <w:tcBorders>
              <w:left w:val="single" w:sz="4" w:space="0" w:color="auto"/>
              <w:bottom w:val="single" w:sz="4" w:space="0" w:color="auto"/>
              <w:right w:val="single" w:sz="4" w:space="0" w:color="auto"/>
            </w:tcBorders>
            <w:vAlign w:val="center"/>
          </w:tcPr>
          <w:p w14:paraId="6EC417B8" w14:textId="77777777" w:rsidR="00D679EB" w:rsidRPr="00C77ABC" w:rsidRDefault="00D679EB" w:rsidP="00C77ABC">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4"/>
                <w:szCs w:val="24"/>
                <w:lang w:eastAsia="lt-LT"/>
              </w:rPr>
            </w:pPr>
          </w:p>
        </w:tc>
        <w:tc>
          <w:tcPr>
            <w:tcW w:w="1526" w:type="dxa"/>
            <w:vMerge/>
            <w:tcBorders>
              <w:left w:val="single" w:sz="4" w:space="0" w:color="auto"/>
              <w:bottom w:val="single" w:sz="4" w:space="0" w:color="auto"/>
              <w:right w:val="single" w:sz="4" w:space="0" w:color="auto"/>
            </w:tcBorders>
          </w:tcPr>
          <w:p w14:paraId="73CEDC49" w14:textId="77777777" w:rsidR="00D679EB" w:rsidRPr="00C77ABC" w:rsidRDefault="00D679EB" w:rsidP="00C77ABC">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4"/>
                <w:szCs w:val="24"/>
                <w:lang w:eastAsia="lt-LT"/>
              </w:rPr>
            </w:pPr>
          </w:p>
        </w:tc>
      </w:tr>
      <w:tr w:rsidR="00C77ABC" w:rsidRPr="00C77ABC" w14:paraId="3E9A2625" w14:textId="77777777" w:rsidTr="00B46106">
        <w:trPr>
          <w:gridAfter w:val="1"/>
          <w:wAfter w:w="33" w:type="dxa"/>
          <w:cantSplit/>
        </w:trPr>
        <w:tc>
          <w:tcPr>
            <w:tcW w:w="1560" w:type="dxa"/>
            <w:gridSpan w:val="2"/>
            <w:tcBorders>
              <w:top w:val="single" w:sz="4" w:space="0" w:color="auto"/>
              <w:left w:val="single" w:sz="4" w:space="0" w:color="auto"/>
              <w:bottom w:val="single" w:sz="4" w:space="0" w:color="auto"/>
              <w:right w:val="single" w:sz="4" w:space="0" w:color="auto"/>
            </w:tcBorders>
            <w:vAlign w:val="center"/>
          </w:tcPr>
          <w:p w14:paraId="48D60806" w14:textId="77777777" w:rsidR="00C77ABC" w:rsidRPr="00C77ABC" w:rsidRDefault="00C77ABC" w:rsidP="00C77ABC">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C77ABC">
              <w:rPr>
                <w:rFonts w:ascii="Times New Roman" w:eastAsia="Times New Roman" w:hAnsi="Times New Roman" w:cs="Times New Roman"/>
                <w:sz w:val="24"/>
                <w:szCs w:val="24"/>
                <w:lang w:eastAsia="lt-LT"/>
              </w:rPr>
              <w:t>15 01 02</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5FEB56E" w14:textId="77777777" w:rsidR="00C77ABC" w:rsidRPr="00C77ABC" w:rsidRDefault="00C77ABC" w:rsidP="00F22711">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C77ABC">
              <w:rPr>
                <w:rFonts w:ascii="inherit" w:eastAsia="Calibri" w:hAnsi="inherit" w:cs="Times New Roman"/>
                <w:lang w:val="da-DK" w:eastAsia="lt-LT"/>
              </w:rPr>
              <w:t>Plastikinės</w:t>
            </w:r>
            <w:r w:rsidRPr="00C77ABC">
              <w:rPr>
                <w:rFonts w:ascii="Calibri" w:eastAsia="Calibri" w:hAnsi="Calibri" w:cs="Times New Roman"/>
                <w:lang w:val="da-DK"/>
              </w:rPr>
              <w:t xml:space="preserve"> (</w:t>
            </w:r>
            <w:r w:rsidRPr="00C77ABC">
              <w:rPr>
                <w:rFonts w:ascii="inherit" w:eastAsia="Calibri" w:hAnsi="inherit" w:cs="Times New Roman"/>
                <w:lang w:val="da-DK" w:eastAsia="lt-LT"/>
              </w:rPr>
              <w:t>kartu su PET (polietilentereftalatas) pakuotės</w:t>
            </w:r>
          </w:p>
        </w:tc>
        <w:tc>
          <w:tcPr>
            <w:tcW w:w="2409" w:type="dxa"/>
            <w:tcBorders>
              <w:top w:val="single" w:sz="4" w:space="0" w:color="auto"/>
              <w:left w:val="single" w:sz="4" w:space="0" w:color="auto"/>
              <w:bottom w:val="single" w:sz="4" w:space="0" w:color="auto"/>
              <w:right w:val="single" w:sz="4" w:space="0" w:color="auto"/>
            </w:tcBorders>
            <w:vAlign w:val="center"/>
          </w:tcPr>
          <w:p w14:paraId="27832257" w14:textId="77777777" w:rsidR="00C77ABC" w:rsidRPr="00C77ABC" w:rsidRDefault="00C77ABC" w:rsidP="00C77ABC">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proofErr w:type="spellStart"/>
            <w:r w:rsidRPr="00C77ABC">
              <w:rPr>
                <w:rFonts w:ascii="Times New Roman" w:eastAsia="Calibri" w:hAnsi="Times New Roman" w:cs="Times New Roman"/>
                <w:sz w:val="24"/>
                <w:szCs w:val="24"/>
                <w:lang w:val="en-US"/>
              </w:rPr>
              <w:t>panaudotų</w:t>
            </w:r>
            <w:proofErr w:type="spellEnd"/>
            <w:r w:rsidRPr="00C77ABC">
              <w:rPr>
                <w:rFonts w:ascii="Times New Roman" w:eastAsia="Calibri" w:hAnsi="Times New Roman" w:cs="Times New Roman"/>
                <w:sz w:val="24"/>
                <w:szCs w:val="24"/>
                <w:lang w:val="en-US"/>
              </w:rPr>
              <w:t xml:space="preserve"> </w:t>
            </w:r>
            <w:proofErr w:type="spellStart"/>
            <w:r w:rsidRPr="00C77ABC">
              <w:rPr>
                <w:rFonts w:ascii="Times New Roman" w:eastAsia="Calibri" w:hAnsi="Times New Roman" w:cs="Times New Roman"/>
                <w:sz w:val="24"/>
                <w:szCs w:val="24"/>
                <w:lang w:val="en-US"/>
              </w:rPr>
              <w:t>silosavimo</w:t>
            </w:r>
            <w:proofErr w:type="spellEnd"/>
            <w:r w:rsidRPr="00C77ABC">
              <w:rPr>
                <w:rFonts w:ascii="Times New Roman" w:eastAsia="Calibri" w:hAnsi="Times New Roman" w:cs="Times New Roman"/>
                <w:sz w:val="24"/>
                <w:szCs w:val="24"/>
                <w:lang w:val="en-US"/>
              </w:rPr>
              <w:t xml:space="preserve"> </w:t>
            </w:r>
            <w:proofErr w:type="spellStart"/>
            <w:r w:rsidRPr="00C77ABC">
              <w:rPr>
                <w:rFonts w:ascii="Times New Roman" w:eastAsia="Calibri" w:hAnsi="Times New Roman" w:cs="Times New Roman"/>
                <w:sz w:val="24"/>
                <w:szCs w:val="24"/>
                <w:lang w:val="en-US"/>
              </w:rPr>
              <w:t>rankovių</w:t>
            </w:r>
            <w:proofErr w:type="spellEnd"/>
            <w:r w:rsidRPr="00C77ABC">
              <w:rPr>
                <w:rFonts w:ascii="Times New Roman" w:eastAsia="Calibri" w:hAnsi="Times New Roman" w:cs="Times New Roman"/>
                <w:sz w:val="24"/>
                <w:szCs w:val="24"/>
                <w:lang w:val="en-US"/>
              </w:rPr>
              <w:t xml:space="preserve"> </w:t>
            </w:r>
            <w:proofErr w:type="spellStart"/>
            <w:r w:rsidRPr="00C77ABC">
              <w:rPr>
                <w:rFonts w:ascii="Times New Roman" w:eastAsia="Calibri" w:hAnsi="Times New Roman" w:cs="Times New Roman"/>
                <w:sz w:val="24"/>
                <w:szCs w:val="24"/>
                <w:lang w:val="en-US"/>
              </w:rPr>
              <w:t>atliekos</w:t>
            </w:r>
            <w:proofErr w:type="spellEnd"/>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6CC9343A" w14:textId="77777777" w:rsidR="00C77ABC" w:rsidRPr="00C77ABC" w:rsidRDefault="00C77ABC" w:rsidP="00C77ABC">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C77ABC">
              <w:rPr>
                <w:rFonts w:ascii="Times New Roman" w:eastAsia="Times New Roman" w:hAnsi="Times New Roman" w:cs="Times New Roman"/>
                <w:sz w:val="24"/>
                <w:szCs w:val="24"/>
                <w:lang w:eastAsia="lt-LT"/>
              </w:rPr>
              <w:t>Nepavojingos</w:t>
            </w:r>
          </w:p>
        </w:tc>
        <w:tc>
          <w:tcPr>
            <w:tcW w:w="2126" w:type="dxa"/>
            <w:gridSpan w:val="2"/>
            <w:tcBorders>
              <w:left w:val="single" w:sz="4" w:space="0" w:color="auto"/>
              <w:bottom w:val="single" w:sz="4" w:space="0" w:color="auto"/>
              <w:right w:val="single" w:sz="4" w:space="0" w:color="auto"/>
            </w:tcBorders>
            <w:vAlign w:val="center"/>
          </w:tcPr>
          <w:p w14:paraId="7DE57FFD" w14:textId="77777777" w:rsidR="00C77ABC" w:rsidRPr="00C77ABC" w:rsidRDefault="00C77ABC" w:rsidP="00C77ABC">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C77ABC">
              <w:rPr>
                <w:rFonts w:ascii="Times New Roman" w:eastAsia="Times New Roman" w:hAnsi="Times New Roman" w:cs="Times New Roman"/>
                <w:sz w:val="24"/>
                <w:szCs w:val="24"/>
                <w:lang w:eastAsia="lt-LT"/>
              </w:rPr>
              <w:t>Biomasės silosavimo metu</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686C14E7" w14:textId="77777777" w:rsidR="00C77ABC" w:rsidRPr="00C77ABC" w:rsidRDefault="00C77ABC" w:rsidP="00C77ABC">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C77ABC">
              <w:rPr>
                <w:rFonts w:ascii="Times New Roman" w:eastAsia="Times New Roman" w:hAnsi="Times New Roman" w:cs="Times New Roman"/>
                <w:sz w:val="24"/>
                <w:szCs w:val="24"/>
                <w:lang w:eastAsia="lt-LT"/>
              </w:rPr>
              <w:t>1,0</w:t>
            </w:r>
          </w:p>
        </w:tc>
        <w:tc>
          <w:tcPr>
            <w:tcW w:w="1526" w:type="dxa"/>
            <w:tcBorders>
              <w:top w:val="single" w:sz="4" w:space="0" w:color="auto"/>
              <w:left w:val="single" w:sz="4" w:space="0" w:color="auto"/>
              <w:bottom w:val="single" w:sz="4" w:space="0" w:color="auto"/>
              <w:right w:val="single" w:sz="4" w:space="0" w:color="auto"/>
            </w:tcBorders>
            <w:vAlign w:val="center"/>
          </w:tcPr>
          <w:p w14:paraId="156AD5D6" w14:textId="77777777" w:rsidR="00C77ABC" w:rsidRPr="00C77ABC" w:rsidRDefault="00C77ABC" w:rsidP="00C77ABC">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C77ABC">
              <w:rPr>
                <w:rFonts w:ascii="Times New Roman" w:eastAsia="Times New Roman" w:hAnsi="Times New Roman" w:cs="Times New Roman"/>
                <w:sz w:val="24"/>
                <w:szCs w:val="24"/>
                <w:lang w:eastAsia="lt-LT"/>
              </w:rPr>
              <w:t>R3</w:t>
            </w:r>
          </w:p>
        </w:tc>
      </w:tr>
      <w:tr w:rsidR="00DA1040" w:rsidRPr="00483103" w14:paraId="5BCB4696" w14:textId="77777777" w:rsidTr="00B46106">
        <w:trPr>
          <w:cantSplit/>
        </w:trPr>
        <w:tc>
          <w:tcPr>
            <w:tcW w:w="1531" w:type="dxa"/>
            <w:tcBorders>
              <w:top w:val="single" w:sz="4" w:space="0" w:color="auto"/>
              <w:left w:val="single" w:sz="4" w:space="0" w:color="auto"/>
              <w:bottom w:val="single" w:sz="4" w:space="0" w:color="auto"/>
              <w:right w:val="single" w:sz="4" w:space="0" w:color="auto"/>
            </w:tcBorders>
            <w:vAlign w:val="center"/>
          </w:tcPr>
          <w:p w14:paraId="5DEC2F03" w14:textId="77777777" w:rsidR="00DA1040" w:rsidRPr="00483103" w:rsidRDefault="00DA1040" w:rsidP="007671F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13 02 08*</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8D47F06" w14:textId="77777777" w:rsidR="00DA1040" w:rsidRPr="00483103" w:rsidRDefault="00DA1040" w:rsidP="007671F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highlight w:val="yellow"/>
                <w:lang w:eastAsia="lt-LT"/>
              </w:rPr>
            </w:pPr>
            <w:r w:rsidRPr="00483103">
              <w:rPr>
                <w:rFonts w:ascii="Times New Roman" w:eastAsia="Times New Roman" w:hAnsi="Times New Roman" w:cs="Times New Roman"/>
                <w:sz w:val="24"/>
                <w:szCs w:val="24"/>
                <w:lang w:eastAsia="lt-LT"/>
              </w:rPr>
              <w:t>Kita variklio, pavarų dėžės ir tepalinė alyva</w:t>
            </w:r>
          </w:p>
        </w:tc>
        <w:tc>
          <w:tcPr>
            <w:tcW w:w="2515" w:type="dxa"/>
            <w:gridSpan w:val="3"/>
            <w:tcBorders>
              <w:top w:val="single" w:sz="4" w:space="0" w:color="auto"/>
              <w:left w:val="single" w:sz="4" w:space="0" w:color="auto"/>
              <w:bottom w:val="single" w:sz="4" w:space="0" w:color="auto"/>
              <w:right w:val="single" w:sz="4" w:space="0" w:color="auto"/>
            </w:tcBorders>
            <w:vAlign w:val="center"/>
          </w:tcPr>
          <w:p w14:paraId="1B19E977" w14:textId="77777777" w:rsidR="00DA1040" w:rsidRPr="00483103" w:rsidRDefault="00DA1040" w:rsidP="007671F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Panaudoti tepalai</w:t>
            </w:r>
          </w:p>
        </w:tc>
        <w:tc>
          <w:tcPr>
            <w:tcW w:w="1704" w:type="dxa"/>
            <w:vMerge w:val="restart"/>
            <w:tcBorders>
              <w:top w:val="single" w:sz="4" w:space="0" w:color="auto"/>
              <w:left w:val="single" w:sz="4" w:space="0" w:color="auto"/>
              <w:right w:val="single" w:sz="4" w:space="0" w:color="auto"/>
            </w:tcBorders>
            <w:vAlign w:val="center"/>
          </w:tcPr>
          <w:p w14:paraId="4C1E3D5E" w14:textId="77777777" w:rsidR="00DA1040" w:rsidRPr="00483103" w:rsidRDefault="00DA1040" w:rsidP="007671F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H14</w:t>
            </w:r>
          </w:p>
        </w:tc>
        <w:tc>
          <w:tcPr>
            <w:tcW w:w="2126" w:type="dxa"/>
            <w:gridSpan w:val="2"/>
            <w:vMerge w:val="restart"/>
            <w:tcBorders>
              <w:top w:val="single" w:sz="4" w:space="0" w:color="auto"/>
              <w:left w:val="single" w:sz="4" w:space="0" w:color="auto"/>
              <w:right w:val="single" w:sz="4" w:space="0" w:color="auto"/>
            </w:tcBorders>
            <w:vAlign w:val="center"/>
          </w:tcPr>
          <w:p w14:paraId="3F250F66" w14:textId="77777777" w:rsidR="00DA1040" w:rsidRPr="00483103" w:rsidRDefault="00DA1040" w:rsidP="007671F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Biodujų jėgainės techninio aptarnavimo metu</w:t>
            </w:r>
          </w:p>
        </w:tc>
        <w:tc>
          <w:tcPr>
            <w:tcW w:w="2410" w:type="dxa"/>
            <w:gridSpan w:val="2"/>
            <w:vMerge w:val="restart"/>
            <w:tcBorders>
              <w:top w:val="single" w:sz="4" w:space="0" w:color="auto"/>
              <w:left w:val="single" w:sz="4" w:space="0" w:color="auto"/>
              <w:right w:val="single" w:sz="4" w:space="0" w:color="auto"/>
            </w:tcBorders>
            <w:vAlign w:val="center"/>
          </w:tcPr>
          <w:p w14:paraId="0BCC8424" w14:textId="77777777" w:rsidR="00DA1040" w:rsidRPr="00483103" w:rsidRDefault="00DA1040" w:rsidP="007671F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1,5</w:t>
            </w:r>
          </w:p>
        </w:tc>
        <w:tc>
          <w:tcPr>
            <w:tcW w:w="1621" w:type="dxa"/>
            <w:gridSpan w:val="3"/>
            <w:tcBorders>
              <w:top w:val="single" w:sz="4" w:space="0" w:color="auto"/>
              <w:left w:val="single" w:sz="4" w:space="0" w:color="auto"/>
              <w:right w:val="single" w:sz="4" w:space="0" w:color="auto"/>
            </w:tcBorders>
            <w:vAlign w:val="center"/>
          </w:tcPr>
          <w:p w14:paraId="3FF60284" w14:textId="77777777" w:rsidR="00DA1040" w:rsidRPr="00483103" w:rsidRDefault="00DA1040" w:rsidP="007671F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S1, S2, R9,</w:t>
            </w:r>
          </w:p>
        </w:tc>
      </w:tr>
      <w:tr w:rsidR="00DA1040" w:rsidRPr="00483103" w14:paraId="3C8A2833" w14:textId="77777777" w:rsidTr="00B46106">
        <w:trPr>
          <w:cantSplit/>
        </w:trPr>
        <w:tc>
          <w:tcPr>
            <w:tcW w:w="1531" w:type="dxa"/>
            <w:tcBorders>
              <w:top w:val="single" w:sz="4" w:space="0" w:color="auto"/>
              <w:left w:val="single" w:sz="4" w:space="0" w:color="auto"/>
              <w:bottom w:val="single" w:sz="4" w:space="0" w:color="auto"/>
              <w:right w:val="single" w:sz="4" w:space="0" w:color="auto"/>
            </w:tcBorders>
            <w:vAlign w:val="center"/>
          </w:tcPr>
          <w:p w14:paraId="205FD105" w14:textId="77777777" w:rsidR="00DA1040" w:rsidRPr="00483103" w:rsidRDefault="00DA1040" w:rsidP="007671F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16 01 07*</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6E26F35" w14:textId="77777777" w:rsidR="00DA1040" w:rsidRPr="00483103" w:rsidRDefault="00DA1040" w:rsidP="007671F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Tepalų filtrai</w:t>
            </w:r>
          </w:p>
        </w:tc>
        <w:tc>
          <w:tcPr>
            <w:tcW w:w="2515" w:type="dxa"/>
            <w:gridSpan w:val="3"/>
            <w:tcBorders>
              <w:top w:val="single" w:sz="4" w:space="0" w:color="auto"/>
              <w:left w:val="single" w:sz="4" w:space="0" w:color="auto"/>
              <w:bottom w:val="single" w:sz="4" w:space="0" w:color="auto"/>
              <w:right w:val="single" w:sz="4" w:space="0" w:color="auto"/>
            </w:tcBorders>
            <w:vAlign w:val="center"/>
          </w:tcPr>
          <w:p w14:paraId="07D0F530" w14:textId="77777777" w:rsidR="00DA1040" w:rsidRPr="00483103" w:rsidRDefault="00DA1040" w:rsidP="007671F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Tepalų filtrai</w:t>
            </w:r>
          </w:p>
        </w:tc>
        <w:tc>
          <w:tcPr>
            <w:tcW w:w="1704" w:type="dxa"/>
            <w:vMerge/>
            <w:tcBorders>
              <w:left w:val="single" w:sz="4" w:space="0" w:color="auto"/>
              <w:right w:val="single" w:sz="4" w:space="0" w:color="auto"/>
            </w:tcBorders>
            <w:vAlign w:val="center"/>
          </w:tcPr>
          <w:p w14:paraId="765AD700" w14:textId="77777777" w:rsidR="00DA1040" w:rsidRPr="00483103" w:rsidRDefault="00DA1040" w:rsidP="007671F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p>
        </w:tc>
        <w:tc>
          <w:tcPr>
            <w:tcW w:w="2126" w:type="dxa"/>
            <w:gridSpan w:val="2"/>
            <w:vMerge/>
            <w:tcBorders>
              <w:left w:val="single" w:sz="4" w:space="0" w:color="auto"/>
              <w:right w:val="single" w:sz="4" w:space="0" w:color="auto"/>
            </w:tcBorders>
            <w:vAlign w:val="center"/>
          </w:tcPr>
          <w:p w14:paraId="15F70D6B" w14:textId="77777777" w:rsidR="00DA1040" w:rsidRPr="00483103" w:rsidRDefault="00DA1040" w:rsidP="007671F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p>
        </w:tc>
        <w:tc>
          <w:tcPr>
            <w:tcW w:w="2410" w:type="dxa"/>
            <w:gridSpan w:val="2"/>
            <w:vMerge/>
            <w:tcBorders>
              <w:left w:val="single" w:sz="4" w:space="0" w:color="auto"/>
              <w:right w:val="single" w:sz="4" w:space="0" w:color="auto"/>
            </w:tcBorders>
            <w:vAlign w:val="center"/>
          </w:tcPr>
          <w:p w14:paraId="41CA836F" w14:textId="77777777" w:rsidR="00DA1040" w:rsidRPr="00483103" w:rsidRDefault="00DA1040" w:rsidP="007671F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p>
        </w:tc>
        <w:tc>
          <w:tcPr>
            <w:tcW w:w="1621" w:type="dxa"/>
            <w:gridSpan w:val="3"/>
            <w:tcBorders>
              <w:left w:val="single" w:sz="4" w:space="0" w:color="auto"/>
              <w:right w:val="single" w:sz="4" w:space="0" w:color="auto"/>
            </w:tcBorders>
          </w:tcPr>
          <w:p w14:paraId="112110B2" w14:textId="77777777" w:rsidR="00DA1040" w:rsidRPr="00483103" w:rsidRDefault="00DA1040" w:rsidP="007671F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483103">
              <w:rPr>
                <w:rFonts w:ascii="Times New Roman" w:eastAsia="Times New Roman" w:hAnsi="Times New Roman" w:cs="Times New Roman"/>
                <w:sz w:val="24"/>
                <w:szCs w:val="24"/>
                <w:lang w:eastAsia="lt-LT"/>
              </w:rPr>
              <w:t>S1, S2, D13</w:t>
            </w:r>
          </w:p>
        </w:tc>
      </w:tr>
      <w:tr w:rsidR="00DA1040" w:rsidRPr="00483103" w14:paraId="1EEA94B3" w14:textId="77777777" w:rsidTr="00B46106">
        <w:trPr>
          <w:cantSplit/>
        </w:trPr>
        <w:tc>
          <w:tcPr>
            <w:tcW w:w="1531" w:type="dxa"/>
            <w:tcBorders>
              <w:top w:val="single" w:sz="4" w:space="0" w:color="auto"/>
              <w:left w:val="single" w:sz="4" w:space="0" w:color="auto"/>
              <w:bottom w:val="single" w:sz="4" w:space="0" w:color="auto"/>
              <w:right w:val="single" w:sz="4" w:space="0" w:color="auto"/>
            </w:tcBorders>
            <w:vAlign w:val="center"/>
          </w:tcPr>
          <w:p w14:paraId="1B34F476" w14:textId="77777777" w:rsidR="00DA1040" w:rsidRPr="00483103" w:rsidRDefault="00DA1040" w:rsidP="007671F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16 01 14*</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99314BA" w14:textId="77777777" w:rsidR="00DA1040" w:rsidRPr="00483103" w:rsidRDefault="00DA1040" w:rsidP="007671F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Aušinamieji skysčiai, kuriuose yra pavojingų cheminių medžiagų</w:t>
            </w:r>
          </w:p>
        </w:tc>
        <w:tc>
          <w:tcPr>
            <w:tcW w:w="2515" w:type="dxa"/>
            <w:gridSpan w:val="3"/>
            <w:tcBorders>
              <w:top w:val="single" w:sz="4" w:space="0" w:color="auto"/>
              <w:left w:val="single" w:sz="4" w:space="0" w:color="auto"/>
              <w:bottom w:val="single" w:sz="4" w:space="0" w:color="auto"/>
              <w:right w:val="single" w:sz="4" w:space="0" w:color="auto"/>
            </w:tcBorders>
            <w:vAlign w:val="center"/>
          </w:tcPr>
          <w:p w14:paraId="7A8F16CF" w14:textId="77777777" w:rsidR="00DA1040" w:rsidRPr="00483103" w:rsidRDefault="00DA1040" w:rsidP="007671F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Aušinamasis skystis</w:t>
            </w:r>
          </w:p>
        </w:tc>
        <w:tc>
          <w:tcPr>
            <w:tcW w:w="1704" w:type="dxa"/>
            <w:vMerge/>
            <w:tcBorders>
              <w:left w:val="single" w:sz="4" w:space="0" w:color="auto"/>
              <w:bottom w:val="single" w:sz="4" w:space="0" w:color="auto"/>
              <w:right w:val="single" w:sz="4" w:space="0" w:color="auto"/>
            </w:tcBorders>
            <w:vAlign w:val="center"/>
          </w:tcPr>
          <w:p w14:paraId="5E6AEAF9" w14:textId="77777777" w:rsidR="00DA1040" w:rsidRPr="00483103" w:rsidRDefault="00DA1040" w:rsidP="007671F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p>
        </w:tc>
        <w:tc>
          <w:tcPr>
            <w:tcW w:w="2126" w:type="dxa"/>
            <w:gridSpan w:val="2"/>
            <w:vMerge/>
            <w:tcBorders>
              <w:left w:val="single" w:sz="4" w:space="0" w:color="auto"/>
              <w:right w:val="single" w:sz="4" w:space="0" w:color="auto"/>
            </w:tcBorders>
            <w:vAlign w:val="center"/>
          </w:tcPr>
          <w:p w14:paraId="46C54253" w14:textId="77777777" w:rsidR="00DA1040" w:rsidRPr="00483103" w:rsidRDefault="00DA1040" w:rsidP="007671F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p>
        </w:tc>
        <w:tc>
          <w:tcPr>
            <w:tcW w:w="2410" w:type="dxa"/>
            <w:gridSpan w:val="2"/>
            <w:vMerge/>
            <w:tcBorders>
              <w:left w:val="single" w:sz="4" w:space="0" w:color="auto"/>
              <w:bottom w:val="single" w:sz="4" w:space="0" w:color="auto"/>
              <w:right w:val="single" w:sz="4" w:space="0" w:color="auto"/>
            </w:tcBorders>
            <w:vAlign w:val="center"/>
          </w:tcPr>
          <w:p w14:paraId="188E4B43" w14:textId="77777777" w:rsidR="00DA1040" w:rsidRPr="00483103" w:rsidRDefault="00DA1040" w:rsidP="007671F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p>
        </w:tc>
        <w:tc>
          <w:tcPr>
            <w:tcW w:w="1621" w:type="dxa"/>
            <w:gridSpan w:val="3"/>
            <w:tcBorders>
              <w:left w:val="single" w:sz="4" w:space="0" w:color="auto"/>
              <w:bottom w:val="single" w:sz="4" w:space="0" w:color="auto"/>
              <w:right w:val="single" w:sz="4" w:space="0" w:color="auto"/>
            </w:tcBorders>
            <w:vAlign w:val="center"/>
          </w:tcPr>
          <w:p w14:paraId="25EA0C67" w14:textId="77777777" w:rsidR="00DA1040" w:rsidRPr="00483103" w:rsidRDefault="00DA1040" w:rsidP="007671F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483103">
              <w:rPr>
                <w:rFonts w:ascii="Times New Roman" w:eastAsia="Times New Roman" w:hAnsi="Times New Roman" w:cs="Times New Roman"/>
                <w:sz w:val="24"/>
                <w:szCs w:val="24"/>
                <w:lang w:eastAsia="lt-LT"/>
              </w:rPr>
              <w:t>S1, S2, D13</w:t>
            </w:r>
          </w:p>
        </w:tc>
      </w:tr>
      <w:tr w:rsidR="00DA1040" w:rsidRPr="00483103" w14:paraId="44CC019D" w14:textId="77777777" w:rsidTr="00B46106">
        <w:trPr>
          <w:cantSplit/>
        </w:trPr>
        <w:tc>
          <w:tcPr>
            <w:tcW w:w="1531" w:type="dxa"/>
            <w:tcBorders>
              <w:top w:val="single" w:sz="4" w:space="0" w:color="auto"/>
              <w:left w:val="single" w:sz="4" w:space="0" w:color="auto"/>
              <w:bottom w:val="single" w:sz="4" w:space="0" w:color="auto"/>
              <w:right w:val="single" w:sz="4" w:space="0" w:color="auto"/>
            </w:tcBorders>
            <w:vAlign w:val="center"/>
          </w:tcPr>
          <w:p w14:paraId="2857633B" w14:textId="77777777" w:rsidR="00DA1040" w:rsidRPr="00483103" w:rsidRDefault="00DA1040" w:rsidP="007671F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19 09 04</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B869DDC" w14:textId="77777777" w:rsidR="00DA1040" w:rsidRPr="00483103" w:rsidRDefault="00DA1040" w:rsidP="007671F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Naudotos aktyvintos anglys</w:t>
            </w:r>
          </w:p>
        </w:tc>
        <w:tc>
          <w:tcPr>
            <w:tcW w:w="2515" w:type="dxa"/>
            <w:gridSpan w:val="3"/>
            <w:tcBorders>
              <w:top w:val="single" w:sz="4" w:space="0" w:color="auto"/>
              <w:left w:val="single" w:sz="4" w:space="0" w:color="auto"/>
              <w:bottom w:val="single" w:sz="4" w:space="0" w:color="auto"/>
              <w:right w:val="single" w:sz="4" w:space="0" w:color="auto"/>
            </w:tcBorders>
            <w:vAlign w:val="center"/>
          </w:tcPr>
          <w:p w14:paraId="3662C914" w14:textId="77777777" w:rsidR="00DA1040" w:rsidRPr="00483103" w:rsidRDefault="00DA1040" w:rsidP="007671F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Naudotos aktyvintos anglys</w:t>
            </w:r>
          </w:p>
        </w:tc>
        <w:tc>
          <w:tcPr>
            <w:tcW w:w="1704" w:type="dxa"/>
            <w:tcBorders>
              <w:left w:val="single" w:sz="4" w:space="0" w:color="auto"/>
              <w:bottom w:val="single" w:sz="4" w:space="0" w:color="auto"/>
              <w:right w:val="single" w:sz="4" w:space="0" w:color="auto"/>
            </w:tcBorders>
            <w:vAlign w:val="center"/>
          </w:tcPr>
          <w:p w14:paraId="06C8DB09" w14:textId="77777777" w:rsidR="00DA1040" w:rsidRPr="00483103" w:rsidRDefault="00DA1040" w:rsidP="007671F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Nepavojingos</w:t>
            </w:r>
          </w:p>
        </w:tc>
        <w:tc>
          <w:tcPr>
            <w:tcW w:w="2126" w:type="dxa"/>
            <w:gridSpan w:val="2"/>
            <w:tcBorders>
              <w:left w:val="single" w:sz="4" w:space="0" w:color="auto"/>
              <w:right w:val="single" w:sz="4" w:space="0" w:color="auto"/>
            </w:tcBorders>
            <w:vAlign w:val="center"/>
          </w:tcPr>
          <w:p w14:paraId="6287A8C8" w14:textId="77777777" w:rsidR="00DA1040" w:rsidRPr="00483103" w:rsidRDefault="00DA1040" w:rsidP="007671F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Biodujų jėgainės techninio aptarnavimo metu</w:t>
            </w:r>
          </w:p>
        </w:tc>
        <w:tc>
          <w:tcPr>
            <w:tcW w:w="2410" w:type="dxa"/>
            <w:gridSpan w:val="2"/>
            <w:tcBorders>
              <w:left w:val="single" w:sz="4" w:space="0" w:color="auto"/>
              <w:bottom w:val="single" w:sz="4" w:space="0" w:color="auto"/>
              <w:right w:val="single" w:sz="4" w:space="0" w:color="auto"/>
            </w:tcBorders>
            <w:vAlign w:val="center"/>
          </w:tcPr>
          <w:p w14:paraId="0962E98F" w14:textId="77777777" w:rsidR="00DA1040" w:rsidRPr="00483103" w:rsidRDefault="00DA1040" w:rsidP="007671F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483103">
              <w:rPr>
                <w:rFonts w:ascii="Times New Roman" w:eastAsia="Times New Roman" w:hAnsi="Times New Roman" w:cs="Times New Roman"/>
                <w:sz w:val="24"/>
                <w:szCs w:val="24"/>
                <w:lang w:eastAsia="lt-LT"/>
              </w:rPr>
              <w:t>12,0</w:t>
            </w:r>
          </w:p>
        </w:tc>
        <w:tc>
          <w:tcPr>
            <w:tcW w:w="1621" w:type="dxa"/>
            <w:gridSpan w:val="3"/>
            <w:tcBorders>
              <w:left w:val="single" w:sz="4" w:space="0" w:color="auto"/>
              <w:bottom w:val="single" w:sz="4" w:space="0" w:color="auto"/>
              <w:right w:val="single" w:sz="4" w:space="0" w:color="auto"/>
            </w:tcBorders>
            <w:vAlign w:val="center"/>
          </w:tcPr>
          <w:p w14:paraId="32A6D1D1" w14:textId="77777777" w:rsidR="00DA1040" w:rsidRPr="00483103" w:rsidRDefault="00DA1040" w:rsidP="007671F2">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color w:val="000000"/>
                <w:sz w:val="24"/>
                <w:szCs w:val="24"/>
                <w:lang w:eastAsia="lt-LT"/>
              </w:rPr>
            </w:pPr>
            <w:r w:rsidRPr="00483103">
              <w:rPr>
                <w:rFonts w:ascii="Times New Roman" w:eastAsia="Times New Roman" w:hAnsi="Times New Roman" w:cs="Times New Roman"/>
                <w:color w:val="000000"/>
                <w:sz w:val="24"/>
                <w:szCs w:val="24"/>
                <w:lang w:eastAsia="lt-LT"/>
              </w:rPr>
              <w:t>S1, S2, D1, D13</w:t>
            </w:r>
          </w:p>
        </w:tc>
      </w:tr>
    </w:tbl>
    <w:p w14:paraId="3AB62425" w14:textId="77777777" w:rsidR="00C77ABC" w:rsidRDefault="00C77ABC" w:rsidP="00426DF1">
      <w:pPr>
        <w:jc w:val="both"/>
        <w:rPr>
          <w:rFonts w:ascii="Times New Roman" w:eastAsia="Times New Roman" w:hAnsi="Times New Roman" w:cs="Times New Roman"/>
          <w:sz w:val="24"/>
          <w:szCs w:val="24"/>
          <w:lang w:eastAsia="lt-LT"/>
        </w:rPr>
      </w:pPr>
    </w:p>
    <w:p w14:paraId="5AD8410C" w14:textId="77777777" w:rsidR="00B16698" w:rsidRDefault="00B16698" w:rsidP="00426DF1">
      <w:pPr>
        <w:jc w:val="both"/>
        <w:rPr>
          <w:rFonts w:ascii="Times New Roman" w:eastAsia="Times New Roman" w:hAnsi="Times New Roman" w:cs="Times New Roman"/>
          <w:sz w:val="24"/>
          <w:szCs w:val="24"/>
          <w:lang w:eastAsia="lt-LT"/>
        </w:rPr>
      </w:pPr>
    </w:p>
    <w:p w14:paraId="3544449F" w14:textId="77777777" w:rsidR="002E3E17" w:rsidRPr="002E3E17" w:rsidRDefault="002E3E17" w:rsidP="00426DF1">
      <w:pPr>
        <w:jc w:val="both"/>
        <w:rPr>
          <w:rFonts w:ascii="Times New Roman" w:eastAsia="Times New Roman" w:hAnsi="Times New Roman" w:cs="Times New Roman"/>
          <w:b/>
          <w:sz w:val="24"/>
          <w:szCs w:val="24"/>
          <w:lang w:eastAsia="lt-LT"/>
        </w:rPr>
      </w:pPr>
      <w:r w:rsidRPr="002E3E17">
        <w:rPr>
          <w:rFonts w:ascii="Times New Roman" w:eastAsia="Times New Roman" w:hAnsi="Times New Roman" w:cs="Times New Roman"/>
          <w:b/>
          <w:sz w:val="24"/>
          <w:szCs w:val="24"/>
          <w:lang w:eastAsia="lt-LT"/>
        </w:rPr>
        <w:t>7 lentelė. Leidžiamos naudoti atliekos (atliekas naudojančioms įmonėms)</w:t>
      </w:r>
    </w:p>
    <w:p w14:paraId="17096ABF" w14:textId="77777777" w:rsidR="002E3E17" w:rsidRDefault="002E3E17" w:rsidP="00426DF1">
      <w:pPr>
        <w:jc w:val="both"/>
        <w:rPr>
          <w:rFonts w:ascii="Times New Roman" w:eastAsia="Times New Roman" w:hAnsi="Times New Roman" w:cs="Times New Roman"/>
          <w:sz w:val="24"/>
          <w:szCs w:val="24"/>
          <w:lang w:eastAsia="lt-LT"/>
        </w:rPr>
      </w:pPr>
    </w:p>
    <w:tbl>
      <w:tblPr>
        <w:tblW w:w="151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2711"/>
        <w:gridCol w:w="2817"/>
        <w:gridCol w:w="1718"/>
        <w:gridCol w:w="1418"/>
        <w:gridCol w:w="3526"/>
        <w:gridCol w:w="1526"/>
      </w:tblGrid>
      <w:tr w:rsidR="002E3E17" w:rsidRPr="002E3E17" w14:paraId="59E8AC58" w14:textId="77777777" w:rsidTr="00E60510">
        <w:trPr>
          <w:cantSplit/>
          <w:tblHeader/>
        </w:trPr>
        <w:tc>
          <w:tcPr>
            <w:tcW w:w="8665" w:type="dxa"/>
            <w:gridSpan w:val="4"/>
            <w:tcBorders>
              <w:top w:val="single" w:sz="4" w:space="0" w:color="auto"/>
              <w:left w:val="single" w:sz="4" w:space="0" w:color="auto"/>
              <w:bottom w:val="single" w:sz="4" w:space="0" w:color="auto"/>
              <w:right w:val="single" w:sz="4" w:space="0" w:color="auto"/>
            </w:tcBorders>
            <w:vAlign w:val="center"/>
          </w:tcPr>
          <w:p w14:paraId="5F50D2D6" w14:textId="77777777" w:rsidR="002E3E17" w:rsidRPr="002E3E17" w:rsidRDefault="002E3E17" w:rsidP="002E3E17">
            <w:pPr>
              <w:ind w:firstLine="34"/>
              <w:jc w:val="center"/>
              <w:rPr>
                <w:rFonts w:ascii="Times New Roman" w:eastAsia="Times New Roman" w:hAnsi="Times New Roman" w:cs="Times New Roman"/>
                <w:b/>
                <w:sz w:val="24"/>
                <w:szCs w:val="24"/>
                <w:lang w:eastAsia="lt-LT"/>
              </w:rPr>
            </w:pPr>
            <w:r w:rsidRPr="002E3E17">
              <w:rPr>
                <w:rFonts w:ascii="Times New Roman" w:eastAsia="Times New Roman" w:hAnsi="Times New Roman" w:cs="Times New Roman"/>
                <w:b/>
                <w:sz w:val="24"/>
                <w:szCs w:val="24"/>
                <w:lang w:eastAsia="lt-LT"/>
              </w:rPr>
              <w:t>Atliekos</w:t>
            </w:r>
          </w:p>
        </w:tc>
        <w:tc>
          <w:tcPr>
            <w:tcW w:w="6470" w:type="dxa"/>
            <w:gridSpan w:val="3"/>
            <w:tcBorders>
              <w:top w:val="single" w:sz="4" w:space="0" w:color="auto"/>
              <w:left w:val="single" w:sz="4" w:space="0" w:color="auto"/>
              <w:bottom w:val="single" w:sz="4" w:space="0" w:color="auto"/>
              <w:right w:val="single" w:sz="4" w:space="0" w:color="auto"/>
            </w:tcBorders>
            <w:vAlign w:val="center"/>
          </w:tcPr>
          <w:p w14:paraId="3AB55773" w14:textId="77777777" w:rsidR="002E3E17" w:rsidRPr="002E3E17" w:rsidRDefault="002E3E17" w:rsidP="002E3E17">
            <w:pPr>
              <w:jc w:val="center"/>
              <w:rPr>
                <w:rFonts w:ascii="Times New Roman" w:eastAsia="Times New Roman" w:hAnsi="Times New Roman" w:cs="Times New Roman"/>
                <w:b/>
                <w:sz w:val="24"/>
                <w:szCs w:val="24"/>
                <w:lang w:eastAsia="lt-LT"/>
              </w:rPr>
            </w:pPr>
            <w:r w:rsidRPr="002E3E17">
              <w:rPr>
                <w:rFonts w:ascii="Times New Roman" w:eastAsia="Times New Roman" w:hAnsi="Times New Roman" w:cs="Times New Roman"/>
                <w:b/>
                <w:sz w:val="24"/>
                <w:szCs w:val="24"/>
                <w:lang w:eastAsia="lt-LT"/>
              </w:rPr>
              <w:t>Naudojimas</w:t>
            </w:r>
          </w:p>
        </w:tc>
      </w:tr>
      <w:tr w:rsidR="002E3E17" w:rsidRPr="002E3E17" w14:paraId="7CF3DADF" w14:textId="77777777" w:rsidTr="00E60510">
        <w:trPr>
          <w:cantSplit/>
          <w:trHeight w:val="47"/>
          <w:tblHeader/>
        </w:trPr>
        <w:tc>
          <w:tcPr>
            <w:tcW w:w="1419" w:type="dxa"/>
            <w:tcBorders>
              <w:top w:val="single" w:sz="4" w:space="0" w:color="auto"/>
              <w:left w:val="single" w:sz="4" w:space="0" w:color="auto"/>
              <w:bottom w:val="single" w:sz="4" w:space="0" w:color="auto"/>
              <w:right w:val="single" w:sz="4" w:space="0" w:color="auto"/>
            </w:tcBorders>
            <w:vAlign w:val="center"/>
          </w:tcPr>
          <w:p w14:paraId="4E289671" w14:textId="77777777" w:rsidR="002E3E17" w:rsidRPr="002E3E17" w:rsidRDefault="002E3E17" w:rsidP="002E3E17">
            <w:pPr>
              <w:jc w:val="center"/>
              <w:rPr>
                <w:rFonts w:ascii="Times New Roman" w:eastAsia="Times New Roman" w:hAnsi="Times New Roman" w:cs="Times New Roman"/>
                <w:b/>
                <w:sz w:val="24"/>
                <w:szCs w:val="24"/>
                <w:vertAlign w:val="superscript"/>
                <w:lang w:eastAsia="lt-LT"/>
              </w:rPr>
            </w:pPr>
            <w:r w:rsidRPr="002E3E17">
              <w:rPr>
                <w:rFonts w:ascii="Times New Roman" w:eastAsia="Times New Roman" w:hAnsi="Times New Roman" w:cs="Times New Roman"/>
                <w:b/>
                <w:sz w:val="24"/>
                <w:szCs w:val="24"/>
                <w:lang w:eastAsia="lt-LT"/>
              </w:rPr>
              <w:t>Kodas</w:t>
            </w:r>
          </w:p>
        </w:tc>
        <w:tc>
          <w:tcPr>
            <w:tcW w:w="2711" w:type="dxa"/>
            <w:tcBorders>
              <w:top w:val="single" w:sz="4" w:space="0" w:color="auto"/>
              <w:left w:val="single" w:sz="4" w:space="0" w:color="auto"/>
              <w:bottom w:val="single" w:sz="4" w:space="0" w:color="auto"/>
              <w:right w:val="single" w:sz="4" w:space="0" w:color="auto"/>
            </w:tcBorders>
            <w:vAlign w:val="center"/>
          </w:tcPr>
          <w:p w14:paraId="06204B2A" w14:textId="77777777" w:rsidR="002E3E17" w:rsidRPr="002E3E17" w:rsidRDefault="002E3E17" w:rsidP="002E3E17">
            <w:pPr>
              <w:jc w:val="center"/>
              <w:rPr>
                <w:rFonts w:ascii="Times New Roman" w:eastAsia="Times New Roman" w:hAnsi="Times New Roman" w:cs="Times New Roman"/>
                <w:b/>
                <w:sz w:val="24"/>
                <w:szCs w:val="24"/>
                <w:lang w:eastAsia="lt-LT"/>
              </w:rPr>
            </w:pPr>
            <w:r w:rsidRPr="002E3E17">
              <w:rPr>
                <w:rFonts w:ascii="Times New Roman" w:eastAsia="Times New Roman" w:hAnsi="Times New Roman" w:cs="Times New Roman"/>
                <w:b/>
                <w:sz w:val="24"/>
                <w:szCs w:val="24"/>
                <w:lang w:eastAsia="lt-LT"/>
              </w:rPr>
              <w:t>Pavadinimas</w:t>
            </w:r>
          </w:p>
        </w:tc>
        <w:tc>
          <w:tcPr>
            <w:tcW w:w="2817" w:type="dxa"/>
            <w:tcBorders>
              <w:top w:val="single" w:sz="4" w:space="0" w:color="auto"/>
              <w:left w:val="single" w:sz="4" w:space="0" w:color="auto"/>
              <w:bottom w:val="single" w:sz="4" w:space="0" w:color="auto"/>
              <w:right w:val="single" w:sz="4" w:space="0" w:color="auto"/>
            </w:tcBorders>
            <w:vAlign w:val="center"/>
          </w:tcPr>
          <w:p w14:paraId="1FF04321" w14:textId="77777777" w:rsidR="002E3E17" w:rsidRPr="002E3E17" w:rsidRDefault="002E3E17" w:rsidP="002E3E17">
            <w:pPr>
              <w:jc w:val="center"/>
              <w:rPr>
                <w:rFonts w:ascii="Times New Roman" w:eastAsia="Times New Roman" w:hAnsi="Times New Roman" w:cs="Times New Roman"/>
                <w:b/>
                <w:sz w:val="24"/>
                <w:szCs w:val="24"/>
                <w:lang w:eastAsia="lt-LT"/>
              </w:rPr>
            </w:pPr>
            <w:r w:rsidRPr="002E3E17">
              <w:rPr>
                <w:rFonts w:ascii="Times New Roman" w:eastAsia="Times New Roman" w:hAnsi="Times New Roman" w:cs="Times New Roman"/>
                <w:b/>
                <w:sz w:val="24"/>
                <w:szCs w:val="24"/>
                <w:lang w:eastAsia="lt-LT"/>
              </w:rPr>
              <w:t>Patikslintas apibūdinimas</w:t>
            </w:r>
          </w:p>
        </w:tc>
        <w:tc>
          <w:tcPr>
            <w:tcW w:w="1718" w:type="dxa"/>
            <w:tcBorders>
              <w:top w:val="single" w:sz="4" w:space="0" w:color="auto"/>
              <w:left w:val="single" w:sz="4" w:space="0" w:color="auto"/>
              <w:bottom w:val="single" w:sz="4" w:space="0" w:color="auto"/>
              <w:right w:val="single" w:sz="4" w:space="0" w:color="auto"/>
            </w:tcBorders>
            <w:vAlign w:val="center"/>
          </w:tcPr>
          <w:p w14:paraId="5F4C1DA8" w14:textId="77777777" w:rsidR="002E3E17" w:rsidRPr="002E3E17" w:rsidRDefault="002E3E17" w:rsidP="002E3E17">
            <w:pPr>
              <w:jc w:val="center"/>
              <w:rPr>
                <w:rFonts w:ascii="Times New Roman" w:eastAsia="Times New Roman" w:hAnsi="Times New Roman" w:cs="Times New Roman"/>
                <w:b/>
                <w:sz w:val="24"/>
                <w:szCs w:val="24"/>
                <w:vertAlign w:val="superscript"/>
                <w:lang w:eastAsia="lt-LT"/>
              </w:rPr>
            </w:pPr>
            <w:r w:rsidRPr="002E3E17">
              <w:rPr>
                <w:rFonts w:ascii="Times New Roman" w:eastAsia="Times New Roman" w:hAnsi="Times New Roman" w:cs="Times New Roman"/>
                <w:b/>
                <w:sz w:val="24"/>
                <w:szCs w:val="24"/>
                <w:lang w:eastAsia="lt-LT"/>
              </w:rPr>
              <w:t>Pavojingumas</w:t>
            </w:r>
          </w:p>
        </w:tc>
        <w:tc>
          <w:tcPr>
            <w:tcW w:w="1418" w:type="dxa"/>
            <w:tcBorders>
              <w:top w:val="single" w:sz="4" w:space="0" w:color="auto"/>
              <w:left w:val="single" w:sz="4" w:space="0" w:color="auto"/>
              <w:bottom w:val="single" w:sz="4" w:space="0" w:color="auto"/>
              <w:right w:val="single" w:sz="4" w:space="0" w:color="auto"/>
            </w:tcBorders>
            <w:vAlign w:val="center"/>
          </w:tcPr>
          <w:p w14:paraId="061A999D" w14:textId="77777777" w:rsidR="002E3E17" w:rsidRPr="002E3E17" w:rsidRDefault="002E3E17" w:rsidP="002E3E17">
            <w:pPr>
              <w:jc w:val="center"/>
              <w:rPr>
                <w:rFonts w:ascii="Times New Roman" w:eastAsia="Times New Roman" w:hAnsi="Times New Roman" w:cs="Times New Roman"/>
                <w:b/>
                <w:sz w:val="24"/>
                <w:szCs w:val="24"/>
                <w:lang w:eastAsia="lt-LT"/>
              </w:rPr>
            </w:pPr>
            <w:r w:rsidRPr="002E3E17">
              <w:rPr>
                <w:rFonts w:ascii="Times New Roman" w:eastAsia="Times New Roman" w:hAnsi="Times New Roman" w:cs="Times New Roman"/>
                <w:b/>
                <w:sz w:val="24"/>
                <w:szCs w:val="24"/>
                <w:lang w:eastAsia="lt-LT"/>
              </w:rPr>
              <w:t>Įrenginio našumas, t/m.</w:t>
            </w:r>
          </w:p>
        </w:tc>
        <w:tc>
          <w:tcPr>
            <w:tcW w:w="3526" w:type="dxa"/>
            <w:tcBorders>
              <w:top w:val="single" w:sz="4" w:space="0" w:color="auto"/>
              <w:left w:val="single" w:sz="4" w:space="0" w:color="auto"/>
              <w:bottom w:val="single" w:sz="4" w:space="0" w:color="auto"/>
              <w:right w:val="single" w:sz="4" w:space="0" w:color="auto"/>
            </w:tcBorders>
            <w:vAlign w:val="center"/>
          </w:tcPr>
          <w:p w14:paraId="4583DEDF" w14:textId="77777777" w:rsidR="002E3E17" w:rsidRPr="002E3E17" w:rsidRDefault="002E3E17" w:rsidP="002E3E17">
            <w:pPr>
              <w:jc w:val="center"/>
              <w:rPr>
                <w:rFonts w:ascii="Times New Roman" w:eastAsia="Times New Roman" w:hAnsi="Times New Roman" w:cs="Times New Roman"/>
                <w:b/>
                <w:sz w:val="24"/>
                <w:szCs w:val="24"/>
                <w:vertAlign w:val="superscript"/>
                <w:lang w:eastAsia="lt-LT"/>
              </w:rPr>
            </w:pPr>
            <w:r w:rsidRPr="002E3E17">
              <w:rPr>
                <w:rFonts w:ascii="Times New Roman" w:eastAsia="Times New Roman" w:hAnsi="Times New Roman" w:cs="Times New Roman"/>
                <w:b/>
                <w:sz w:val="24"/>
                <w:szCs w:val="24"/>
                <w:lang w:eastAsia="lt-LT"/>
              </w:rPr>
              <w:t>Naudojimo veiklos kodas ir pavadinimas</w:t>
            </w:r>
          </w:p>
        </w:tc>
        <w:tc>
          <w:tcPr>
            <w:tcW w:w="1526" w:type="dxa"/>
            <w:tcBorders>
              <w:top w:val="single" w:sz="4" w:space="0" w:color="auto"/>
              <w:left w:val="single" w:sz="4" w:space="0" w:color="auto"/>
              <w:bottom w:val="single" w:sz="4" w:space="0" w:color="auto"/>
              <w:right w:val="single" w:sz="4" w:space="0" w:color="auto"/>
            </w:tcBorders>
            <w:vAlign w:val="center"/>
          </w:tcPr>
          <w:p w14:paraId="6F09EBBF" w14:textId="77777777" w:rsidR="002E3E17" w:rsidRPr="002E3E17" w:rsidRDefault="002E3E17" w:rsidP="002E3E17">
            <w:pPr>
              <w:jc w:val="center"/>
              <w:rPr>
                <w:rFonts w:ascii="Times New Roman" w:eastAsia="Times New Roman" w:hAnsi="Times New Roman" w:cs="Times New Roman"/>
                <w:b/>
                <w:sz w:val="24"/>
                <w:szCs w:val="24"/>
                <w:lang w:eastAsia="lt-LT"/>
              </w:rPr>
            </w:pPr>
            <w:r w:rsidRPr="002E3E17">
              <w:rPr>
                <w:rFonts w:ascii="Times New Roman" w:eastAsia="Times New Roman" w:hAnsi="Times New Roman" w:cs="Times New Roman"/>
                <w:b/>
                <w:sz w:val="24"/>
                <w:szCs w:val="24"/>
                <w:lang w:eastAsia="lt-LT"/>
              </w:rPr>
              <w:t>Numatomas</w:t>
            </w:r>
          </w:p>
          <w:p w14:paraId="6AA5FD50" w14:textId="77777777" w:rsidR="002E3E17" w:rsidRPr="002E3E17" w:rsidRDefault="002E3E17" w:rsidP="002E3E17">
            <w:pPr>
              <w:jc w:val="center"/>
              <w:rPr>
                <w:rFonts w:ascii="Times New Roman" w:eastAsia="Times New Roman" w:hAnsi="Times New Roman" w:cs="Times New Roman"/>
                <w:b/>
                <w:sz w:val="24"/>
                <w:szCs w:val="24"/>
                <w:lang w:eastAsia="lt-LT"/>
              </w:rPr>
            </w:pPr>
            <w:r w:rsidRPr="002E3E17">
              <w:rPr>
                <w:rFonts w:ascii="Times New Roman" w:eastAsia="Times New Roman" w:hAnsi="Times New Roman" w:cs="Times New Roman"/>
                <w:b/>
                <w:sz w:val="24"/>
                <w:szCs w:val="24"/>
                <w:lang w:eastAsia="lt-LT"/>
              </w:rPr>
              <w:t>naudoti kiekis, t/m.</w:t>
            </w:r>
          </w:p>
        </w:tc>
      </w:tr>
      <w:tr w:rsidR="002E3E17" w:rsidRPr="002E3E17" w14:paraId="77BE7F5A" w14:textId="77777777" w:rsidTr="00E60510">
        <w:trPr>
          <w:cantSplit/>
          <w:trHeight w:val="47"/>
        </w:trPr>
        <w:tc>
          <w:tcPr>
            <w:tcW w:w="1419" w:type="dxa"/>
            <w:tcBorders>
              <w:top w:val="single" w:sz="4" w:space="0" w:color="auto"/>
              <w:left w:val="single" w:sz="4" w:space="0" w:color="auto"/>
              <w:bottom w:val="single" w:sz="4" w:space="0" w:color="auto"/>
              <w:right w:val="single" w:sz="4" w:space="0" w:color="auto"/>
            </w:tcBorders>
            <w:vAlign w:val="center"/>
          </w:tcPr>
          <w:p w14:paraId="3220A409" w14:textId="77777777" w:rsidR="002E3E17" w:rsidRPr="002E3E17" w:rsidRDefault="002E3E17" w:rsidP="002E3E17">
            <w:pPr>
              <w:autoSpaceDE w:val="0"/>
              <w:autoSpaceDN w:val="0"/>
              <w:adjustRightInd w:val="0"/>
              <w:jc w:val="center"/>
              <w:rPr>
                <w:rFonts w:ascii="Times New Roman" w:eastAsia="Times New Roman" w:hAnsi="Times New Roman" w:cs="Times New Roman"/>
                <w:color w:val="000000"/>
                <w:sz w:val="24"/>
                <w:szCs w:val="24"/>
                <w:lang w:eastAsia="lt-LT"/>
              </w:rPr>
            </w:pPr>
            <w:r w:rsidRPr="002E3E17">
              <w:rPr>
                <w:rFonts w:ascii="Times New Roman" w:eastAsia="Times New Roman" w:hAnsi="Times New Roman" w:cs="Times New Roman"/>
                <w:color w:val="000000"/>
                <w:sz w:val="24"/>
                <w:szCs w:val="24"/>
                <w:lang w:eastAsia="lt-LT"/>
              </w:rPr>
              <w:t>02 01 06</w:t>
            </w:r>
          </w:p>
        </w:tc>
        <w:tc>
          <w:tcPr>
            <w:tcW w:w="2711" w:type="dxa"/>
            <w:tcBorders>
              <w:top w:val="single" w:sz="4" w:space="0" w:color="auto"/>
              <w:left w:val="single" w:sz="4" w:space="0" w:color="auto"/>
              <w:bottom w:val="single" w:sz="4" w:space="0" w:color="auto"/>
              <w:right w:val="single" w:sz="4" w:space="0" w:color="auto"/>
            </w:tcBorders>
            <w:vAlign w:val="center"/>
          </w:tcPr>
          <w:p w14:paraId="2941AD09" w14:textId="77777777" w:rsidR="002E3E17" w:rsidRPr="002E3E17" w:rsidRDefault="002E3E17" w:rsidP="002E3E17">
            <w:pPr>
              <w:autoSpaceDE w:val="0"/>
              <w:autoSpaceDN w:val="0"/>
              <w:adjustRightInd w:val="0"/>
              <w:jc w:val="center"/>
              <w:rPr>
                <w:rFonts w:ascii="Times New Roman" w:eastAsia="Times New Roman" w:hAnsi="Times New Roman" w:cs="Times New Roman"/>
                <w:color w:val="000000"/>
                <w:sz w:val="24"/>
                <w:szCs w:val="24"/>
                <w:lang w:eastAsia="lt-LT"/>
              </w:rPr>
            </w:pPr>
            <w:r w:rsidRPr="002E3E17">
              <w:rPr>
                <w:rFonts w:ascii="Times New Roman" w:eastAsia="Times New Roman" w:hAnsi="Times New Roman" w:cs="Times New Roman"/>
                <w:color w:val="000000"/>
                <w:sz w:val="24"/>
                <w:szCs w:val="24"/>
                <w:lang w:eastAsia="lt-LT"/>
              </w:rPr>
              <w:t>gyvulių ekskrementai, šlapimas ir mėšlas (įskaitant panaudotus šiaudus), srutos, atskirai surinkti ir tvarkomi už susidarymo vietos</w:t>
            </w:r>
          </w:p>
        </w:tc>
        <w:tc>
          <w:tcPr>
            <w:tcW w:w="2817" w:type="dxa"/>
            <w:tcBorders>
              <w:top w:val="single" w:sz="4" w:space="0" w:color="auto"/>
              <w:left w:val="single" w:sz="4" w:space="0" w:color="auto"/>
              <w:bottom w:val="single" w:sz="4" w:space="0" w:color="auto"/>
              <w:right w:val="single" w:sz="4" w:space="0" w:color="auto"/>
            </w:tcBorders>
            <w:vAlign w:val="center"/>
          </w:tcPr>
          <w:p w14:paraId="5797FBD9" w14:textId="77777777" w:rsidR="002E3E17" w:rsidRPr="002E3E17" w:rsidRDefault="002E3E17" w:rsidP="002E3E17">
            <w:pPr>
              <w:jc w:val="center"/>
              <w:rPr>
                <w:rFonts w:ascii="Times New Roman" w:eastAsia="Times New Roman" w:hAnsi="Times New Roman" w:cs="Times New Roman"/>
                <w:color w:val="000000"/>
                <w:sz w:val="24"/>
                <w:szCs w:val="24"/>
                <w:lang w:eastAsia="lt-LT"/>
              </w:rPr>
            </w:pPr>
            <w:r w:rsidRPr="002E3E17">
              <w:rPr>
                <w:rFonts w:ascii="Times New Roman" w:eastAsia="Times New Roman" w:hAnsi="Times New Roman" w:cs="Times New Roman"/>
                <w:color w:val="000000"/>
                <w:sz w:val="24"/>
                <w:szCs w:val="24"/>
                <w:lang w:eastAsia="lt-LT"/>
              </w:rPr>
              <w:t>kiaulių mėšlas ir srutos</w:t>
            </w:r>
          </w:p>
        </w:tc>
        <w:tc>
          <w:tcPr>
            <w:tcW w:w="1718" w:type="dxa"/>
            <w:tcBorders>
              <w:top w:val="single" w:sz="4" w:space="0" w:color="auto"/>
              <w:left w:val="single" w:sz="4" w:space="0" w:color="auto"/>
              <w:bottom w:val="single" w:sz="4" w:space="0" w:color="auto"/>
              <w:right w:val="single" w:sz="4" w:space="0" w:color="auto"/>
            </w:tcBorders>
            <w:vAlign w:val="center"/>
          </w:tcPr>
          <w:p w14:paraId="7CA59BE7" w14:textId="77777777" w:rsidR="002E3E17" w:rsidRPr="002E3E17" w:rsidRDefault="002E3E17" w:rsidP="002E3E17">
            <w:pPr>
              <w:jc w:val="center"/>
              <w:rPr>
                <w:rFonts w:ascii="Times New Roman" w:eastAsia="Times New Roman" w:hAnsi="Times New Roman" w:cs="Times New Roman"/>
                <w:color w:val="000000"/>
                <w:sz w:val="24"/>
                <w:szCs w:val="24"/>
                <w:lang w:eastAsia="lt-LT"/>
              </w:rPr>
            </w:pPr>
            <w:r w:rsidRPr="002E3E17">
              <w:rPr>
                <w:rFonts w:ascii="Times New Roman" w:eastAsia="Times New Roman" w:hAnsi="Times New Roman" w:cs="Times New Roman"/>
                <w:color w:val="000000"/>
                <w:sz w:val="24"/>
                <w:szCs w:val="24"/>
                <w:lang w:eastAsia="lt-LT"/>
              </w:rPr>
              <w:t>nepavojingos</w:t>
            </w:r>
          </w:p>
        </w:tc>
        <w:tc>
          <w:tcPr>
            <w:tcW w:w="1418" w:type="dxa"/>
            <w:tcBorders>
              <w:top w:val="single" w:sz="4" w:space="0" w:color="auto"/>
              <w:left w:val="single" w:sz="4" w:space="0" w:color="auto"/>
              <w:bottom w:val="single" w:sz="4" w:space="0" w:color="auto"/>
              <w:right w:val="single" w:sz="4" w:space="0" w:color="auto"/>
            </w:tcBorders>
            <w:vAlign w:val="center"/>
          </w:tcPr>
          <w:p w14:paraId="785AF895" w14:textId="77777777" w:rsidR="002E3E17" w:rsidRPr="002E3E17" w:rsidRDefault="002E3E17" w:rsidP="002E3E17">
            <w:pPr>
              <w:jc w:val="center"/>
              <w:rPr>
                <w:rFonts w:ascii="Times New Roman" w:eastAsia="Times New Roman" w:hAnsi="Times New Roman" w:cs="Times New Roman"/>
                <w:color w:val="000000"/>
                <w:sz w:val="24"/>
                <w:szCs w:val="24"/>
                <w:lang w:eastAsia="lt-LT"/>
              </w:rPr>
            </w:pPr>
            <w:r w:rsidRPr="002E3E17">
              <w:rPr>
                <w:rFonts w:ascii="Times New Roman" w:eastAsia="Times New Roman" w:hAnsi="Times New Roman" w:cs="Times New Roman"/>
                <w:color w:val="000000"/>
                <w:sz w:val="24"/>
                <w:szCs w:val="24"/>
                <w:lang w:eastAsia="lt-LT"/>
              </w:rPr>
              <w:t>100000,0</w:t>
            </w:r>
          </w:p>
        </w:tc>
        <w:tc>
          <w:tcPr>
            <w:tcW w:w="3526" w:type="dxa"/>
            <w:tcBorders>
              <w:top w:val="single" w:sz="4" w:space="0" w:color="auto"/>
              <w:left w:val="single" w:sz="4" w:space="0" w:color="auto"/>
              <w:bottom w:val="single" w:sz="4" w:space="0" w:color="auto"/>
              <w:right w:val="single" w:sz="4" w:space="0" w:color="auto"/>
            </w:tcBorders>
            <w:vAlign w:val="center"/>
          </w:tcPr>
          <w:p w14:paraId="54FF5C25" w14:textId="77777777" w:rsidR="002E3E17" w:rsidRPr="002E3E17" w:rsidRDefault="002E3E17" w:rsidP="002E3E17">
            <w:pPr>
              <w:jc w:val="center"/>
              <w:rPr>
                <w:rFonts w:ascii="Times New Roman" w:eastAsia="Times New Roman" w:hAnsi="Times New Roman" w:cs="Times New Roman"/>
                <w:color w:val="000000"/>
                <w:sz w:val="24"/>
                <w:szCs w:val="24"/>
                <w:lang w:eastAsia="lt-LT"/>
              </w:rPr>
            </w:pPr>
            <w:r w:rsidRPr="002E3E17">
              <w:rPr>
                <w:rFonts w:ascii="Times New Roman" w:eastAsia="Times New Roman" w:hAnsi="Times New Roman" w:cs="Times New Roman"/>
                <w:color w:val="000000"/>
                <w:sz w:val="24"/>
                <w:szCs w:val="24"/>
                <w:lang w:eastAsia="lt-LT"/>
              </w:rPr>
              <w:t>R3 – Organinių medžiagų, nenaudojamų kaip tirpikliai, perdirbimas ir (arba) atnaujinimas (įskaitant kompostavimą ir kitus biologinio pakeitimo procesus)</w:t>
            </w:r>
          </w:p>
        </w:tc>
        <w:tc>
          <w:tcPr>
            <w:tcW w:w="1526" w:type="dxa"/>
            <w:tcBorders>
              <w:top w:val="single" w:sz="4" w:space="0" w:color="auto"/>
              <w:left w:val="single" w:sz="4" w:space="0" w:color="auto"/>
              <w:bottom w:val="single" w:sz="4" w:space="0" w:color="auto"/>
              <w:right w:val="single" w:sz="4" w:space="0" w:color="auto"/>
            </w:tcBorders>
            <w:vAlign w:val="center"/>
          </w:tcPr>
          <w:p w14:paraId="637EE68F" w14:textId="77777777" w:rsidR="002E3E17" w:rsidRPr="002E3E17" w:rsidRDefault="002E3E17" w:rsidP="002E3E17">
            <w:pPr>
              <w:jc w:val="center"/>
              <w:rPr>
                <w:rFonts w:ascii="Times New Roman" w:eastAsia="Times New Roman" w:hAnsi="Times New Roman" w:cs="Times New Roman"/>
                <w:color w:val="000000"/>
                <w:sz w:val="24"/>
                <w:szCs w:val="24"/>
                <w:lang w:eastAsia="lt-LT"/>
              </w:rPr>
            </w:pPr>
            <w:r w:rsidRPr="002E3E17">
              <w:rPr>
                <w:rFonts w:ascii="Times New Roman" w:eastAsia="Times New Roman" w:hAnsi="Times New Roman" w:cs="Times New Roman"/>
                <w:color w:val="000000"/>
                <w:sz w:val="24"/>
                <w:szCs w:val="24"/>
                <w:lang w:eastAsia="lt-LT"/>
              </w:rPr>
              <w:t>35770,0</w:t>
            </w:r>
          </w:p>
          <w:p w14:paraId="165FE41A" w14:textId="77777777" w:rsidR="002E3E17" w:rsidRPr="002E3E17" w:rsidRDefault="002E3E17" w:rsidP="002E3E17">
            <w:pPr>
              <w:jc w:val="center"/>
              <w:rPr>
                <w:rFonts w:ascii="Times New Roman" w:eastAsia="Times New Roman" w:hAnsi="Times New Roman" w:cs="Times New Roman"/>
                <w:color w:val="000000"/>
                <w:sz w:val="24"/>
                <w:szCs w:val="24"/>
                <w:lang w:eastAsia="lt-LT"/>
              </w:rPr>
            </w:pPr>
          </w:p>
        </w:tc>
      </w:tr>
    </w:tbl>
    <w:p w14:paraId="62288B97" w14:textId="77777777" w:rsidR="002E3E17" w:rsidRDefault="002E3E17" w:rsidP="00426DF1">
      <w:pPr>
        <w:jc w:val="both"/>
        <w:rPr>
          <w:rFonts w:ascii="Times New Roman" w:eastAsia="Times New Roman" w:hAnsi="Times New Roman" w:cs="Times New Roman"/>
          <w:sz w:val="24"/>
          <w:szCs w:val="24"/>
          <w:lang w:eastAsia="lt-LT"/>
        </w:rPr>
      </w:pPr>
    </w:p>
    <w:p w14:paraId="433A42DE" w14:textId="7055E41C" w:rsidR="00D665AC" w:rsidRPr="00483103" w:rsidRDefault="00D665AC" w:rsidP="00D665AC">
      <w:pPr>
        <w:jc w:val="both"/>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8</w:t>
      </w:r>
      <w:r w:rsidRPr="00483103">
        <w:rPr>
          <w:rFonts w:ascii="Times New Roman" w:eastAsia="Times New Roman" w:hAnsi="Times New Roman" w:cs="Times New Roman"/>
          <w:b/>
          <w:color w:val="000000"/>
          <w:sz w:val="24"/>
          <w:szCs w:val="24"/>
          <w:lang w:eastAsia="lt-LT"/>
        </w:rPr>
        <w:t xml:space="preserve"> lentelė. Maistinių medžiagų sudėtis neapdorotame mėšle/srutose ir gaunamame substrate (</w:t>
      </w:r>
      <w:proofErr w:type="spellStart"/>
      <w:r w:rsidRPr="00483103">
        <w:rPr>
          <w:rFonts w:ascii="Times New Roman" w:eastAsia="Times New Roman" w:hAnsi="Times New Roman" w:cs="Times New Roman"/>
          <w:b/>
          <w:color w:val="000000"/>
          <w:sz w:val="24"/>
          <w:szCs w:val="24"/>
          <w:lang w:eastAsia="lt-LT"/>
        </w:rPr>
        <w:t>permeate</w:t>
      </w:r>
      <w:proofErr w:type="spellEnd"/>
      <w:r w:rsidRPr="00483103">
        <w:rPr>
          <w:rFonts w:ascii="Times New Roman" w:eastAsia="Times New Roman" w:hAnsi="Times New Roman" w:cs="Times New Roman"/>
          <w:b/>
          <w:color w:val="000000"/>
          <w:sz w:val="24"/>
          <w:szCs w:val="24"/>
          <w:lang w:eastAsia="lt-LT"/>
        </w:rPr>
        <w:t xml:space="preserve">)* </w:t>
      </w:r>
    </w:p>
    <w:p w14:paraId="2D241830" w14:textId="77777777" w:rsidR="00D665AC" w:rsidRPr="00483103" w:rsidRDefault="00D665AC" w:rsidP="003B5F1C">
      <w:pPr>
        <w:jc w:val="both"/>
        <w:rPr>
          <w:rFonts w:ascii="Times New Roman" w:eastAsia="Times New Roman" w:hAnsi="Times New Roman" w:cs="Times New Roman"/>
          <w:color w:val="000000"/>
          <w:sz w:val="24"/>
          <w:szCs w:val="24"/>
          <w:lang w:eastAsia="lt-LT"/>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1014"/>
        <w:gridCol w:w="898"/>
        <w:gridCol w:w="1136"/>
        <w:gridCol w:w="970"/>
        <w:gridCol w:w="1670"/>
        <w:gridCol w:w="1417"/>
        <w:gridCol w:w="1701"/>
        <w:gridCol w:w="1843"/>
        <w:gridCol w:w="2239"/>
      </w:tblGrid>
      <w:tr w:rsidR="00D665AC" w:rsidRPr="00483103" w14:paraId="643C14F6" w14:textId="77777777" w:rsidTr="001B7FC2">
        <w:tc>
          <w:tcPr>
            <w:tcW w:w="2280" w:type="dxa"/>
            <w:tcBorders>
              <w:top w:val="single" w:sz="4" w:space="0" w:color="auto"/>
              <w:left w:val="single" w:sz="4" w:space="0" w:color="auto"/>
              <w:bottom w:val="single" w:sz="4" w:space="0" w:color="auto"/>
              <w:right w:val="single" w:sz="4" w:space="0" w:color="auto"/>
            </w:tcBorders>
            <w:vAlign w:val="center"/>
            <w:hideMark/>
          </w:tcPr>
          <w:p w14:paraId="5CC0C599" w14:textId="77777777" w:rsidR="00D665AC" w:rsidRPr="00483103" w:rsidRDefault="00D665AC" w:rsidP="00D665AC">
            <w:pPr>
              <w:jc w:val="center"/>
              <w:rPr>
                <w:rFonts w:ascii="Times New Roman" w:eastAsia="Times New Roman" w:hAnsi="Times New Roman" w:cs="Times New Roman"/>
                <w:b/>
                <w:color w:val="000000"/>
                <w:sz w:val="24"/>
                <w:szCs w:val="24"/>
                <w:lang w:eastAsia="lt-LT"/>
              </w:rPr>
            </w:pPr>
            <w:r w:rsidRPr="00483103">
              <w:rPr>
                <w:rFonts w:ascii="Times New Roman" w:eastAsia="Times New Roman" w:hAnsi="Times New Roman" w:cs="Times New Roman"/>
                <w:b/>
                <w:color w:val="000000"/>
                <w:sz w:val="24"/>
                <w:szCs w:val="24"/>
                <w:lang w:eastAsia="lt-LT"/>
              </w:rPr>
              <w:t>Parametras</w:t>
            </w:r>
          </w:p>
        </w:tc>
        <w:tc>
          <w:tcPr>
            <w:tcW w:w="1014" w:type="dxa"/>
            <w:tcBorders>
              <w:top w:val="single" w:sz="4" w:space="0" w:color="auto"/>
              <w:left w:val="single" w:sz="4" w:space="0" w:color="auto"/>
              <w:bottom w:val="single" w:sz="4" w:space="0" w:color="auto"/>
              <w:right w:val="single" w:sz="4" w:space="0" w:color="auto"/>
            </w:tcBorders>
            <w:vAlign w:val="center"/>
            <w:hideMark/>
          </w:tcPr>
          <w:p w14:paraId="6A696874" w14:textId="77777777" w:rsidR="00D665AC" w:rsidRPr="00483103" w:rsidRDefault="00D665AC" w:rsidP="00D665AC">
            <w:pPr>
              <w:jc w:val="center"/>
              <w:rPr>
                <w:rFonts w:ascii="Times New Roman" w:eastAsia="Times New Roman" w:hAnsi="Times New Roman" w:cs="Times New Roman"/>
                <w:b/>
                <w:color w:val="000000"/>
                <w:sz w:val="24"/>
                <w:szCs w:val="24"/>
                <w:lang w:eastAsia="lt-LT"/>
              </w:rPr>
            </w:pPr>
            <w:r w:rsidRPr="00483103">
              <w:rPr>
                <w:rFonts w:ascii="Times New Roman" w:eastAsia="Times New Roman" w:hAnsi="Times New Roman" w:cs="Times New Roman"/>
                <w:b/>
                <w:color w:val="000000"/>
                <w:sz w:val="24"/>
                <w:szCs w:val="24"/>
                <w:lang w:eastAsia="lt-LT"/>
              </w:rPr>
              <w:t xml:space="preserve">Sausos </w:t>
            </w:r>
            <w:proofErr w:type="spellStart"/>
            <w:r w:rsidRPr="00483103">
              <w:rPr>
                <w:rFonts w:ascii="Times New Roman" w:eastAsia="Times New Roman" w:hAnsi="Times New Roman" w:cs="Times New Roman"/>
                <w:b/>
                <w:color w:val="000000"/>
                <w:sz w:val="24"/>
                <w:szCs w:val="24"/>
                <w:lang w:eastAsia="lt-LT"/>
              </w:rPr>
              <w:t>medž</w:t>
            </w:r>
            <w:proofErr w:type="spellEnd"/>
            <w:r w:rsidRPr="00483103">
              <w:rPr>
                <w:rFonts w:ascii="Times New Roman" w:eastAsia="Times New Roman" w:hAnsi="Times New Roman" w:cs="Times New Roman"/>
                <w:b/>
                <w:color w:val="000000"/>
                <w:sz w:val="24"/>
                <w:szCs w:val="24"/>
                <w:lang w:eastAsia="lt-LT"/>
              </w:rPr>
              <w:t>.</w:t>
            </w:r>
          </w:p>
        </w:tc>
        <w:tc>
          <w:tcPr>
            <w:tcW w:w="898" w:type="dxa"/>
            <w:tcBorders>
              <w:top w:val="single" w:sz="4" w:space="0" w:color="auto"/>
              <w:left w:val="single" w:sz="4" w:space="0" w:color="auto"/>
              <w:bottom w:val="single" w:sz="4" w:space="0" w:color="auto"/>
              <w:right w:val="single" w:sz="4" w:space="0" w:color="auto"/>
            </w:tcBorders>
            <w:vAlign w:val="center"/>
            <w:hideMark/>
          </w:tcPr>
          <w:p w14:paraId="68D91D3A" w14:textId="77777777" w:rsidR="00D665AC" w:rsidRPr="00483103" w:rsidRDefault="00D665AC" w:rsidP="00D665AC">
            <w:pPr>
              <w:jc w:val="center"/>
              <w:rPr>
                <w:rFonts w:ascii="Times New Roman" w:eastAsia="Times New Roman" w:hAnsi="Times New Roman" w:cs="Times New Roman"/>
                <w:b/>
                <w:color w:val="000000"/>
                <w:sz w:val="24"/>
                <w:szCs w:val="24"/>
                <w:lang w:eastAsia="lt-LT"/>
              </w:rPr>
            </w:pPr>
            <w:r w:rsidRPr="00483103">
              <w:rPr>
                <w:rFonts w:ascii="Times New Roman" w:eastAsia="Times New Roman" w:hAnsi="Times New Roman" w:cs="Times New Roman"/>
                <w:b/>
                <w:color w:val="000000"/>
                <w:sz w:val="24"/>
                <w:szCs w:val="24"/>
                <w:lang w:eastAsia="lt-LT"/>
              </w:rPr>
              <w:t>pH</w:t>
            </w:r>
          </w:p>
        </w:tc>
        <w:tc>
          <w:tcPr>
            <w:tcW w:w="1136" w:type="dxa"/>
            <w:tcBorders>
              <w:top w:val="single" w:sz="4" w:space="0" w:color="auto"/>
              <w:left w:val="single" w:sz="4" w:space="0" w:color="auto"/>
              <w:bottom w:val="single" w:sz="4" w:space="0" w:color="auto"/>
              <w:right w:val="single" w:sz="4" w:space="0" w:color="auto"/>
            </w:tcBorders>
            <w:vAlign w:val="center"/>
            <w:hideMark/>
          </w:tcPr>
          <w:p w14:paraId="6C433A45" w14:textId="77777777" w:rsidR="00D665AC" w:rsidRPr="00483103" w:rsidRDefault="00D665AC" w:rsidP="00D665AC">
            <w:pPr>
              <w:jc w:val="center"/>
              <w:rPr>
                <w:rFonts w:ascii="Times New Roman" w:eastAsia="Times New Roman" w:hAnsi="Times New Roman" w:cs="Times New Roman"/>
                <w:b/>
                <w:color w:val="000000"/>
                <w:sz w:val="24"/>
                <w:szCs w:val="24"/>
                <w:lang w:eastAsia="lt-LT"/>
              </w:rPr>
            </w:pPr>
            <w:r w:rsidRPr="00483103">
              <w:rPr>
                <w:rFonts w:ascii="Times New Roman" w:eastAsia="Times New Roman" w:hAnsi="Times New Roman" w:cs="Times New Roman"/>
                <w:b/>
                <w:color w:val="000000"/>
                <w:sz w:val="24"/>
                <w:szCs w:val="24"/>
                <w:lang w:eastAsia="lt-LT"/>
              </w:rPr>
              <w:t>B</w:t>
            </w:r>
            <w:r w:rsidRPr="00483103">
              <w:rPr>
                <w:rFonts w:ascii="Times New Roman" w:eastAsia="Times New Roman" w:hAnsi="Times New Roman" w:cs="Times New Roman"/>
                <w:b/>
                <w:color w:val="000000"/>
                <w:sz w:val="24"/>
                <w:szCs w:val="24"/>
                <w:vertAlign w:val="subscript"/>
                <w:lang w:eastAsia="lt-LT"/>
              </w:rPr>
              <w:t>N</w:t>
            </w:r>
          </w:p>
        </w:tc>
        <w:tc>
          <w:tcPr>
            <w:tcW w:w="970" w:type="dxa"/>
            <w:tcBorders>
              <w:top w:val="single" w:sz="4" w:space="0" w:color="auto"/>
              <w:left w:val="single" w:sz="4" w:space="0" w:color="auto"/>
              <w:bottom w:val="single" w:sz="4" w:space="0" w:color="auto"/>
              <w:right w:val="single" w:sz="4" w:space="0" w:color="auto"/>
            </w:tcBorders>
            <w:vAlign w:val="center"/>
            <w:hideMark/>
          </w:tcPr>
          <w:p w14:paraId="6A1F6119" w14:textId="77777777" w:rsidR="00D665AC" w:rsidRPr="00483103" w:rsidRDefault="00D665AC" w:rsidP="00D665AC">
            <w:pPr>
              <w:jc w:val="center"/>
              <w:rPr>
                <w:rFonts w:ascii="Times New Roman" w:eastAsia="Times New Roman" w:hAnsi="Times New Roman" w:cs="Times New Roman"/>
                <w:b/>
                <w:color w:val="000000"/>
                <w:sz w:val="24"/>
                <w:szCs w:val="24"/>
                <w:lang w:eastAsia="lt-LT"/>
              </w:rPr>
            </w:pPr>
            <w:r w:rsidRPr="00483103">
              <w:rPr>
                <w:rFonts w:ascii="Times New Roman" w:eastAsia="Times New Roman" w:hAnsi="Times New Roman" w:cs="Times New Roman"/>
                <w:b/>
                <w:color w:val="000000"/>
                <w:sz w:val="24"/>
                <w:szCs w:val="24"/>
                <w:lang w:eastAsia="lt-LT"/>
              </w:rPr>
              <w:t>NH4-N</w:t>
            </w:r>
          </w:p>
        </w:tc>
        <w:tc>
          <w:tcPr>
            <w:tcW w:w="1670" w:type="dxa"/>
            <w:tcBorders>
              <w:top w:val="single" w:sz="4" w:space="0" w:color="auto"/>
              <w:left w:val="single" w:sz="4" w:space="0" w:color="auto"/>
              <w:bottom w:val="single" w:sz="4" w:space="0" w:color="auto"/>
              <w:right w:val="single" w:sz="4" w:space="0" w:color="auto"/>
            </w:tcBorders>
            <w:vAlign w:val="center"/>
            <w:hideMark/>
          </w:tcPr>
          <w:p w14:paraId="50DCFBFC" w14:textId="77777777" w:rsidR="00D665AC" w:rsidRPr="00483103" w:rsidRDefault="00D665AC" w:rsidP="00D665AC">
            <w:pPr>
              <w:jc w:val="center"/>
              <w:rPr>
                <w:rFonts w:ascii="Times New Roman" w:eastAsia="Times New Roman" w:hAnsi="Times New Roman" w:cs="Times New Roman"/>
                <w:b/>
                <w:color w:val="000000"/>
                <w:sz w:val="24"/>
                <w:szCs w:val="24"/>
                <w:lang w:eastAsia="lt-LT"/>
              </w:rPr>
            </w:pPr>
            <w:r w:rsidRPr="00483103">
              <w:rPr>
                <w:rFonts w:ascii="Times New Roman" w:eastAsia="Times New Roman" w:hAnsi="Times New Roman" w:cs="Times New Roman"/>
                <w:b/>
                <w:color w:val="000000"/>
                <w:sz w:val="24"/>
                <w:szCs w:val="24"/>
                <w:lang w:eastAsia="lt-LT"/>
              </w:rPr>
              <w:t>P</w:t>
            </w:r>
            <w:r w:rsidRPr="00483103">
              <w:rPr>
                <w:rFonts w:ascii="Times New Roman" w:eastAsia="Times New Roman" w:hAnsi="Times New Roman" w:cs="Times New Roman"/>
                <w:b/>
                <w:color w:val="000000"/>
                <w:sz w:val="24"/>
                <w:szCs w:val="24"/>
                <w:vertAlign w:val="subscript"/>
                <w:lang w:eastAsia="lt-LT"/>
              </w:rPr>
              <w:t>2</w:t>
            </w:r>
            <w:r w:rsidRPr="00483103">
              <w:rPr>
                <w:rFonts w:ascii="Times New Roman" w:eastAsia="Times New Roman" w:hAnsi="Times New Roman" w:cs="Times New Roman"/>
                <w:b/>
                <w:color w:val="000000"/>
                <w:sz w:val="24"/>
                <w:szCs w:val="24"/>
                <w:lang w:eastAsia="lt-LT"/>
              </w:rPr>
              <w:t>O</w:t>
            </w:r>
            <w:r w:rsidRPr="00483103">
              <w:rPr>
                <w:rFonts w:ascii="Times New Roman" w:eastAsia="Times New Roman" w:hAnsi="Times New Roman" w:cs="Times New Roman"/>
                <w:b/>
                <w:color w:val="000000"/>
                <w:sz w:val="24"/>
                <w:szCs w:val="24"/>
                <w:vertAlign w:val="subscript"/>
                <w:lang w:eastAsia="lt-LT"/>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8BBCEB5" w14:textId="77777777" w:rsidR="00D665AC" w:rsidRPr="00483103" w:rsidRDefault="00D665AC" w:rsidP="00D665AC">
            <w:pPr>
              <w:jc w:val="center"/>
              <w:rPr>
                <w:rFonts w:ascii="Times New Roman" w:eastAsia="Times New Roman" w:hAnsi="Times New Roman" w:cs="Times New Roman"/>
                <w:b/>
                <w:color w:val="000000"/>
                <w:sz w:val="24"/>
                <w:szCs w:val="24"/>
                <w:lang w:eastAsia="lt-LT"/>
              </w:rPr>
            </w:pPr>
            <w:r w:rsidRPr="00483103">
              <w:rPr>
                <w:rFonts w:ascii="Times New Roman" w:eastAsia="Times New Roman" w:hAnsi="Times New Roman" w:cs="Times New Roman"/>
                <w:b/>
                <w:color w:val="000000"/>
                <w:sz w:val="24"/>
                <w:szCs w:val="24"/>
                <w:lang w:eastAsia="lt-LT"/>
              </w:rPr>
              <w:t>K</w:t>
            </w:r>
            <w:r w:rsidRPr="00483103">
              <w:rPr>
                <w:rFonts w:ascii="Times New Roman" w:eastAsia="Times New Roman" w:hAnsi="Times New Roman" w:cs="Times New Roman"/>
                <w:b/>
                <w:color w:val="000000"/>
                <w:sz w:val="24"/>
                <w:szCs w:val="24"/>
                <w:vertAlign w:val="subscript"/>
                <w:lang w:eastAsia="lt-LT"/>
              </w:rPr>
              <w:t>2</w:t>
            </w:r>
            <w:r w:rsidRPr="00483103">
              <w:rPr>
                <w:rFonts w:ascii="Times New Roman" w:eastAsia="Times New Roman" w:hAnsi="Times New Roman" w:cs="Times New Roman"/>
                <w:b/>
                <w:color w:val="000000"/>
                <w:sz w:val="24"/>
                <w:szCs w:val="24"/>
                <w:lang w:eastAsia="lt-LT"/>
              </w:rPr>
              <w:t>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F5DFA0" w14:textId="77777777" w:rsidR="00D665AC" w:rsidRPr="00483103" w:rsidRDefault="00D665AC" w:rsidP="00D665AC">
            <w:pPr>
              <w:jc w:val="center"/>
              <w:rPr>
                <w:rFonts w:ascii="Times New Roman" w:eastAsia="Times New Roman" w:hAnsi="Times New Roman" w:cs="Times New Roman"/>
                <w:b/>
                <w:color w:val="000000"/>
                <w:sz w:val="24"/>
                <w:szCs w:val="24"/>
                <w:lang w:eastAsia="lt-LT"/>
              </w:rPr>
            </w:pPr>
            <w:proofErr w:type="spellStart"/>
            <w:r w:rsidRPr="00483103">
              <w:rPr>
                <w:rFonts w:ascii="Times New Roman" w:eastAsia="Times New Roman" w:hAnsi="Times New Roman" w:cs="Times New Roman"/>
                <w:b/>
                <w:color w:val="000000"/>
                <w:sz w:val="24"/>
                <w:szCs w:val="24"/>
                <w:lang w:eastAsia="lt-LT"/>
              </w:rPr>
              <w:t>MgO</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5E90F037" w14:textId="77777777" w:rsidR="00D665AC" w:rsidRPr="00483103" w:rsidRDefault="00D665AC" w:rsidP="00D665AC">
            <w:pPr>
              <w:jc w:val="center"/>
              <w:rPr>
                <w:rFonts w:ascii="Times New Roman" w:eastAsia="Times New Roman" w:hAnsi="Times New Roman" w:cs="Times New Roman"/>
                <w:b/>
                <w:color w:val="000000"/>
                <w:sz w:val="24"/>
                <w:szCs w:val="24"/>
                <w:lang w:eastAsia="lt-LT"/>
              </w:rPr>
            </w:pPr>
            <w:proofErr w:type="spellStart"/>
            <w:r w:rsidRPr="00483103">
              <w:rPr>
                <w:rFonts w:ascii="Times New Roman" w:eastAsia="Times New Roman" w:hAnsi="Times New Roman" w:cs="Times New Roman"/>
                <w:b/>
                <w:color w:val="000000"/>
                <w:sz w:val="24"/>
                <w:szCs w:val="24"/>
                <w:lang w:eastAsia="lt-LT"/>
              </w:rPr>
              <w:t>CaO</w:t>
            </w:r>
            <w:proofErr w:type="spellEnd"/>
          </w:p>
        </w:tc>
        <w:tc>
          <w:tcPr>
            <w:tcW w:w="2239" w:type="dxa"/>
            <w:tcBorders>
              <w:top w:val="single" w:sz="4" w:space="0" w:color="auto"/>
              <w:left w:val="single" w:sz="4" w:space="0" w:color="auto"/>
              <w:bottom w:val="single" w:sz="4" w:space="0" w:color="auto"/>
              <w:right w:val="single" w:sz="4" w:space="0" w:color="auto"/>
            </w:tcBorders>
            <w:vAlign w:val="center"/>
            <w:hideMark/>
          </w:tcPr>
          <w:p w14:paraId="795C47D1" w14:textId="77777777" w:rsidR="00D665AC" w:rsidRPr="00483103" w:rsidRDefault="00D665AC" w:rsidP="00D665AC">
            <w:pPr>
              <w:jc w:val="center"/>
              <w:rPr>
                <w:rFonts w:ascii="Times New Roman" w:eastAsia="Times New Roman" w:hAnsi="Times New Roman" w:cs="Times New Roman"/>
                <w:b/>
                <w:color w:val="000000"/>
                <w:sz w:val="24"/>
                <w:szCs w:val="24"/>
                <w:lang w:eastAsia="lt-LT"/>
              </w:rPr>
            </w:pPr>
            <w:r w:rsidRPr="00483103">
              <w:rPr>
                <w:rFonts w:ascii="Times New Roman" w:eastAsia="Times New Roman" w:hAnsi="Times New Roman" w:cs="Times New Roman"/>
                <w:b/>
                <w:color w:val="000000"/>
                <w:sz w:val="24"/>
                <w:szCs w:val="24"/>
                <w:lang w:eastAsia="lt-LT"/>
              </w:rPr>
              <w:t>S</w:t>
            </w:r>
          </w:p>
        </w:tc>
      </w:tr>
      <w:tr w:rsidR="00D665AC" w:rsidRPr="00483103" w14:paraId="12192E47" w14:textId="77777777" w:rsidTr="001B7FC2">
        <w:tc>
          <w:tcPr>
            <w:tcW w:w="2280" w:type="dxa"/>
            <w:tcBorders>
              <w:top w:val="single" w:sz="4" w:space="0" w:color="auto"/>
              <w:left w:val="single" w:sz="4" w:space="0" w:color="auto"/>
              <w:bottom w:val="single" w:sz="4" w:space="0" w:color="auto"/>
              <w:right w:val="single" w:sz="4" w:space="0" w:color="auto"/>
            </w:tcBorders>
          </w:tcPr>
          <w:p w14:paraId="6FFCFAE7" w14:textId="77777777" w:rsidR="00D665AC" w:rsidRPr="00483103" w:rsidRDefault="00D665AC" w:rsidP="00D665AC">
            <w:pPr>
              <w:jc w:val="both"/>
              <w:rPr>
                <w:rFonts w:ascii="Times New Roman" w:eastAsia="Times New Roman" w:hAnsi="Times New Roman" w:cs="Times New Roman"/>
                <w:b/>
                <w:color w:val="000000"/>
                <w:sz w:val="24"/>
                <w:szCs w:val="24"/>
                <w:lang w:eastAsia="lt-LT"/>
              </w:rPr>
            </w:pPr>
            <w:r w:rsidRPr="00483103">
              <w:rPr>
                <w:rFonts w:ascii="Times New Roman" w:eastAsia="Times New Roman" w:hAnsi="Times New Roman" w:cs="Times New Roman"/>
                <w:b/>
                <w:color w:val="000000"/>
                <w:sz w:val="24"/>
                <w:szCs w:val="24"/>
                <w:lang w:eastAsia="lt-LT"/>
              </w:rPr>
              <w:t>Matavimo vienetas</w:t>
            </w:r>
          </w:p>
        </w:tc>
        <w:tc>
          <w:tcPr>
            <w:tcW w:w="1014" w:type="dxa"/>
            <w:tcBorders>
              <w:top w:val="single" w:sz="4" w:space="0" w:color="auto"/>
              <w:left w:val="single" w:sz="4" w:space="0" w:color="auto"/>
              <w:bottom w:val="single" w:sz="4" w:space="0" w:color="auto"/>
              <w:right w:val="single" w:sz="4" w:space="0" w:color="auto"/>
            </w:tcBorders>
            <w:vAlign w:val="center"/>
            <w:hideMark/>
          </w:tcPr>
          <w:p w14:paraId="57327271" w14:textId="77777777" w:rsidR="00D665AC" w:rsidRPr="00483103" w:rsidRDefault="00D665AC" w:rsidP="00D665AC">
            <w:pPr>
              <w:jc w:val="center"/>
              <w:rPr>
                <w:rFonts w:ascii="Times New Roman" w:eastAsia="Times New Roman" w:hAnsi="Times New Roman" w:cs="Times New Roman"/>
                <w:b/>
                <w:color w:val="000000"/>
                <w:sz w:val="24"/>
                <w:szCs w:val="24"/>
                <w:lang w:eastAsia="lt-LT"/>
              </w:rPr>
            </w:pPr>
            <w:r w:rsidRPr="00483103">
              <w:rPr>
                <w:rFonts w:ascii="Times New Roman" w:eastAsia="Times New Roman" w:hAnsi="Times New Roman" w:cs="Times New Roman"/>
                <w:b/>
                <w:color w:val="000000"/>
                <w:sz w:val="24"/>
                <w:szCs w:val="24"/>
                <w:lang w:eastAsia="lt-LT"/>
              </w:rPr>
              <w:t>%</w:t>
            </w:r>
          </w:p>
        </w:tc>
        <w:tc>
          <w:tcPr>
            <w:tcW w:w="898" w:type="dxa"/>
            <w:tcBorders>
              <w:top w:val="single" w:sz="4" w:space="0" w:color="auto"/>
              <w:left w:val="single" w:sz="4" w:space="0" w:color="auto"/>
              <w:bottom w:val="single" w:sz="4" w:space="0" w:color="auto"/>
              <w:right w:val="single" w:sz="4" w:space="0" w:color="auto"/>
            </w:tcBorders>
            <w:vAlign w:val="center"/>
          </w:tcPr>
          <w:p w14:paraId="455D4313" w14:textId="77777777" w:rsidR="00D665AC" w:rsidRPr="00483103" w:rsidRDefault="00D665AC" w:rsidP="00D665AC">
            <w:pPr>
              <w:jc w:val="center"/>
              <w:rPr>
                <w:rFonts w:ascii="Times New Roman" w:eastAsia="Times New Roman" w:hAnsi="Times New Roman" w:cs="Times New Roman"/>
                <w:b/>
                <w:color w:val="000000"/>
                <w:sz w:val="24"/>
                <w:szCs w:val="24"/>
                <w:lang w:eastAsia="lt-LT"/>
              </w:rPr>
            </w:pPr>
            <w:r w:rsidRPr="00483103">
              <w:rPr>
                <w:rFonts w:ascii="Times New Roman" w:eastAsia="Times New Roman" w:hAnsi="Times New Roman" w:cs="Times New Roman"/>
                <w:b/>
                <w:color w:val="000000"/>
                <w:sz w:val="24"/>
                <w:szCs w:val="24"/>
                <w:lang w:eastAsia="lt-LT"/>
              </w:rPr>
              <w:t>Vnt.</w:t>
            </w:r>
          </w:p>
        </w:tc>
        <w:tc>
          <w:tcPr>
            <w:tcW w:w="10976" w:type="dxa"/>
            <w:gridSpan w:val="7"/>
            <w:tcBorders>
              <w:top w:val="single" w:sz="4" w:space="0" w:color="auto"/>
              <w:left w:val="single" w:sz="4" w:space="0" w:color="auto"/>
              <w:bottom w:val="single" w:sz="4" w:space="0" w:color="auto"/>
              <w:right w:val="single" w:sz="4" w:space="0" w:color="auto"/>
            </w:tcBorders>
            <w:vAlign w:val="center"/>
            <w:hideMark/>
          </w:tcPr>
          <w:p w14:paraId="25E30A91" w14:textId="77777777" w:rsidR="00D665AC" w:rsidRPr="00483103" w:rsidRDefault="00D665AC" w:rsidP="00D665AC">
            <w:pPr>
              <w:jc w:val="center"/>
              <w:rPr>
                <w:rFonts w:ascii="Times New Roman" w:eastAsia="Times New Roman" w:hAnsi="Times New Roman" w:cs="Times New Roman"/>
                <w:b/>
                <w:color w:val="000000"/>
                <w:sz w:val="24"/>
                <w:szCs w:val="24"/>
                <w:lang w:eastAsia="lt-LT"/>
              </w:rPr>
            </w:pPr>
            <w:r w:rsidRPr="00483103">
              <w:rPr>
                <w:rFonts w:ascii="Times New Roman" w:eastAsia="Times New Roman" w:hAnsi="Times New Roman" w:cs="Times New Roman"/>
                <w:b/>
                <w:color w:val="000000"/>
                <w:sz w:val="24"/>
                <w:szCs w:val="24"/>
                <w:lang w:eastAsia="lt-LT"/>
              </w:rPr>
              <w:t xml:space="preserve">g/kg </w:t>
            </w:r>
          </w:p>
        </w:tc>
      </w:tr>
      <w:tr w:rsidR="00D665AC" w:rsidRPr="00483103" w14:paraId="19B3B554" w14:textId="77777777" w:rsidTr="001B7FC2">
        <w:tc>
          <w:tcPr>
            <w:tcW w:w="2280" w:type="dxa"/>
            <w:tcBorders>
              <w:top w:val="single" w:sz="4" w:space="0" w:color="auto"/>
              <w:left w:val="single" w:sz="4" w:space="0" w:color="auto"/>
              <w:bottom w:val="single" w:sz="4" w:space="0" w:color="auto"/>
              <w:right w:val="single" w:sz="4" w:space="0" w:color="auto"/>
            </w:tcBorders>
            <w:hideMark/>
          </w:tcPr>
          <w:p w14:paraId="6B1105D9" w14:textId="77777777" w:rsidR="00D665AC" w:rsidRPr="00483103" w:rsidRDefault="00D665AC" w:rsidP="00D665AC">
            <w:pPr>
              <w:jc w:val="center"/>
              <w:rPr>
                <w:rFonts w:ascii="Times New Roman" w:eastAsia="Times New Roman" w:hAnsi="Times New Roman" w:cs="Times New Roman"/>
                <w:color w:val="000000"/>
                <w:sz w:val="24"/>
                <w:szCs w:val="24"/>
                <w:lang w:eastAsia="lt-LT"/>
              </w:rPr>
            </w:pPr>
            <w:r w:rsidRPr="00483103">
              <w:rPr>
                <w:rFonts w:ascii="Times New Roman" w:eastAsia="Times New Roman" w:hAnsi="Times New Roman" w:cs="Times New Roman"/>
                <w:color w:val="000000"/>
                <w:sz w:val="24"/>
                <w:szCs w:val="24"/>
                <w:lang w:eastAsia="lt-LT"/>
              </w:rPr>
              <w:t>Neapdorotas mėšlas</w:t>
            </w:r>
          </w:p>
        </w:tc>
        <w:tc>
          <w:tcPr>
            <w:tcW w:w="1014" w:type="dxa"/>
            <w:tcBorders>
              <w:top w:val="single" w:sz="4" w:space="0" w:color="auto"/>
              <w:left w:val="single" w:sz="4" w:space="0" w:color="auto"/>
              <w:bottom w:val="single" w:sz="4" w:space="0" w:color="auto"/>
              <w:right w:val="single" w:sz="4" w:space="0" w:color="auto"/>
            </w:tcBorders>
            <w:vAlign w:val="center"/>
            <w:hideMark/>
          </w:tcPr>
          <w:p w14:paraId="071A4E8C" w14:textId="77777777" w:rsidR="00D665AC" w:rsidRPr="00483103" w:rsidRDefault="00D665AC" w:rsidP="00D665AC">
            <w:pPr>
              <w:jc w:val="center"/>
              <w:rPr>
                <w:rFonts w:ascii="Times New Roman" w:eastAsia="Times New Roman" w:hAnsi="Times New Roman" w:cs="Times New Roman"/>
                <w:color w:val="000000"/>
                <w:sz w:val="24"/>
                <w:szCs w:val="24"/>
                <w:lang w:eastAsia="lt-LT"/>
              </w:rPr>
            </w:pPr>
            <w:r w:rsidRPr="00483103">
              <w:rPr>
                <w:rFonts w:ascii="Times New Roman" w:eastAsia="Times New Roman" w:hAnsi="Times New Roman" w:cs="Times New Roman"/>
                <w:color w:val="000000"/>
                <w:sz w:val="24"/>
                <w:szCs w:val="24"/>
                <w:lang w:eastAsia="lt-LT"/>
              </w:rPr>
              <w:t>6,5-9,1</w:t>
            </w:r>
          </w:p>
        </w:tc>
        <w:tc>
          <w:tcPr>
            <w:tcW w:w="898" w:type="dxa"/>
            <w:tcBorders>
              <w:top w:val="single" w:sz="4" w:space="0" w:color="auto"/>
              <w:left w:val="single" w:sz="4" w:space="0" w:color="auto"/>
              <w:bottom w:val="single" w:sz="4" w:space="0" w:color="auto"/>
              <w:right w:val="single" w:sz="4" w:space="0" w:color="auto"/>
            </w:tcBorders>
            <w:vAlign w:val="center"/>
            <w:hideMark/>
          </w:tcPr>
          <w:p w14:paraId="1743F5F4" w14:textId="77777777" w:rsidR="00D665AC" w:rsidRPr="00483103" w:rsidRDefault="00D665AC" w:rsidP="00D665AC">
            <w:pPr>
              <w:jc w:val="center"/>
              <w:rPr>
                <w:rFonts w:ascii="Times New Roman" w:eastAsia="Times New Roman" w:hAnsi="Times New Roman" w:cs="Times New Roman"/>
                <w:color w:val="000000"/>
                <w:sz w:val="24"/>
                <w:szCs w:val="24"/>
                <w:lang w:eastAsia="lt-LT"/>
              </w:rPr>
            </w:pPr>
            <w:r w:rsidRPr="00483103">
              <w:rPr>
                <w:rFonts w:ascii="Times New Roman" w:eastAsia="Times New Roman" w:hAnsi="Times New Roman" w:cs="Times New Roman"/>
                <w:color w:val="000000"/>
                <w:sz w:val="24"/>
                <w:szCs w:val="24"/>
                <w:lang w:eastAsia="lt-LT"/>
              </w:rPr>
              <w:t>6,9-7,4</w:t>
            </w:r>
          </w:p>
        </w:tc>
        <w:tc>
          <w:tcPr>
            <w:tcW w:w="1136" w:type="dxa"/>
            <w:tcBorders>
              <w:top w:val="single" w:sz="4" w:space="0" w:color="auto"/>
              <w:left w:val="single" w:sz="4" w:space="0" w:color="auto"/>
              <w:bottom w:val="single" w:sz="4" w:space="0" w:color="auto"/>
              <w:right w:val="single" w:sz="4" w:space="0" w:color="auto"/>
            </w:tcBorders>
            <w:vAlign w:val="center"/>
            <w:hideMark/>
          </w:tcPr>
          <w:p w14:paraId="253F41BF" w14:textId="77777777" w:rsidR="00D665AC" w:rsidRPr="00483103" w:rsidRDefault="00D665AC" w:rsidP="00D665AC">
            <w:pPr>
              <w:jc w:val="center"/>
              <w:rPr>
                <w:rFonts w:ascii="Times New Roman" w:eastAsia="Times New Roman" w:hAnsi="Times New Roman" w:cs="Times New Roman"/>
                <w:color w:val="000000"/>
                <w:sz w:val="24"/>
                <w:szCs w:val="24"/>
                <w:lang w:eastAsia="lt-LT"/>
              </w:rPr>
            </w:pPr>
            <w:r w:rsidRPr="00483103">
              <w:rPr>
                <w:rFonts w:ascii="Times New Roman" w:eastAsia="Times New Roman" w:hAnsi="Times New Roman" w:cs="Times New Roman"/>
                <w:color w:val="000000"/>
                <w:sz w:val="24"/>
                <w:szCs w:val="24"/>
                <w:lang w:eastAsia="lt-LT"/>
              </w:rPr>
              <w:t>1,1-6,5</w:t>
            </w:r>
          </w:p>
        </w:tc>
        <w:tc>
          <w:tcPr>
            <w:tcW w:w="970" w:type="dxa"/>
            <w:tcBorders>
              <w:top w:val="single" w:sz="4" w:space="0" w:color="auto"/>
              <w:left w:val="single" w:sz="4" w:space="0" w:color="auto"/>
              <w:bottom w:val="single" w:sz="4" w:space="0" w:color="auto"/>
              <w:right w:val="single" w:sz="4" w:space="0" w:color="auto"/>
            </w:tcBorders>
            <w:vAlign w:val="center"/>
            <w:hideMark/>
          </w:tcPr>
          <w:p w14:paraId="06CA0765" w14:textId="77777777" w:rsidR="00D665AC" w:rsidRPr="00483103" w:rsidRDefault="00D665AC" w:rsidP="00D665AC">
            <w:pPr>
              <w:jc w:val="center"/>
              <w:rPr>
                <w:rFonts w:ascii="Times New Roman" w:eastAsia="Times New Roman" w:hAnsi="Times New Roman" w:cs="Times New Roman"/>
                <w:color w:val="000000"/>
                <w:sz w:val="24"/>
                <w:szCs w:val="24"/>
                <w:lang w:eastAsia="lt-LT"/>
              </w:rPr>
            </w:pPr>
            <w:r w:rsidRPr="00483103">
              <w:rPr>
                <w:rFonts w:ascii="Times New Roman" w:eastAsia="Times New Roman" w:hAnsi="Times New Roman" w:cs="Times New Roman"/>
                <w:color w:val="000000"/>
                <w:sz w:val="24"/>
                <w:szCs w:val="24"/>
                <w:lang w:eastAsia="lt-LT"/>
              </w:rPr>
              <w:t>0,3-4,3</w:t>
            </w:r>
          </w:p>
        </w:tc>
        <w:tc>
          <w:tcPr>
            <w:tcW w:w="1670" w:type="dxa"/>
            <w:tcBorders>
              <w:top w:val="single" w:sz="4" w:space="0" w:color="auto"/>
              <w:left w:val="single" w:sz="4" w:space="0" w:color="auto"/>
              <w:bottom w:val="single" w:sz="4" w:space="0" w:color="auto"/>
              <w:right w:val="single" w:sz="4" w:space="0" w:color="auto"/>
            </w:tcBorders>
            <w:vAlign w:val="center"/>
            <w:hideMark/>
          </w:tcPr>
          <w:p w14:paraId="0F8A5A5A" w14:textId="77777777" w:rsidR="00D665AC" w:rsidRPr="00483103" w:rsidRDefault="00D665AC" w:rsidP="00D665AC">
            <w:pPr>
              <w:jc w:val="center"/>
              <w:rPr>
                <w:rFonts w:ascii="Times New Roman" w:eastAsia="Times New Roman" w:hAnsi="Times New Roman" w:cs="Times New Roman"/>
                <w:color w:val="000000"/>
                <w:sz w:val="24"/>
                <w:szCs w:val="24"/>
                <w:lang w:eastAsia="lt-LT"/>
              </w:rPr>
            </w:pPr>
            <w:r w:rsidRPr="00483103">
              <w:rPr>
                <w:rFonts w:ascii="Times New Roman" w:eastAsia="Times New Roman" w:hAnsi="Times New Roman" w:cs="Times New Roman"/>
                <w:color w:val="000000"/>
                <w:sz w:val="24"/>
                <w:szCs w:val="24"/>
                <w:lang w:eastAsia="lt-LT"/>
              </w:rPr>
              <w:t>0,1-6,1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B8EC10" w14:textId="77777777" w:rsidR="00D665AC" w:rsidRPr="00483103" w:rsidRDefault="00D665AC" w:rsidP="00D665AC">
            <w:pPr>
              <w:jc w:val="center"/>
              <w:rPr>
                <w:rFonts w:ascii="Times New Roman" w:eastAsia="Times New Roman" w:hAnsi="Times New Roman" w:cs="Times New Roman"/>
                <w:color w:val="000000"/>
                <w:sz w:val="24"/>
                <w:szCs w:val="24"/>
                <w:lang w:eastAsia="lt-LT"/>
              </w:rPr>
            </w:pPr>
            <w:r w:rsidRPr="00483103">
              <w:rPr>
                <w:rFonts w:ascii="Times New Roman" w:eastAsia="Times New Roman" w:hAnsi="Times New Roman" w:cs="Times New Roman"/>
                <w:color w:val="000000"/>
                <w:sz w:val="24"/>
                <w:szCs w:val="24"/>
                <w:lang w:eastAsia="lt-LT"/>
              </w:rPr>
              <w:t>1,4-7,0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44F296" w14:textId="77777777" w:rsidR="00D665AC" w:rsidRPr="00483103" w:rsidRDefault="00D665AC" w:rsidP="00D665AC">
            <w:pPr>
              <w:jc w:val="center"/>
              <w:rPr>
                <w:rFonts w:ascii="Times New Roman" w:eastAsia="Times New Roman" w:hAnsi="Times New Roman" w:cs="Times New Roman"/>
                <w:color w:val="000000"/>
                <w:sz w:val="24"/>
                <w:szCs w:val="24"/>
                <w:lang w:eastAsia="lt-LT"/>
              </w:rPr>
            </w:pPr>
            <w:r w:rsidRPr="00483103">
              <w:rPr>
                <w:rFonts w:ascii="Times New Roman" w:eastAsia="Times New Roman" w:hAnsi="Times New Roman" w:cs="Times New Roman"/>
                <w:color w:val="000000"/>
                <w:sz w:val="24"/>
                <w:szCs w:val="24"/>
                <w:lang w:eastAsia="lt-LT"/>
              </w:rPr>
              <w:t>0,2-2,5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E1B36FD" w14:textId="77777777" w:rsidR="00D665AC" w:rsidRPr="00483103" w:rsidRDefault="00D665AC" w:rsidP="00D665AC">
            <w:pPr>
              <w:jc w:val="center"/>
              <w:rPr>
                <w:rFonts w:ascii="Times New Roman" w:eastAsia="Times New Roman" w:hAnsi="Times New Roman" w:cs="Times New Roman"/>
                <w:color w:val="000000"/>
                <w:sz w:val="24"/>
                <w:szCs w:val="24"/>
                <w:lang w:eastAsia="lt-LT"/>
              </w:rPr>
            </w:pPr>
            <w:r w:rsidRPr="00483103">
              <w:rPr>
                <w:rFonts w:ascii="Times New Roman" w:eastAsia="Times New Roman" w:hAnsi="Times New Roman" w:cs="Times New Roman"/>
                <w:color w:val="000000"/>
                <w:sz w:val="24"/>
                <w:szCs w:val="24"/>
                <w:lang w:eastAsia="lt-LT"/>
              </w:rPr>
              <w:t>0,6-6,8</w:t>
            </w:r>
          </w:p>
        </w:tc>
        <w:tc>
          <w:tcPr>
            <w:tcW w:w="2239" w:type="dxa"/>
            <w:tcBorders>
              <w:top w:val="single" w:sz="4" w:space="0" w:color="auto"/>
              <w:left w:val="single" w:sz="4" w:space="0" w:color="auto"/>
              <w:bottom w:val="single" w:sz="4" w:space="0" w:color="auto"/>
              <w:right w:val="single" w:sz="4" w:space="0" w:color="auto"/>
            </w:tcBorders>
            <w:vAlign w:val="center"/>
            <w:hideMark/>
          </w:tcPr>
          <w:p w14:paraId="65196139" w14:textId="77777777" w:rsidR="00D665AC" w:rsidRPr="00483103" w:rsidRDefault="00D665AC" w:rsidP="00D665AC">
            <w:pPr>
              <w:jc w:val="center"/>
              <w:rPr>
                <w:rFonts w:ascii="Times New Roman" w:eastAsia="Times New Roman" w:hAnsi="Times New Roman" w:cs="Times New Roman"/>
                <w:color w:val="000000"/>
                <w:sz w:val="24"/>
                <w:szCs w:val="24"/>
                <w:lang w:eastAsia="lt-LT"/>
              </w:rPr>
            </w:pPr>
            <w:r w:rsidRPr="00483103">
              <w:rPr>
                <w:rFonts w:ascii="Times New Roman" w:eastAsia="Times New Roman" w:hAnsi="Times New Roman" w:cs="Times New Roman"/>
                <w:color w:val="000000"/>
                <w:sz w:val="24"/>
                <w:szCs w:val="24"/>
                <w:lang w:eastAsia="lt-LT"/>
              </w:rPr>
              <w:t>0,1-0,8</w:t>
            </w:r>
          </w:p>
        </w:tc>
      </w:tr>
      <w:tr w:rsidR="00D665AC" w:rsidRPr="00483103" w14:paraId="1F72163D" w14:textId="77777777" w:rsidTr="001B7FC2">
        <w:tc>
          <w:tcPr>
            <w:tcW w:w="2280" w:type="dxa"/>
            <w:tcBorders>
              <w:top w:val="single" w:sz="4" w:space="0" w:color="auto"/>
              <w:left w:val="single" w:sz="4" w:space="0" w:color="auto"/>
              <w:bottom w:val="single" w:sz="4" w:space="0" w:color="auto"/>
              <w:right w:val="single" w:sz="4" w:space="0" w:color="auto"/>
            </w:tcBorders>
            <w:hideMark/>
          </w:tcPr>
          <w:p w14:paraId="1E402764" w14:textId="77777777" w:rsidR="00D665AC" w:rsidRPr="00483103" w:rsidRDefault="00D665AC" w:rsidP="00D665AC">
            <w:pPr>
              <w:jc w:val="center"/>
              <w:rPr>
                <w:rFonts w:ascii="Times New Roman" w:eastAsia="Times New Roman" w:hAnsi="Times New Roman" w:cs="Times New Roman"/>
                <w:color w:val="000000"/>
                <w:sz w:val="24"/>
                <w:szCs w:val="24"/>
                <w:lang w:eastAsia="lt-LT"/>
              </w:rPr>
            </w:pPr>
            <w:r w:rsidRPr="00483103">
              <w:rPr>
                <w:rFonts w:ascii="Times New Roman" w:eastAsia="Times New Roman" w:hAnsi="Times New Roman" w:cs="Times New Roman"/>
                <w:color w:val="000000"/>
                <w:sz w:val="24"/>
                <w:szCs w:val="24"/>
                <w:lang w:eastAsia="lt-LT"/>
              </w:rPr>
              <w:t>Substratas</w:t>
            </w:r>
          </w:p>
        </w:tc>
        <w:tc>
          <w:tcPr>
            <w:tcW w:w="1014" w:type="dxa"/>
            <w:tcBorders>
              <w:top w:val="single" w:sz="4" w:space="0" w:color="auto"/>
              <w:left w:val="single" w:sz="4" w:space="0" w:color="auto"/>
              <w:bottom w:val="single" w:sz="4" w:space="0" w:color="auto"/>
              <w:right w:val="single" w:sz="4" w:space="0" w:color="auto"/>
            </w:tcBorders>
            <w:vAlign w:val="center"/>
            <w:hideMark/>
          </w:tcPr>
          <w:p w14:paraId="1E33F2EF" w14:textId="77777777" w:rsidR="00D665AC" w:rsidRPr="00483103" w:rsidRDefault="00D665AC" w:rsidP="00D665AC">
            <w:pPr>
              <w:jc w:val="center"/>
              <w:rPr>
                <w:rFonts w:ascii="Times New Roman" w:eastAsia="Times New Roman" w:hAnsi="Times New Roman" w:cs="Times New Roman"/>
                <w:color w:val="000000"/>
                <w:sz w:val="24"/>
                <w:szCs w:val="24"/>
                <w:lang w:eastAsia="lt-LT"/>
              </w:rPr>
            </w:pPr>
            <w:r w:rsidRPr="00483103">
              <w:rPr>
                <w:rFonts w:ascii="Times New Roman" w:eastAsia="Times New Roman" w:hAnsi="Times New Roman" w:cs="Times New Roman"/>
                <w:color w:val="000000"/>
                <w:sz w:val="24"/>
                <w:szCs w:val="24"/>
                <w:lang w:eastAsia="lt-LT"/>
              </w:rPr>
              <w:t>4,1-7,7</w:t>
            </w:r>
          </w:p>
        </w:tc>
        <w:tc>
          <w:tcPr>
            <w:tcW w:w="898" w:type="dxa"/>
            <w:tcBorders>
              <w:top w:val="single" w:sz="4" w:space="0" w:color="auto"/>
              <w:left w:val="single" w:sz="4" w:space="0" w:color="auto"/>
              <w:bottom w:val="single" w:sz="4" w:space="0" w:color="auto"/>
              <w:right w:val="single" w:sz="4" w:space="0" w:color="auto"/>
            </w:tcBorders>
            <w:vAlign w:val="center"/>
            <w:hideMark/>
          </w:tcPr>
          <w:p w14:paraId="49FB78DD" w14:textId="77777777" w:rsidR="00D665AC" w:rsidRPr="00483103" w:rsidRDefault="00D665AC" w:rsidP="00D665AC">
            <w:pPr>
              <w:jc w:val="center"/>
              <w:rPr>
                <w:rFonts w:ascii="Times New Roman" w:eastAsia="Times New Roman" w:hAnsi="Times New Roman" w:cs="Times New Roman"/>
                <w:color w:val="000000"/>
                <w:sz w:val="24"/>
                <w:szCs w:val="24"/>
                <w:lang w:eastAsia="lt-LT"/>
              </w:rPr>
            </w:pPr>
            <w:r w:rsidRPr="00483103">
              <w:rPr>
                <w:rFonts w:ascii="Times New Roman" w:eastAsia="Times New Roman" w:hAnsi="Times New Roman" w:cs="Times New Roman"/>
                <w:color w:val="000000"/>
                <w:sz w:val="24"/>
                <w:szCs w:val="24"/>
                <w:lang w:eastAsia="lt-LT"/>
              </w:rPr>
              <w:t>7,9-8,7</w:t>
            </w:r>
          </w:p>
        </w:tc>
        <w:tc>
          <w:tcPr>
            <w:tcW w:w="1136" w:type="dxa"/>
            <w:tcBorders>
              <w:top w:val="single" w:sz="4" w:space="0" w:color="auto"/>
              <w:left w:val="single" w:sz="4" w:space="0" w:color="auto"/>
              <w:bottom w:val="single" w:sz="4" w:space="0" w:color="auto"/>
              <w:right w:val="single" w:sz="4" w:space="0" w:color="auto"/>
            </w:tcBorders>
            <w:vAlign w:val="center"/>
            <w:hideMark/>
          </w:tcPr>
          <w:p w14:paraId="4F589F69" w14:textId="77777777" w:rsidR="00D665AC" w:rsidRPr="00483103" w:rsidRDefault="00D665AC" w:rsidP="00D665AC">
            <w:pPr>
              <w:jc w:val="center"/>
              <w:rPr>
                <w:rFonts w:ascii="Times New Roman" w:eastAsia="Times New Roman" w:hAnsi="Times New Roman" w:cs="Times New Roman"/>
                <w:color w:val="000000"/>
                <w:sz w:val="24"/>
                <w:szCs w:val="24"/>
                <w:lang w:eastAsia="lt-LT"/>
              </w:rPr>
            </w:pPr>
            <w:r w:rsidRPr="00483103">
              <w:rPr>
                <w:rFonts w:ascii="Times New Roman" w:eastAsia="Times New Roman" w:hAnsi="Times New Roman" w:cs="Times New Roman"/>
                <w:color w:val="000000"/>
                <w:sz w:val="24"/>
                <w:szCs w:val="24"/>
                <w:lang w:eastAsia="lt-LT"/>
              </w:rPr>
              <w:t>2,1-10,6</w:t>
            </w:r>
          </w:p>
        </w:tc>
        <w:tc>
          <w:tcPr>
            <w:tcW w:w="970" w:type="dxa"/>
            <w:tcBorders>
              <w:top w:val="single" w:sz="4" w:space="0" w:color="auto"/>
              <w:left w:val="single" w:sz="4" w:space="0" w:color="auto"/>
              <w:bottom w:val="single" w:sz="4" w:space="0" w:color="auto"/>
              <w:right w:val="single" w:sz="4" w:space="0" w:color="auto"/>
            </w:tcBorders>
            <w:vAlign w:val="center"/>
            <w:hideMark/>
          </w:tcPr>
          <w:p w14:paraId="15E852EB" w14:textId="77777777" w:rsidR="00D665AC" w:rsidRPr="00483103" w:rsidRDefault="00D665AC" w:rsidP="00D665AC">
            <w:pPr>
              <w:jc w:val="center"/>
              <w:rPr>
                <w:rFonts w:ascii="Times New Roman" w:eastAsia="Times New Roman" w:hAnsi="Times New Roman" w:cs="Times New Roman"/>
                <w:color w:val="000000"/>
                <w:sz w:val="24"/>
                <w:szCs w:val="24"/>
                <w:lang w:eastAsia="lt-LT"/>
              </w:rPr>
            </w:pPr>
            <w:r w:rsidRPr="00483103">
              <w:rPr>
                <w:rFonts w:ascii="Times New Roman" w:eastAsia="Times New Roman" w:hAnsi="Times New Roman" w:cs="Times New Roman"/>
                <w:color w:val="000000"/>
                <w:sz w:val="24"/>
                <w:szCs w:val="24"/>
                <w:lang w:eastAsia="lt-LT"/>
              </w:rPr>
              <w:t>1,5-6,6</w:t>
            </w:r>
          </w:p>
        </w:tc>
        <w:tc>
          <w:tcPr>
            <w:tcW w:w="1670" w:type="dxa"/>
            <w:tcBorders>
              <w:top w:val="single" w:sz="4" w:space="0" w:color="auto"/>
              <w:left w:val="single" w:sz="4" w:space="0" w:color="auto"/>
              <w:bottom w:val="single" w:sz="4" w:space="0" w:color="auto"/>
              <w:right w:val="single" w:sz="4" w:space="0" w:color="auto"/>
            </w:tcBorders>
            <w:vAlign w:val="center"/>
            <w:hideMark/>
          </w:tcPr>
          <w:p w14:paraId="0CC1B7B3" w14:textId="77777777" w:rsidR="00D665AC" w:rsidRPr="00483103" w:rsidRDefault="00D665AC" w:rsidP="00D665AC">
            <w:pPr>
              <w:jc w:val="center"/>
              <w:rPr>
                <w:rFonts w:ascii="Times New Roman" w:eastAsia="Times New Roman" w:hAnsi="Times New Roman" w:cs="Times New Roman"/>
                <w:color w:val="000000"/>
                <w:sz w:val="24"/>
                <w:szCs w:val="24"/>
                <w:lang w:eastAsia="lt-LT"/>
              </w:rPr>
            </w:pPr>
            <w:r w:rsidRPr="00483103">
              <w:rPr>
                <w:rFonts w:ascii="Times New Roman" w:eastAsia="Times New Roman" w:hAnsi="Times New Roman" w:cs="Times New Roman"/>
                <w:color w:val="000000"/>
                <w:sz w:val="24"/>
                <w:szCs w:val="24"/>
                <w:lang w:eastAsia="lt-LT"/>
              </w:rPr>
              <w:t>0,7-4,0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B0F596" w14:textId="77777777" w:rsidR="00D665AC" w:rsidRPr="00483103" w:rsidRDefault="00D665AC" w:rsidP="00D665AC">
            <w:pPr>
              <w:jc w:val="center"/>
              <w:rPr>
                <w:rFonts w:ascii="Times New Roman" w:eastAsia="Times New Roman" w:hAnsi="Times New Roman" w:cs="Times New Roman"/>
                <w:color w:val="000000"/>
                <w:sz w:val="24"/>
                <w:szCs w:val="24"/>
                <w:lang w:eastAsia="lt-LT"/>
              </w:rPr>
            </w:pPr>
            <w:r w:rsidRPr="00483103">
              <w:rPr>
                <w:rFonts w:ascii="Times New Roman" w:eastAsia="Times New Roman" w:hAnsi="Times New Roman" w:cs="Times New Roman"/>
                <w:color w:val="000000"/>
                <w:sz w:val="24"/>
                <w:szCs w:val="24"/>
                <w:lang w:eastAsia="lt-LT"/>
              </w:rPr>
              <w:t>1,2-7,0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CA7819" w14:textId="77777777" w:rsidR="00D665AC" w:rsidRPr="00483103" w:rsidRDefault="00D665AC" w:rsidP="00D665AC">
            <w:pPr>
              <w:jc w:val="center"/>
              <w:rPr>
                <w:rFonts w:ascii="Times New Roman" w:eastAsia="Times New Roman" w:hAnsi="Times New Roman" w:cs="Times New Roman"/>
                <w:color w:val="000000"/>
                <w:sz w:val="24"/>
                <w:szCs w:val="24"/>
                <w:lang w:eastAsia="lt-LT"/>
              </w:rPr>
            </w:pPr>
            <w:r w:rsidRPr="00483103">
              <w:rPr>
                <w:rFonts w:ascii="Times New Roman" w:eastAsia="Times New Roman" w:hAnsi="Times New Roman" w:cs="Times New Roman"/>
                <w:color w:val="000000"/>
                <w:sz w:val="24"/>
                <w:szCs w:val="24"/>
                <w:lang w:eastAsia="lt-LT"/>
              </w:rPr>
              <w:t>0,1-1,5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36E339F" w14:textId="77777777" w:rsidR="00D665AC" w:rsidRPr="00483103" w:rsidRDefault="00D665AC" w:rsidP="00D665AC">
            <w:pPr>
              <w:jc w:val="center"/>
              <w:rPr>
                <w:rFonts w:ascii="Times New Roman" w:eastAsia="Times New Roman" w:hAnsi="Times New Roman" w:cs="Times New Roman"/>
                <w:color w:val="000000"/>
                <w:sz w:val="24"/>
                <w:szCs w:val="24"/>
                <w:lang w:eastAsia="lt-LT"/>
              </w:rPr>
            </w:pPr>
            <w:r w:rsidRPr="00483103">
              <w:rPr>
                <w:rFonts w:ascii="Times New Roman" w:eastAsia="Times New Roman" w:hAnsi="Times New Roman" w:cs="Times New Roman"/>
                <w:color w:val="000000"/>
                <w:sz w:val="24"/>
                <w:szCs w:val="24"/>
                <w:lang w:eastAsia="lt-LT"/>
              </w:rPr>
              <w:t>0,6-4,5</w:t>
            </w:r>
          </w:p>
        </w:tc>
        <w:tc>
          <w:tcPr>
            <w:tcW w:w="2239" w:type="dxa"/>
            <w:tcBorders>
              <w:top w:val="single" w:sz="4" w:space="0" w:color="auto"/>
              <w:left w:val="single" w:sz="4" w:space="0" w:color="auto"/>
              <w:bottom w:val="single" w:sz="4" w:space="0" w:color="auto"/>
              <w:right w:val="single" w:sz="4" w:space="0" w:color="auto"/>
            </w:tcBorders>
            <w:vAlign w:val="center"/>
            <w:hideMark/>
          </w:tcPr>
          <w:p w14:paraId="55BF1AC0" w14:textId="77777777" w:rsidR="00D665AC" w:rsidRPr="00483103" w:rsidRDefault="00D665AC" w:rsidP="00D665AC">
            <w:pPr>
              <w:jc w:val="center"/>
              <w:rPr>
                <w:rFonts w:ascii="Times New Roman" w:eastAsia="Times New Roman" w:hAnsi="Times New Roman" w:cs="Times New Roman"/>
                <w:color w:val="000000"/>
                <w:sz w:val="24"/>
                <w:szCs w:val="24"/>
                <w:lang w:eastAsia="lt-LT"/>
              </w:rPr>
            </w:pPr>
            <w:r w:rsidRPr="00483103">
              <w:rPr>
                <w:rFonts w:ascii="Times New Roman" w:eastAsia="Times New Roman" w:hAnsi="Times New Roman" w:cs="Times New Roman"/>
                <w:color w:val="000000"/>
                <w:sz w:val="24"/>
                <w:szCs w:val="24"/>
                <w:lang w:eastAsia="lt-LT"/>
              </w:rPr>
              <w:t>0,1-0,7</w:t>
            </w:r>
          </w:p>
        </w:tc>
      </w:tr>
    </w:tbl>
    <w:p w14:paraId="76CBD782" w14:textId="77777777" w:rsidR="00D665AC" w:rsidRPr="00483103" w:rsidRDefault="00D665AC" w:rsidP="00D665AC">
      <w:pPr>
        <w:ind w:firstLine="540"/>
        <w:jc w:val="both"/>
        <w:rPr>
          <w:rFonts w:ascii="Times New Roman" w:eastAsia="Times New Roman" w:hAnsi="Times New Roman" w:cs="Times New Roman"/>
          <w:color w:val="000000"/>
          <w:sz w:val="24"/>
          <w:szCs w:val="24"/>
          <w:lang w:eastAsia="lt-LT"/>
        </w:rPr>
      </w:pPr>
    </w:p>
    <w:p w14:paraId="05177CA8" w14:textId="77777777" w:rsidR="00D665AC" w:rsidRPr="00483103" w:rsidRDefault="00D665AC" w:rsidP="00D665AC">
      <w:pPr>
        <w:ind w:firstLine="540"/>
        <w:jc w:val="both"/>
        <w:rPr>
          <w:rFonts w:ascii="Times New Roman" w:eastAsia="Times New Roman" w:hAnsi="Times New Roman" w:cs="Times New Roman"/>
          <w:b/>
          <w:color w:val="000000"/>
          <w:sz w:val="16"/>
          <w:szCs w:val="16"/>
          <w:lang w:eastAsia="lt-LT"/>
        </w:rPr>
      </w:pPr>
      <w:r w:rsidRPr="00483103">
        <w:rPr>
          <w:rFonts w:ascii="Times New Roman" w:eastAsia="Times New Roman" w:hAnsi="Times New Roman" w:cs="Times New Roman"/>
          <w:b/>
          <w:color w:val="000000"/>
          <w:sz w:val="16"/>
          <w:szCs w:val="16"/>
          <w:lang w:eastAsia="lt-LT"/>
        </w:rPr>
        <w:t xml:space="preserve">* (pagal Žemės ūkio technologijų centro </w:t>
      </w:r>
      <w:proofErr w:type="spellStart"/>
      <w:r w:rsidRPr="00483103">
        <w:rPr>
          <w:rFonts w:ascii="Times New Roman" w:eastAsia="Times New Roman" w:hAnsi="Times New Roman" w:cs="Times New Roman"/>
          <w:b/>
          <w:color w:val="000000"/>
          <w:sz w:val="16"/>
          <w:szCs w:val="16"/>
          <w:lang w:eastAsia="lt-LT"/>
        </w:rPr>
        <w:t>Augustenberge</w:t>
      </w:r>
      <w:proofErr w:type="spellEnd"/>
      <w:r w:rsidRPr="00483103">
        <w:rPr>
          <w:rFonts w:ascii="Times New Roman" w:eastAsia="Times New Roman" w:hAnsi="Times New Roman" w:cs="Times New Roman"/>
          <w:b/>
          <w:color w:val="000000"/>
          <w:sz w:val="16"/>
          <w:szCs w:val="16"/>
          <w:lang w:eastAsia="lt-LT"/>
        </w:rPr>
        <w:t>, Vokietijoje, duomenis.)</w:t>
      </w:r>
    </w:p>
    <w:p w14:paraId="7115F831" w14:textId="77777777" w:rsidR="00D665AC" w:rsidRPr="00483103" w:rsidRDefault="00D665AC" w:rsidP="00D665AC">
      <w:pPr>
        <w:ind w:firstLine="540"/>
        <w:jc w:val="both"/>
        <w:rPr>
          <w:rFonts w:ascii="Times New Roman" w:eastAsia="Times New Roman" w:hAnsi="Times New Roman" w:cs="Times New Roman"/>
          <w:color w:val="000000"/>
          <w:sz w:val="24"/>
          <w:szCs w:val="24"/>
          <w:lang w:eastAsia="lt-LT"/>
        </w:rPr>
      </w:pPr>
    </w:p>
    <w:p w14:paraId="72DF74B9" w14:textId="77777777" w:rsidR="00D665AC" w:rsidRPr="00483103" w:rsidRDefault="00D665AC" w:rsidP="00D665AC">
      <w:pPr>
        <w:ind w:firstLine="540"/>
        <w:jc w:val="both"/>
        <w:rPr>
          <w:rFonts w:ascii="Times New Roman" w:eastAsia="Times New Roman" w:hAnsi="Times New Roman" w:cs="Times New Roman"/>
          <w:color w:val="000000"/>
          <w:sz w:val="24"/>
          <w:szCs w:val="24"/>
          <w:lang w:eastAsia="lt-LT"/>
        </w:rPr>
      </w:pPr>
      <w:r w:rsidRPr="00483103">
        <w:rPr>
          <w:rFonts w:ascii="Times New Roman" w:eastAsia="Times New Roman" w:hAnsi="Times New Roman" w:cs="Times New Roman"/>
          <w:color w:val="000000"/>
          <w:sz w:val="24"/>
          <w:szCs w:val="24"/>
          <w:lang w:eastAsia="lt-LT"/>
        </w:rPr>
        <w:t>Biodujų gamybos metu organinis azotas mineralizuojamas ir tampa prieinamas augalams. Mineralinis azotas didžia dalimi yra tirpioje amonio N (NH</w:t>
      </w:r>
      <w:r w:rsidRPr="00483103">
        <w:rPr>
          <w:rFonts w:ascii="Times New Roman" w:eastAsia="Times New Roman" w:hAnsi="Times New Roman" w:cs="Times New Roman"/>
          <w:color w:val="000000"/>
          <w:sz w:val="24"/>
          <w:szCs w:val="24"/>
          <w:vertAlign w:val="subscript"/>
          <w:lang w:eastAsia="lt-LT"/>
        </w:rPr>
        <w:t>4</w:t>
      </w:r>
      <w:r w:rsidRPr="00483103">
        <w:rPr>
          <w:rFonts w:ascii="Times New Roman" w:eastAsia="Times New Roman" w:hAnsi="Times New Roman" w:cs="Times New Roman"/>
          <w:color w:val="000000"/>
          <w:sz w:val="24"/>
          <w:szCs w:val="24"/>
          <w:lang w:eastAsia="lt-LT"/>
        </w:rPr>
        <w:t xml:space="preserve">-N) formoje, todėl tiesiogiai prieinamas augalams. Biodujų įrenginyje  proceso metu amonio azoto kiekis,  lyginant su pradiniu substratu, likutiniame substrate padidėja 10-25 % ir sudaro nuo 50 iki 80 % bendrojo azoto kiekio.   </w:t>
      </w:r>
    </w:p>
    <w:p w14:paraId="018DC00B" w14:textId="77777777" w:rsidR="00D665AC" w:rsidRPr="00483103" w:rsidRDefault="00D665AC" w:rsidP="00D665AC">
      <w:pPr>
        <w:ind w:firstLine="540"/>
        <w:jc w:val="both"/>
        <w:rPr>
          <w:rFonts w:ascii="Times New Roman" w:eastAsia="Times New Roman" w:hAnsi="Times New Roman" w:cs="Times New Roman"/>
          <w:color w:val="000000"/>
          <w:sz w:val="24"/>
          <w:szCs w:val="24"/>
          <w:lang w:eastAsia="lt-LT"/>
        </w:rPr>
      </w:pPr>
      <w:r w:rsidRPr="00483103">
        <w:rPr>
          <w:rFonts w:ascii="Times New Roman" w:eastAsia="Times New Roman" w:hAnsi="Times New Roman" w:cs="Times New Roman"/>
          <w:color w:val="000000"/>
          <w:sz w:val="24"/>
          <w:szCs w:val="24"/>
          <w:lang w:eastAsia="lt-LT"/>
        </w:rPr>
        <w:t xml:space="preserve">Anaerobinio pūdymo metu substrate organiniuose junginiuose surištas fosforas taip pat tampa lengvai tirpstančia, tiesiogiai augalams  prieinama forma.  Tokia šio </w:t>
      </w:r>
      <w:proofErr w:type="spellStart"/>
      <w:r w:rsidRPr="00483103">
        <w:rPr>
          <w:rFonts w:ascii="Times New Roman" w:eastAsia="Times New Roman" w:hAnsi="Times New Roman" w:cs="Times New Roman"/>
          <w:color w:val="000000"/>
          <w:sz w:val="24"/>
          <w:szCs w:val="24"/>
          <w:lang w:eastAsia="lt-LT"/>
        </w:rPr>
        <w:t>biogeninio</w:t>
      </w:r>
      <w:proofErr w:type="spellEnd"/>
      <w:r w:rsidRPr="00483103">
        <w:rPr>
          <w:rFonts w:ascii="Times New Roman" w:eastAsia="Times New Roman" w:hAnsi="Times New Roman" w:cs="Times New Roman"/>
          <w:color w:val="000000"/>
          <w:sz w:val="24"/>
          <w:szCs w:val="24"/>
          <w:lang w:eastAsia="lt-LT"/>
        </w:rPr>
        <w:t xml:space="preserve"> elemento forma (P</w:t>
      </w:r>
      <w:r w:rsidRPr="00483103">
        <w:rPr>
          <w:rFonts w:ascii="Times New Roman" w:eastAsia="Times New Roman" w:hAnsi="Times New Roman" w:cs="Times New Roman"/>
          <w:color w:val="000000"/>
          <w:sz w:val="24"/>
          <w:szCs w:val="24"/>
          <w:vertAlign w:val="subscript"/>
          <w:lang w:eastAsia="lt-LT"/>
        </w:rPr>
        <w:t>2</w:t>
      </w:r>
      <w:r w:rsidRPr="00483103">
        <w:rPr>
          <w:rFonts w:ascii="Times New Roman" w:eastAsia="Times New Roman" w:hAnsi="Times New Roman" w:cs="Times New Roman"/>
          <w:color w:val="000000"/>
          <w:sz w:val="24"/>
          <w:szCs w:val="24"/>
          <w:lang w:eastAsia="lt-LT"/>
        </w:rPr>
        <w:t>O</w:t>
      </w:r>
      <w:r w:rsidRPr="00483103">
        <w:rPr>
          <w:rFonts w:ascii="Times New Roman" w:eastAsia="Times New Roman" w:hAnsi="Times New Roman" w:cs="Times New Roman"/>
          <w:color w:val="000000"/>
          <w:sz w:val="24"/>
          <w:szCs w:val="24"/>
          <w:vertAlign w:val="subscript"/>
          <w:lang w:eastAsia="lt-LT"/>
        </w:rPr>
        <w:t>5</w:t>
      </w:r>
      <w:r w:rsidRPr="00483103">
        <w:rPr>
          <w:rFonts w:ascii="Times New Roman" w:eastAsia="Times New Roman" w:hAnsi="Times New Roman" w:cs="Times New Roman"/>
          <w:color w:val="000000"/>
          <w:sz w:val="24"/>
          <w:szCs w:val="24"/>
          <w:lang w:eastAsia="lt-LT"/>
        </w:rPr>
        <w:t xml:space="preserve">) atidirbusiame substrate lyginant su neperdirbtomis srutomis padidėja nuo 48 iki 67 %. </w:t>
      </w:r>
    </w:p>
    <w:p w14:paraId="360D0997" w14:textId="77777777" w:rsidR="00D665AC" w:rsidRPr="00483103" w:rsidRDefault="00D665AC" w:rsidP="00D665AC">
      <w:pPr>
        <w:ind w:firstLine="540"/>
        <w:jc w:val="both"/>
        <w:rPr>
          <w:rFonts w:ascii="Times New Roman" w:eastAsia="Times New Roman" w:hAnsi="Times New Roman" w:cs="Times New Roman"/>
          <w:color w:val="000000"/>
          <w:sz w:val="24"/>
          <w:szCs w:val="24"/>
          <w:lang w:eastAsia="lt-LT"/>
        </w:rPr>
      </w:pPr>
      <w:r w:rsidRPr="00483103">
        <w:rPr>
          <w:rFonts w:ascii="Times New Roman" w:eastAsia="Times New Roman" w:hAnsi="Times New Roman" w:cs="Times New Roman"/>
          <w:color w:val="000000"/>
          <w:sz w:val="24"/>
          <w:szCs w:val="24"/>
          <w:lang w:eastAsia="lt-LT"/>
        </w:rPr>
        <w:t xml:space="preserve">Kitas </w:t>
      </w:r>
      <w:proofErr w:type="spellStart"/>
      <w:r w:rsidRPr="00483103">
        <w:rPr>
          <w:rFonts w:ascii="Times New Roman" w:eastAsia="Times New Roman" w:hAnsi="Times New Roman" w:cs="Times New Roman"/>
          <w:color w:val="000000"/>
          <w:sz w:val="24"/>
          <w:szCs w:val="24"/>
          <w:lang w:eastAsia="lt-LT"/>
        </w:rPr>
        <w:t>biogeninis</w:t>
      </w:r>
      <w:proofErr w:type="spellEnd"/>
      <w:r w:rsidRPr="00483103">
        <w:rPr>
          <w:rFonts w:ascii="Times New Roman" w:eastAsia="Times New Roman" w:hAnsi="Times New Roman" w:cs="Times New Roman"/>
          <w:color w:val="000000"/>
          <w:sz w:val="24"/>
          <w:szCs w:val="24"/>
          <w:lang w:eastAsia="lt-LT"/>
        </w:rPr>
        <w:t xml:space="preserve"> elementas – kalis, jau ir neapdorotose srutose yra pakankamai tirpus, likutiniame substrate jo tirpumas ir prieinamumas augalams  siekia 95 %. </w:t>
      </w:r>
    </w:p>
    <w:p w14:paraId="2D35A40C" w14:textId="77777777" w:rsidR="00D665AC" w:rsidRPr="00483103" w:rsidRDefault="00D665AC" w:rsidP="00D665AC">
      <w:pPr>
        <w:ind w:firstLine="540"/>
        <w:jc w:val="both"/>
        <w:rPr>
          <w:rFonts w:ascii="Times New Roman" w:eastAsia="Times New Roman" w:hAnsi="Times New Roman" w:cs="Times New Roman"/>
          <w:color w:val="000000"/>
          <w:sz w:val="24"/>
          <w:szCs w:val="24"/>
          <w:lang w:eastAsia="lt-LT"/>
        </w:rPr>
      </w:pPr>
      <w:r w:rsidRPr="00483103">
        <w:rPr>
          <w:rFonts w:ascii="Times New Roman" w:eastAsia="Times New Roman" w:hAnsi="Times New Roman" w:cs="Times New Roman"/>
          <w:color w:val="000000"/>
          <w:sz w:val="24"/>
          <w:szCs w:val="24"/>
          <w:lang w:eastAsia="lt-LT"/>
        </w:rPr>
        <w:t xml:space="preserve">Sieros kiekis pradiniame ir likutiniame substratuose beveik nekinta. Tik nedidelė jos dalis anaerobinio pūdymo metu iš substrato patenka į biodujas vandenilio sulfido pavidalu. </w:t>
      </w:r>
    </w:p>
    <w:p w14:paraId="7DE33C85" w14:textId="77777777" w:rsidR="00D665AC" w:rsidRPr="00483103" w:rsidRDefault="00D665AC" w:rsidP="00D665AC">
      <w:pPr>
        <w:ind w:firstLine="540"/>
        <w:jc w:val="both"/>
        <w:rPr>
          <w:rFonts w:ascii="Times New Roman" w:eastAsia="Times New Roman" w:hAnsi="Times New Roman" w:cs="Times New Roman"/>
          <w:color w:val="000000"/>
          <w:sz w:val="24"/>
          <w:szCs w:val="24"/>
          <w:lang w:eastAsia="lt-LT"/>
        </w:rPr>
      </w:pPr>
      <w:r w:rsidRPr="00483103">
        <w:rPr>
          <w:rFonts w:ascii="Times New Roman" w:eastAsia="Times New Roman" w:hAnsi="Times New Roman" w:cs="Times New Roman"/>
          <w:color w:val="000000"/>
          <w:sz w:val="24"/>
          <w:szCs w:val="24"/>
          <w:lang w:eastAsia="lt-LT"/>
        </w:rPr>
        <w:t>Apdorojant organines atliekas bioreaktoriuje sumažėja jų biologinis deguonies sunaudojimas (BDS) iki 80 %, o cheminis deguonies sunaudojimas (</w:t>
      </w:r>
      <w:proofErr w:type="spellStart"/>
      <w:r w:rsidRPr="00483103">
        <w:rPr>
          <w:rFonts w:ascii="Times New Roman" w:eastAsia="Times New Roman" w:hAnsi="Times New Roman" w:cs="Times New Roman"/>
          <w:color w:val="000000"/>
          <w:sz w:val="24"/>
          <w:szCs w:val="24"/>
          <w:lang w:eastAsia="lt-LT"/>
        </w:rPr>
        <w:t>ChDS</w:t>
      </w:r>
      <w:proofErr w:type="spellEnd"/>
      <w:r w:rsidRPr="00483103">
        <w:rPr>
          <w:rFonts w:ascii="Times New Roman" w:eastAsia="Times New Roman" w:hAnsi="Times New Roman" w:cs="Times New Roman"/>
          <w:color w:val="000000"/>
          <w:sz w:val="24"/>
          <w:szCs w:val="24"/>
          <w:lang w:eastAsia="lt-LT"/>
        </w:rPr>
        <w:t>) iki 50 %. Tai reiškia, kad  apdorotas (degazuoto) substratas tampa draugiškas aplinkai.</w:t>
      </w:r>
    </w:p>
    <w:p w14:paraId="1195A431" w14:textId="77777777" w:rsidR="00D665AC" w:rsidRPr="00483103" w:rsidRDefault="00D665AC" w:rsidP="00D665AC">
      <w:pPr>
        <w:ind w:firstLine="540"/>
        <w:jc w:val="both"/>
        <w:rPr>
          <w:rFonts w:ascii="Times New Roman" w:eastAsia="Times New Roman" w:hAnsi="Times New Roman" w:cs="Times New Roman"/>
          <w:color w:val="000000"/>
          <w:sz w:val="24"/>
          <w:szCs w:val="24"/>
          <w:lang w:eastAsia="lt-LT"/>
        </w:rPr>
      </w:pPr>
      <w:r w:rsidRPr="00483103">
        <w:rPr>
          <w:rFonts w:ascii="Times New Roman" w:eastAsia="Times New Roman" w:hAnsi="Times New Roman" w:cs="Times New Roman"/>
          <w:color w:val="000000"/>
          <w:sz w:val="24"/>
          <w:szCs w:val="24"/>
          <w:lang w:eastAsia="lt-LT"/>
        </w:rPr>
        <w:t xml:space="preserve">Gaminantis biodujoms pakinta pradinio substrato pH. Proceso metu vykstant organinių junginių skaidymuisi, kartu skyla ir nelakios, rūgščiu poveikiu pasižyminčios organinės rūgštys, kurios atpalaiduoja laisvus kalcio jonus, kas lemia pH vertės padidėjimą likutiniame substrate lyginant šį su pradiniu substratu.  </w:t>
      </w:r>
    </w:p>
    <w:p w14:paraId="34C8B89A" w14:textId="77777777" w:rsidR="00D665AC" w:rsidRPr="00483103" w:rsidRDefault="00D665AC" w:rsidP="00D665AC">
      <w:pPr>
        <w:suppressAutoHyphens/>
        <w:adjustRightInd w:val="0"/>
        <w:ind w:firstLine="425"/>
        <w:jc w:val="both"/>
        <w:textAlignment w:val="baseline"/>
        <w:rPr>
          <w:rFonts w:ascii="Times New Roman" w:eastAsia="Times New Roman" w:hAnsi="Times New Roman" w:cs="Times New Roman"/>
          <w:color w:val="000000"/>
          <w:sz w:val="24"/>
          <w:szCs w:val="24"/>
          <w:lang w:eastAsia="lt-LT"/>
        </w:rPr>
      </w:pPr>
      <w:proofErr w:type="spellStart"/>
      <w:r w:rsidRPr="00483103">
        <w:rPr>
          <w:rFonts w:ascii="Times New Roman" w:eastAsia="Times New Roman" w:hAnsi="Times New Roman" w:cs="Times New Roman"/>
          <w:color w:val="000000"/>
          <w:sz w:val="24"/>
          <w:szCs w:val="24"/>
          <w:lang w:eastAsia="lt-LT"/>
        </w:rPr>
        <w:t>Bioskaidžių</w:t>
      </w:r>
      <w:proofErr w:type="spellEnd"/>
      <w:r w:rsidRPr="00483103">
        <w:rPr>
          <w:rFonts w:ascii="Times New Roman" w:eastAsia="Times New Roman" w:hAnsi="Times New Roman" w:cs="Times New Roman"/>
          <w:color w:val="000000"/>
          <w:sz w:val="24"/>
          <w:szCs w:val="24"/>
          <w:lang w:eastAsia="lt-LT"/>
        </w:rPr>
        <w:t xml:space="preserve"> atliekų anaerobinio apdorojimo metu susidariusį substratą rekomenduojama naudoti:</w:t>
      </w:r>
    </w:p>
    <w:p w14:paraId="135ECCC1" w14:textId="77777777" w:rsidR="00D665AC" w:rsidRPr="00483103" w:rsidRDefault="00D665AC" w:rsidP="00D665AC">
      <w:pPr>
        <w:numPr>
          <w:ilvl w:val="0"/>
          <w:numId w:val="6"/>
        </w:numPr>
        <w:jc w:val="both"/>
        <w:rPr>
          <w:rFonts w:ascii="Times New Roman" w:eastAsia="Times New Roman" w:hAnsi="Times New Roman" w:cs="Times New Roman"/>
          <w:color w:val="000000"/>
          <w:sz w:val="24"/>
          <w:szCs w:val="24"/>
          <w:lang w:eastAsia="lt-LT"/>
        </w:rPr>
      </w:pPr>
      <w:r w:rsidRPr="00483103">
        <w:rPr>
          <w:rFonts w:ascii="Times New Roman" w:eastAsia="Times New Roman" w:hAnsi="Times New Roman" w:cs="Times New Roman"/>
          <w:iCs/>
          <w:color w:val="000000"/>
          <w:sz w:val="24"/>
          <w:szCs w:val="24"/>
          <w:lang w:eastAsia="lt-LT"/>
        </w:rPr>
        <w:t>laukų tręšimui;</w:t>
      </w:r>
    </w:p>
    <w:p w14:paraId="36E1D5AA" w14:textId="77777777" w:rsidR="00D665AC" w:rsidRPr="00483103" w:rsidRDefault="00D665AC" w:rsidP="00D665AC">
      <w:pPr>
        <w:numPr>
          <w:ilvl w:val="0"/>
          <w:numId w:val="6"/>
        </w:numPr>
        <w:jc w:val="both"/>
        <w:rPr>
          <w:rFonts w:ascii="Times New Roman" w:eastAsia="Times New Roman" w:hAnsi="Times New Roman" w:cs="Times New Roman"/>
          <w:color w:val="000000"/>
          <w:sz w:val="24"/>
          <w:szCs w:val="24"/>
          <w:lang w:eastAsia="lt-LT"/>
        </w:rPr>
      </w:pPr>
      <w:r w:rsidRPr="00483103">
        <w:rPr>
          <w:rFonts w:ascii="Times New Roman" w:eastAsia="Times New Roman" w:hAnsi="Times New Roman" w:cs="Times New Roman"/>
          <w:iCs/>
          <w:color w:val="000000"/>
          <w:sz w:val="24"/>
          <w:szCs w:val="24"/>
          <w:lang w:eastAsia="lt-LT"/>
        </w:rPr>
        <w:t>trąšų gamybai, jei jo sudėtis atitinka nacionaliniais teisės aktais reglamentuotų trąšoms naudojamų medžiagų cheminės sudėties parametrus (ypač sunkiųjų metalų kiekius substrate);</w:t>
      </w:r>
    </w:p>
    <w:p w14:paraId="495D9DCB" w14:textId="10CEB486" w:rsidR="00D665AC" w:rsidRDefault="00D665AC" w:rsidP="00D665AC">
      <w:pPr>
        <w:jc w:val="both"/>
        <w:rPr>
          <w:rFonts w:ascii="Times New Roman" w:eastAsia="Times New Roman" w:hAnsi="Times New Roman" w:cs="Times New Roman"/>
          <w:sz w:val="24"/>
          <w:szCs w:val="24"/>
          <w:lang w:eastAsia="lt-LT"/>
        </w:rPr>
      </w:pPr>
      <w:r w:rsidRPr="00483103">
        <w:rPr>
          <w:rFonts w:ascii="Times New Roman" w:eastAsia="Times New Roman" w:hAnsi="Times New Roman" w:cs="Times New Roman"/>
          <w:color w:val="000000"/>
          <w:sz w:val="24"/>
          <w:szCs w:val="24"/>
        </w:rPr>
        <w:t>Substratui (</w:t>
      </w:r>
      <w:proofErr w:type="spellStart"/>
      <w:r w:rsidRPr="00483103">
        <w:rPr>
          <w:rFonts w:ascii="Times New Roman" w:eastAsia="Times New Roman" w:hAnsi="Times New Roman" w:cs="Times New Roman"/>
          <w:color w:val="000000"/>
          <w:sz w:val="24"/>
          <w:szCs w:val="24"/>
        </w:rPr>
        <w:t>permeatui</w:t>
      </w:r>
      <w:proofErr w:type="spellEnd"/>
      <w:r w:rsidRPr="00483103">
        <w:rPr>
          <w:rFonts w:ascii="Times New Roman" w:eastAsia="Times New Roman" w:hAnsi="Times New Roman" w:cs="Times New Roman"/>
          <w:color w:val="000000"/>
          <w:sz w:val="24"/>
          <w:szCs w:val="24"/>
        </w:rPr>
        <w:t>) skleisti kasmet bus sudaromi tręšimo planai-grafikai. Sudarant tręšimo planus, prieš tręšimo sezono pradžią bus atliekami dirvožemio</w:t>
      </w:r>
      <w:r w:rsidRPr="00483103">
        <w:rPr>
          <w:rFonts w:ascii="Times New Roman" w:eastAsia="TimesNewRoman" w:hAnsi="Times New Roman" w:cs="Times New Roman"/>
          <w:color w:val="000000"/>
          <w:sz w:val="24"/>
          <w:szCs w:val="24"/>
        </w:rPr>
        <w:t xml:space="preserve"> tyrimai ir nustatomas jame azoto kiekis</w:t>
      </w:r>
      <w:r w:rsidRPr="00483103">
        <w:rPr>
          <w:rFonts w:ascii="Times New Roman" w:eastAsia="Times New Roman" w:hAnsi="Times New Roman" w:cs="Times New Roman"/>
          <w:color w:val="000000"/>
          <w:sz w:val="24"/>
          <w:szCs w:val="24"/>
        </w:rPr>
        <w:t>. Anaerobinio apdorojimo metu susidariusiame substrate turi būti periodiškai tiriamas bendrosios organinės anglies kiekis, cheminio deguonies sunaudojimas, azoto, fosforo ir chloro koncentracijos.</w:t>
      </w:r>
    </w:p>
    <w:p w14:paraId="277B60B8" w14:textId="77777777" w:rsidR="00D665AC" w:rsidRDefault="00D665AC" w:rsidP="00426DF1">
      <w:pPr>
        <w:jc w:val="both"/>
        <w:rPr>
          <w:rFonts w:ascii="Times New Roman" w:eastAsia="Times New Roman" w:hAnsi="Times New Roman" w:cs="Times New Roman"/>
          <w:sz w:val="24"/>
          <w:szCs w:val="24"/>
          <w:lang w:eastAsia="lt-LT"/>
        </w:rPr>
      </w:pPr>
    </w:p>
    <w:p w14:paraId="48800F46" w14:textId="77777777" w:rsidR="00223219" w:rsidRPr="0062668D" w:rsidRDefault="0062668D" w:rsidP="00426DF1">
      <w:pPr>
        <w:jc w:val="both"/>
        <w:rPr>
          <w:rFonts w:ascii="Times New Roman" w:eastAsia="Times New Roman" w:hAnsi="Times New Roman" w:cs="Times New Roman"/>
          <w:b/>
          <w:sz w:val="24"/>
          <w:szCs w:val="24"/>
          <w:lang w:eastAsia="lt-LT"/>
        </w:rPr>
      </w:pPr>
      <w:r w:rsidRPr="0062668D">
        <w:rPr>
          <w:rFonts w:ascii="Times New Roman" w:eastAsia="Times New Roman" w:hAnsi="Times New Roman" w:cs="Times New Roman"/>
          <w:b/>
          <w:sz w:val="24"/>
          <w:szCs w:val="24"/>
          <w:lang w:eastAsia="lt-LT"/>
        </w:rPr>
        <w:t>Naudojimui skirtos atliekos objekte neturi būti laikomos, todėl ši atliekų tvarkymo veikla leidime nereglamentuojama.</w:t>
      </w:r>
    </w:p>
    <w:p w14:paraId="73D6CE16" w14:textId="77777777" w:rsidR="00223219" w:rsidRDefault="00223219" w:rsidP="00426DF1">
      <w:pPr>
        <w:jc w:val="both"/>
        <w:rPr>
          <w:rFonts w:ascii="Times New Roman" w:eastAsia="Times New Roman" w:hAnsi="Times New Roman" w:cs="Times New Roman"/>
          <w:sz w:val="24"/>
          <w:szCs w:val="24"/>
          <w:lang w:eastAsia="lt-LT"/>
        </w:rPr>
      </w:pPr>
    </w:p>
    <w:p w14:paraId="12AD2425" w14:textId="77777777" w:rsidR="00E02BF6" w:rsidRPr="00E02BF6" w:rsidRDefault="00CE684F" w:rsidP="00CE684F">
      <w:pPr>
        <w:numPr>
          <w:ilvl w:val="12"/>
          <w:numId w:val="0"/>
        </w:numPr>
        <w:spacing w:before="120" w:after="120"/>
        <w:jc w:val="both"/>
        <w:rPr>
          <w:rFonts w:ascii="Times New Roman" w:eastAsia="Times New Roman" w:hAnsi="Times New Roman" w:cs="Times New Roman"/>
          <w:b/>
          <w:sz w:val="24"/>
          <w:szCs w:val="24"/>
          <w:lang w:eastAsia="lt-LT"/>
        </w:rPr>
      </w:pPr>
      <w:r w:rsidRPr="00CE684F">
        <w:rPr>
          <w:rFonts w:ascii="Times New Roman" w:eastAsia="Times New Roman" w:hAnsi="Times New Roman" w:cs="Times New Roman"/>
          <w:b/>
          <w:sz w:val="24"/>
          <w:szCs w:val="24"/>
          <w:lang w:eastAsia="lt-LT"/>
        </w:rPr>
        <w:t>12</w:t>
      </w:r>
      <w:r w:rsidR="00E02BF6" w:rsidRPr="00CE684F">
        <w:rPr>
          <w:rFonts w:ascii="Times New Roman" w:eastAsia="Times New Roman" w:hAnsi="Times New Roman" w:cs="Times New Roman"/>
          <w:b/>
          <w:sz w:val="24"/>
          <w:szCs w:val="24"/>
          <w:lang w:eastAsia="lt-LT"/>
        </w:rPr>
        <w:t>.</w:t>
      </w:r>
      <w:r w:rsidR="00E02BF6">
        <w:rPr>
          <w:rFonts w:ascii="Times New Roman" w:eastAsia="Times New Roman" w:hAnsi="Times New Roman" w:cs="Times New Roman"/>
          <w:sz w:val="24"/>
          <w:szCs w:val="24"/>
          <w:lang w:eastAsia="lt-LT"/>
        </w:rPr>
        <w:t xml:space="preserve"> </w:t>
      </w:r>
      <w:r w:rsidR="00E02BF6" w:rsidRPr="00E02BF6">
        <w:rPr>
          <w:rFonts w:ascii="Times New Roman" w:eastAsia="Times New Roman" w:hAnsi="Times New Roman" w:cs="Times New Roman"/>
          <w:b/>
          <w:sz w:val="24"/>
          <w:szCs w:val="24"/>
          <w:lang w:eastAsia="lt-LT"/>
        </w:rPr>
        <w:t>Papildom</w:t>
      </w:r>
      <w:r w:rsidR="00113A9E">
        <w:rPr>
          <w:rFonts w:ascii="Times New Roman" w:eastAsia="Times New Roman" w:hAnsi="Times New Roman" w:cs="Times New Roman"/>
          <w:b/>
          <w:sz w:val="24"/>
          <w:szCs w:val="24"/>
          <w:lang w:eastAsia="lt-LT"/>
        </w:rPr>
        <w:t>os sąlygos</w:t>
      </w:r>
      <w:r w:rsidR="00E02BF6" w:rsidRPr="00E02BF6">
        <w:rPr>
          <w:rFonts w:ascii="Times New Roman" w:eastAsia="Times New Roman" w:hAnsi="Times New Roman" w:cs="Times New Roman"/>
          <w:b/>
          <w:sz w:val="24"/>
          <w:szCs w:val="24"/>
          <w:lang w:eastAsia="lt-LT"/>
        </w:rPr>
        <w:t xml:space="preserve"> pagal Atliekų deginimo aplinkosauginių reikalavimų, patvirtintų Lietuvos Respublikos aplinkos ministro 2002 m. gruodžio 31 d. įsakymu Nr. 699 (Žin., 2003, Nr. 31-1290; 2005, Nr. 147-566; 2006, Nr. 135-5116</w:t>
      </w:r>
      <w:r w:rsidR="00E02BF6" w:rsidRPr="00E02BF6">
        <w:rPr>
          <w:rFonts w:ascii="Times New Roman" w:eastAsia="Times New Roman" w:hAnsi="Times New Roman" w:cs="Times New Roman"/>
          <w:b/>
          <w:i/>
          <w:sz w:val="24"/>
          <w:szCs w:val="24"/>
          <w:lang w:eastAsia="lt-LT"/>
        </w:rPr>
        <w:t xml:space="preserve">; </w:t>
      </w:r>
      <w:r w:rsidR="00E02BF6" w:rsidRPr="00E02BF6">
        <w:rPr>
          <w:rFonts w:ascii="Times New Roman" w:eastAsia="Times New Roman" w:hAnsi="Times New Roman" w:cs="Times New Roman"/>
          <w:b/>
          <w:sz w:val="24"/>
          <w:szCs w:val="24"/>
          <w:lang w:eastAsia="lt-LT"/>
        </w:rPr>
        <w:t>2008, Nr. 111-4253; 2010, Nr. 121-6185; 2013, Nr. 42-2082)</w:t>
      </w:r>
      <w:r w:rsidR="00113A9E">
        <w:rPr>
          <w:rFonts w:ascii="Times New Roman" w:eastAsia="Times New Roman" w:hAnsi="Times New Roman" w:cs="Times New Roman"/>
          <w:b/>
          <w:sz w:val="24"/>
          <w:szCs w:val="24"/>
          <w:lang w:eastAsia="lt-LT"/>
        </w:rPr>
        <w:t>.</w:t>
      </w:r>
    </w:p>
    <w:p w14:paraId="1750668D" w14:textId="77777777" w:rsidR="00E02BF6" w:rsidRDefault="00E02BF6" w:rsidP="00E02BF6">
      <w:pPr>
        <w:numPr>
          <w:ilvl w:val="12"/>
          <w:numId w:val="0"/>
        </w:numPr>
        <w:spacing w:before="120" w:after="120"/>
        <w:ind w:firstLine="567"/>
        <w:jc w:val="both"/>
        <w:rPr>
          <w:rFonts w:ascii="Times New Roman" w:eastAsia="Times New Roman" w:hAnsi="Times New Roman" w:cs="Times New Roman"/>
          <w:b/>
          <w:sz w:val="24"/>
          <w:szCs w:val="24"/>
          <w:lang w:eastAsia="lt-LT"/>
        </w:rPr>
      </w:pPr>
      <w:r w:rsidRPr="00E02BF6">
        <w:rPr>
          <w:rFonts w:ascii="Times New Roman" w:eastAsia="Times New Roman" w:hAnsi="Times New Roman" w:cs="Times New Roman"/>
          <w:b/>
          <w:sz w:val="24"/>
          <w:szCs w:val="24"/>
          <w:lang w:eastAsia="lt-LT"/>
        </w:rPr>
        <w:t>Biodujų jėgainėje atliekos nedeginamos</w:t>
      </w:r>
      <w:r w:rsidR="00CE684F">
        <w:rPr>
          <w:rFonts w:ascii="Times New Roman" w:eastAsia="Times New Roman" w:hAnsi="Times New Roman" w:cs="Times New Roman"/>
          <w:b/>
          <w:sz w:val="24"/>
          <w:szCs w:val="24"/>
          <w:lang w:eastAsia="lt-LT"/>
        </w:rPr>
        <w:t>.</w:t>
      </w:r>
    </w:p>
    <w:p w14:paraId="027AF12A" w14:textId="77777777" w:rsidR="00560C07" w:rsidRPr="00E02BF6" w:rsidRDefault="00560C07" w:rsidP="00560C07">
      <w:pPr>
        <w:numPr>
          <w:ilvl w:val="12"/>
          <w:numId w:val="0"/>
        </w:numPr>
        <w:jc w:val="both"/>
        <w:rPr>
          <w:rFonts w:ascii="Times New Roman" w:eastAsia="Times New Roman" w:hAnsi="Times New Roman" w:cs="Times New Roman"/>
          <w:b/>
          <w:sz w:val="24"/>
          <w:szCs w:val="24"/>
          <w:lang w:eastAsia="lt-LT"/>
        </w:rPr>
      </w:pPr>
    </w:p>
    <w:p w14:paraId="418285BD" w14:textId="77777777" w:rsidR="00560C07" w:rsidRPr="00560C07" w:rsidRDefault="00560C07" w:rsidP="00560C07">
      <w:pPr>
        <w:spacing w:before="120" w:after="120"/>
        <w:jc w:val="both"/>
        <w:rPr>
          <w:rFonts w:ascii="Times New Roman" w:eastAsia="Times New Roman" w:hAnsi="Times New Roman" w:cs="Times New Roman"/>
          <w:b/>
          <w:sz w:val="24"/>
          <w:szCs w:val="24"/>
          <w:lang w:eastAsia="lt-LT"/>
        </w:rPr>
      </w:pPr>
      <w:r w:rsidRPr="00DC11C4">
        <w:rPr>
          <w:rFonts w:ascii="Times New Roman" w:eastAsia="Times New Roman" w:hAnsi="Times New Roman" w:cs="Times New Roman"/>
          <w:b/>
          <w:sz w:val="24"/>
          <w:szCs w:val="24"/>
          <w:lang w:eastAsia="lt-LT"/>
        </w:rPr>
        <w:t>13.</w:t>
      </w:r>
      <w:r>
        <w:rPr>
          <w:rFonts w:ascii="Times New Roman" w:eastAsia="Times New Roman" w:hAnsi="Times New Roman" w:cs="Times New Roman"/>
          <w:sz w:val="24"/>
          <w:szCs w:val="24"/>
          <w:lang w:eastAsia="lt-LT"/>
        </w:rPr>
        <w:t xml:space="preserve"> </w:t>
      </w:r>
      <w:r w:rsidRPr="00560C07">
        <w:rPr>
          <w:rFonts w:ascii="Times New Roman" w:eastAsia="Times New Roman" w:hAnsi="Times New Roman" w:cs="Times New Roman"/>
          <w:b/>
          <w:sz w:val="24"/>
          <w:szCs w:val="24"/>
          <w:lang w:eastAsia="lt-LT"/>
        </w:rPr>
        <w:t>Papildom</w:t>
      </w:r>
      <w:r w:rsidR="00C831C2">
        <w:rPr>
          <w:rFonts w:ascii="Times New Roman" w:eastAsia="Times New Roman" w:hAnsi="Times New Roman" w:cs="Times New Roman"/>
          <w:b/>
          <w:sz w:val="24"/>
          <w:szCs w:val="24"/>
          <w:lang w:eastAsia="lt-LT"/>
        </w:rPr>
        <w:t>os sąlygos</w:t>
      </w:r>
      <w:r w:rsidRPr="00560C07">
        <w:rPr>
          <w:rFonts w:ascii="Times New Roman" w:eastAsia="Times New Roman" w:hAnsi="Times New Roman" w:cs="Times New Roman"/>
          <w:b/>
          <w:sz w:val="24"/>
          <w:szCs w:val="24"/>
          <w:lang w:eastAsia="lt-LT"/>
        </w:rPr>
        <w:t xml:space="preserve"> pagal Atliekų sąvartynų įrengimo, eksploatavimo, uždarymo ir priežiūros po uždarymo taisyklių, patvirtintų Lietuvos Respublikos aplinkos ministro 2000 m. spalio 18 d. įsakymu Nr. 444 (Žin., 2000, Nr. 96-3051), 50, 51 ir 52 punktų reikalavimus.</w:t>
      </w:r>
    </w:p>
    <w:p w14:paraId="47518751" w14:textId="77777777" w:rsidR="00560C07" w:rsidRPr="00560C07" w:rsidRDefault="00560C07" w:rsidP="00560C07">
      <w:pPr>
        <w:numPr>
          <w:ilvl w:val="12"/>
          <w:numId w:val="0"/>
        </w:numPr>
        <w:spacing w:before="120" w:after="120"/>
        <w:ind w:firstLine="567"/>
        <w:jc w:val="both"/>
        <w:rPr>
          <w:rFonts w:ascii="Times New Roman" w:eastAsia="Times New Roman" w:hAnsi="Times New Roman" w:cs="Times New Roman"/>
          <w:b/>
          <w:sz w:val="24"/>
          <w:szCs w:val="24"/>
          <w:lang w:eastAsia="lt-LT"/>
        </w:rPr>
      </w:pPr>
      <w:r w:rsidRPr="00560C07">
        <w:rPr>
          <w:rFonts w:ascii="Times New Roman" w:eastAsia="Times New Roman" w:hAnsi="Times New Roman" w:cs="Times New Roman"/>
          <w:b/>
          <w:sz w:val="24"/>
          <w:szCs w:val="24"/>
          <w:lang w:eastAsia="lt-LT"/>
        </w:rPr>
        <w:t xml:space="preserve">Biodujų jėgainėje atliekos nešalinamos, </w:t>
      </w:r>
      <w:r w:rsidR="00C831C2" w:rsidRPr="00C831C2">
        <w:rPr>
          <w:rFonts w:ascii="Times New Roman" w:eastAsia="Times New Roman" w:hAnsi="Times New Roman" w:cs="Times New Roman"/>
          <w:b/>
          <w:sz w:val="24"/>
          <w:szCs w:val="24"/>
          <w:lang w:eastAsia="lt-LT"/>
        </w:rPr>
        <w:t>sąvartynų nėra.</w:t>
      </w:r>
    </w:p>
    <w:p w14:paraId="1DC10F3C" w14:textId="77777777" w:rsidR="00E02BF6" w:rsidRDefault="00E02BF6" w:rsidP="00560C07">
      <w:pPr>
        <w:jc w:val="both"/>
        <w:rPr>
          <w:rFonts w:ascii="Times New Roman" w:eastAsia="Times New Roman" w:hAnsi="Times New Roman" w:cs="Times New Roman"/>
          <w:sz w:val="24"/>
          <w:szCs w:val="24"/>
          <w:lang w:eastAsia="lt-LT"/>
        </w:rPr>
      </w:pPr>
    </w:p>
    <w:p w14:paraId="12723E5A" w14:textId="77777777" w:rsidR="00EB522B" w:rsidRPr="00EB522B" w:rsidRDefault="00EB522B" w:rsidP="00EB522B">
      <w:pPr>
        <w:jc w:val="both"/>
        <w:rPr>
          <w:rFonts w:ascii="Times New Roman" w:eastAsia="Times New Roman" w:hAnsi="Times New Roman" w:cs="Times New Roman"/>
          <w:b/>
          <w:sz w:val="24"/>
          <w:szCs w:val="24"/>
          <w:lang w:eastAsia="lt-LT"/>
        </w:rPr>
      </w:pPr>
      <w:r w:rsidRPr="00EB522B">
        <w:rPr>
          <w:rFonts w:ascii="Times New Roman" w:eastAsia="Times New Roman" w:hAnsi="Times New Roman" w:cs="Times New Roman"/>
          <w:b/>
          <w:sz w:val="24"/>
          <w:szCs w:val="24"/>
          <w:lang w:eastAsia="lt-LT"/>
        </w:rPr>
        <w:t>14. Atliekų stebėsenos priemonės.</w:t>
      </w:r>
    </w:p>
    <w:p w14:paraId="43CEB619" w14:textId="77777777" w:rsidR="00EB522B" w:rsidRPr="00EB522B" w:rsidRDefault="00EB522B" w:rsidP="00EB522B">
      <w:pPr>
        <w:jc w:val="both"/>
        <w:rPr>
          <w:rFonts w:ascii="Times New Roman" w:eastAsia="Times New Roman" w:hAnsi="Times New Roman" w:cs="Times New Roman"/>
          <w:b/>
          <w:sz w:val="24"/>
          <w:szCs w:val="24"/>
          <w:lang w:eastAsia="lt-LT"/>
        </w:rPr>
      </w:pPr>
    </w:p>
    <w:p w14:paraId="6C2CA7C8" w14:textId="77777777" w:rsidR="00EB522B" w:rsidRPr="00EB522B" w:rsidRDefault="00EB522B" w:rsidP="00EB522B">
      <w:pPr>
        <w:jc w:val="both"/>
        <w:rPr>
          <w:rFonts w:ascii="Times New Roman" w:eastAsia="Times New Roman" w:hAnsi="Times New Roman" w:cs="Times New Roman"/>
          <w:sz w:val="24"/>
          <w:szCs w:val="24"/>
          <w:lang w:eastAsia="lt-LT"/>
        </w:rPr>
      </w:pPr>
      <w:r w:rsidRPr="00EB522B">
        <w:rPr>
          <w:rFonts w:ascii="Times New Roman" w:eastAsia="Times New Roman" w:hAnsi="Times New Roman" w:cs="Times New Roman"/>
          <w:sz w:val="24"/>
          <w:szCs w:val="24"/>
          <w:lang w:eastAsia="lt-LT"/>
        </w:rPr>
        <w:t>Nenustatomi specialūs reikalavimai atliekų stebėsenai.</w:t>
      </w:r>
    </w:p>
    <w:p w14:paraId="082DA789" w14:textId="77777777" w:rsidR="00EB522B" w:rsidRPr="00EB522B" w:rsidRDefault="00EB522B" w:rsidP="00EB522B">
      <w:pPr>
        <w:jc w:val="both"/>
        <w:rPr>
          <w:rFonts w:ascii="Times New Roman" w:eastAsia="Times New Roman" w:hAnsi="Times New Roman" w:cs="Times New Roman"/>
          <w:b/>
          <w:sz w:val="24"/>
          <w:szCs w:val="24"/>
          <w:lang w:eastAsia="lt-LT"/>
        </w:rPr>
      </w:pPr>
    </w:p>
    <w:p w14:paraId="5A80DA41" w14:textId="77777777" w:rsidR="00EB522B" w:rsidRPr="00EB522B" w:rsidRDefault="00EB522B" w:rsidP="00EB522B">
      <w:pPr>
        <w:jc w:val="both"/>
        <w:rPr>
          <w:rFonts w:ascii="Times New Roman" w:eastAsia="Times New Roman" w:hAnsi="Times New Roman" w:cs="Times New Roman"/>
          <w:b/>
          <w:sz w:val="24"/>
          <w:szCs w:val="24"/>
          <w:lang w:eastAsia="lt-LT"/>
        </w:rPr>
      </w:pPr>
      <w:bookmarkStart w:id="1" w:name="part_074f6eea99d7479b956c91d21d3c935c"/>
      <w:bookmarkEnd w:id="1"/>
      <w:r w:rsidRPr="00EB522B">
        <w:rPr>
          <w:rFonts w:ascii="Times New Roman" w:eastAsia="Times New Roman" w:hAnsi="Times New Roman" w:cs="Times New Roman"/>
          <w:b/>
          <w:sz w:val="24"/>
          <w:szCs w:val="24"/>
          <w:lang w:eastAsia="lt-LT"/>
        </w:rPr>
        <w:t>15. Reikalavimai ūkio subjektų aplinkos monitoringui (stebėsenai), ūkio subjekto monitoringo programai vykdyti.</w:t>
      </w:r>
    </w:p>
    <w:p w14:paraId="1C41E541" w14:textId="77777777" w:rsidR="00EB522B" w:rsidRPr="00EB522B" w:rsidRDefault="00EB522B" w:rsidP="00EB522B">
      <w:pPr>
        <w:jc w:val="both"/>
        <w:rPr>
          <w:rFonts w:ascii="Times New Roman" w:eastAsia="Times New Roman" w:hAnsi="Times New Roman" w:cs="Times New Roman"/>
          <w:b/>
          <w:spacing w:val="-3"/>
          <w:sz w:val="24"/>
          <w:szCs w:val="24"/>
          <w:lang w:eastAsia="lt-LT"/>
        </w:rPr>
      </w:pPr>
    </w:p>
    <w:p w14:paraId="2704A8D6" w14:textId="77777777" w:rsidR="00EB522B" w:rsidRPr="00EB522B" w:rsidRDefault="00EB522B" w:rsidP="00EB522B">
      <w:pPr>
        <w:suppressAutoHyphens/>
        <w:jc w:val="both"/>
        <w:textAlignment w:val="baseline"/>
        <w:rPr>
          <w:rFonts w:ascii="Times New Roman" w:hAnsi="Times New Roman" w:cs="Times New Roman"/>
          <w:sz w:val="24"/>
          <w:szCs w:val="24"/>
          <w:lang w:eastAsia="lt-LT"/>
        </w:rPr>
      </w:pPr>
      <w:r w:rsidRPr="00EB522B">
        <w:rPr>
          <w:rFonts w:ascii="Times New Roman" w:hAnsi="Times New Roman" w:cs="Times New Roman"/>
          <w:sz w:val="24"/>
          <w:szCs w:val="24"/>
          <w:lang w:eastAsia="lt-LT"/>
        </w:rPr>
        <w:t>Aplinkos monitoringas turi būti vykdomas pagal Aplinkos monitoringo programą, kurią derina Aplinkos apsaugos agentūra.</w:t>
      </w:r>
    </w:p>
    <w:p w14:paraId="78CDD263" w14:textId="77777777" w:rsidR="00EB522B" w:rsidRPr="00EB522B" w:rsidRDefault="00EB522B" w:rsidP="00EB522B">
      <w:pPr>
        <w:jc w:val="both"/>
        <w:rPr>
          <w:rFonts w:ascii="Times New Roman" w:eastAsia="Times New Roman" w:hAnsi="Times New Roman" w:cs="Times New Roman"/>
          <w:b/>
          <w:sz w:val="24"/>
          <w:szCs w:val="24"/>
          <w:lang w:eastAsia="lt-LT"/>
        </w:rPr>
      </w:pPr>
    </w:p>
    <w:p w14:paraId="0B0D0618" w14:textId="77777777" w:rsidR="00DC11C4" w:rsidRPr="00DC11C4" w:rsidRDefault="00DC11C4" w:rsidP="00DC11C4">
      <w:pPr>
        <w:jc w:val="both"/>
        <w:rPr>
          <w:rFonts w:ascii="Times New Roman" w:eastAsia="Times New Roman" w:hAnsi="Times New Roman" w:cs="Times New Roman"/>
          <w:b/>
          <w:sz w:val="24"/>
          <w:szCs w:val="24"/>
          <w:lang w:eastAsia="lt-LT"/>
        </w:rPr>
      </w:pPr>
      <w:r w:rsidRPr="00DC11C4">
        <w:rPr>
          <w:rFonts w:ascii="Times New Roman" w:eastAsia="Times New Roman" w:hAnsi="Times New Roman" w:cs="Times New Roman"/>
          <w:b/>
          <w:sz w:val="24"/>
          <w:szCs w:val="24"/>
          <w:lang w:eastAsia="lt-LT"/>
        </w:rPr>
        <w:t xml:space="preserve">16. Reikalavimai triukšmui valdyti, triukšmo mažinimo priemonės. </w:t>
      </w:r>
    </w:p>
    <w:p w14:paraId="0DAF9060" w14:textId="77777777" w:rsidR="00DC11C4" w:rsidRPr="00DC11C4" w:rsidRDefault="00DC11C4" w:rsidP="00DC11C4">
      <w:pPr>
        <w:jc w:val="both"/>
        <w:rPr>
          <w:rFonts w:ascii="Times New Roman" w:eastAsia="Times New Roman" w:hAnsi="Times New Roman" w:cs="Times New Roman"/>
          <w:b/>
          <w:sz w:val="24"/>
          <w:szCs w:val="24"/>
          <w:lang w:eastAsia="lt-LT"/>
        </w:rPr>
      </w:pPr>
    </w:p>
    <w:p w14:paraId="23427B8F" w14:textId="77777777" w:rsidR="00AA19F7" w:rsidRPr="002E0FCA" w:rsidRDefault="00AA19F7" w:rsidP="00CF0981">
      <w:pPr>
        <w:autoSpaceDN w:val="0"/>
        <w:ind w:firstLine="567"/>
        <w:jc w:val="both"/>
        <w:rPr>
          <w:rFonts w:ascii="Times New Roman" w:eastAsia="Times New Roman" w:hAnsi="Times New Roman" w:cs="Times New Roman"/>
          <w:sz w:val="24"/>
          <w:szCs w:val="24"/>
          <w:lang w:eastAsia="da-DK"/>
        </w:rPr>
      </w:pPr>
      <w:r w:rsidRPr="00AA19F7">
        <w:rPr>
          <w:rFonts w:ascii="Times New Roman" w:eastAsia="Times New Roman" w:hAnsi="Times New Roman" w:cs="Times New Roman"/>
          <w:sz w:val="24"/>
          <w:szCs w:val="24"/>
          <w:lang w:eastAsia="da-DK"/>
        </w:rPr>
        <w:t xml:space="preserve">Modeliavimo </w:t>
      </w:r>
      <w:r w:rsidR="0010704D">
        <w:rPr>
          <w:rFonts w:ascii="Times New Roman" w:eastAsia="Times New Roman" w:hAnsi="Times New Roman" w:cs="Times New Roman"/>
          <w:sz w:val="24"/>
          <w:szCs w:val="24"/>
          <w:lang w:eastAsia="da-DK"/>
        </w:rPr>
        <w:t xml:space="preserve">ir skaičiavimų </w:t>
      </w:r>
      <w:r w:rsidRPr="00AA19F7">
        <w:rPr>
          <w:rFonts w:ascii="Times New Roman" w:eastAsia="Times New Roman" w:hAnsi="Times New Roman" w:cs="Times New Roman"/>
          <w:sz w:val="24"/>
          <w:szCs w:val="24"/>
          <w:lang w:eastAsia="da-DK"/>
        </w:rPr>
        <w:t>rezultatai parodė, kad planuojamos veiklos įtakojamas triukšmo lygis artimiausioje gyvenamojoje aplinkoje bei ties sklypo ribomis visais paros periodais ne</w:t>
      </w:r>
      <w:r w:rsidR="0010704D">
        <w:rPr>
          <w:rFonts w:ascii="Times New Roman" w:eastAsia="Times New Roman" w:hAnsi="Times New Roman" w:cs="Times New Roman"/>
          <w:sz w:val="24"/>
          <w:szCs w:val="24"/>
          <w:lang w:eastAsia="da-DK"/>
        </w:rPr>
        <w:t>turėtų viršyti</w:t>
      </w:r>
      <w:r w:rsidRPr="00AA19F7">
        <w:rPr>
          <w:rFonts w:ascii="Times New Roman" w:eastAsia="Times New Roman" w:hAnsi="Times New Roman" w:cs="Times New Roman"/>
          <w:sz w:val="24"/>
          <w:szCs w:val="24"/>
          <w:lang w:eastAsia="da-DK"/>
        </w:rPr>
        <w:t xml:space="preserve"> triukšmo ribinių dydžių, reglamentuojamų ūkinės veiklos objektams pagal HN 33:2011 1 lentelės 4 punktą</w:t>
      </w:r>
      <w:r w:rsidR="0010704D">
        <w:rPr>
          <w:rFonts w:ascii="Times New Roman" w:eastAsia="Times New Roman" w:hAnsi="Times New Roman" w:cs="Times New Roman"/>
          <w:sz w:val="24"/>
          <w:szCs w:val="24"/>
          <w:lang w:eastAsia="da-DK"/>
        </w:rPr>
        <w:t xml:space="preserve">, o taip pat </w:t>
      </w:r>
      <w:r w:rsidRPr="002E0FCA">
        <w:rPr>
          <w:rFonts w:ascii="Times New Roman" w:eastAsia="Times New Roman" w:hAnsi="Times New Roman" w:cs="Times New Roman"/>
          <w:sz w:val="24"/>
          <w:szCs w:val="24"/>
          <w:lang w:eastAsia="da-DK"/>
        </w:rPr>
        <w:t>rajoniniu keliu 1440 pravažiuojančio autotransporto skleidžiamas triukšmas artimiausioje gyvenamojoje aplinkoje visais paros periodais ne</w:t>
      </w:r>
      <w:r w:rsidR="0010704D">
        <w:rPr>
          <w:rFonts w:ascii="Times New Roman" w:eastAsia="Times New Roman" w:hAnsi="Times New Roman" w:cs="Times New Roman"/>
          <w:sz w:val="24"/>
          <w:szCs w:val="24"/>
          <w:lang w:eastAsia="da-DK"/>
        </w:rPr>
        <w:t>turėtų viršyti</w:t>
      </w:r>
      <w:r w:rsidRPr="002E0FCA">
        <w:rPr>
          <w:rFonts w:ascii="Times New Roman" w:eastAsia="Times New Roman" w:hAnsi="Times New Roman" w:cs="Times New Roman"/>
          <w:sz w:val="24"/>
          <w:szCs w:val="24"/>
          <w:lang w:eastAsia="da-DK"/>
        </w:rPr>
        <w:t xml:space="preserve"> didžiausių leidžiamų triukšmo ribinių dydžių, reglamentuojamų pagal HN 33:2011 1 lentelės 3 punktą.</w:t>
      </w:r>
    </w:p>
    <w:p w14:paraId="488AD7C5" w14:textId="77777777" w:rsidR="00AA19F7" w:rsidRPr="00AA19F7" w:rsidRDefault="00AA19F7" w:rsidP="00CF0981">
      <w:pPr>
        <w:autoSpaceDN w:val="0"/>
        <w:ind w:firstLine="567"/>
        <w:jc w:val="both"/>
        <w:rPr>
          <w:rFonts w:ascii="Times New Roman" w:eastAsia="Times New Roman" w:hAnsi="Times New Roman" w:cs="Times New Roman"/>
          <w:sz w:val="24"/>
          <w:szCs w:val="24"/>
          <w:lang w:eastAsia="da-DK"/>
        </w:rPr>
      </w:pPr>
    </w:p>
    <w:p w14:paraId="11846A99" w14:textId="77777777" w:rsidR="00CF0981" w:rsidRPr="00CF0981" w:rsidRDefault="00CF0981" w:rsidP="00CF0981">
      <w:pPr>
        <w:jc w:val="both"/>
        <w:rPr>
          <w:rFonts w:ascii="Times New Roman" w:eastAsia="Times New Roman" w:hAnsi="Times New Roman" w:cs="Times New Roman"/>
          <w:b/>
          <w:sz w:val="24"/>
          <w:szCs w:val="24"/>
          <w:lang w:eastAsia="lt-LT"/>
        </w:rPr>
      </w:pPr>
      <w:r w:rsidRPr="00CF0981">
        <w:rPr>
          <w:rFonts w:ascii="Times New Roman" w:eastAsia="Times New Roman" w:hAnsi="Times New Roman" w:cs="Times New Roman"/>
          <w:b/>
          <w:sz w:val="24"/>
          <w:szCs w:val="24"/>
          <w:lang w:eastAsia="lt-LT"/>
        </w:rPr>
        <w:t>17. Įrenginio eksploatavimo laiko ribojimas.</w:t>
      </w:r>
    </w:p>
    <w:p w14:paraId="1FFA34BE" w14:textId="77777777" w:rsidR="00CF0981" w:rsidRPr="00CF0981" w:rsidRDefault="00CF0981" w:rsidP="00CF0981">
      <w:pPr>
        <w:ind w:right="-739"/>
        <w:jc w:val="both"/>
        <w:rPr>
          <w:rFonts w:ascii="Times New Roman" w:eastAsia="Times New Roman" w:hAnsi="Times New Roman" w:cs="Times New Roman"/>
          <w:sz w:val="24"/>
          <w:szCs w:val="24"/>
          <w:lang w:eastAsia="lt-LT"/>
        </w:rPr>
      </w:pPr>
      <w:r w:rsidRPr="00CF0981">
        <w:rPr>
          <w:rFonts w:ascii="Times New Roman" w:eastAsia="Times New Roman" w:hAnsi="Times New Roman" w:cs="Times New Roman"/>
          <w:sz w:val="24"/>
          <w:szCs w:val="24"/>
          <w:lang w:eastAsia="lt-LT"/>
        </w:rPr>
        <w:t>Įrenginio eksploatavimo laikas paros ir metų laiko atžvilgiais nėra ribojamas.</w:t>
      </w:r>
    </w:p>
    <w:p w14:paraId="5CC62999" w14:textId="77777777" w:rsidR="00C831C2" w:rsidRDefault="00C831C2" w:rsidP="00560C07">
      <w:pPr>
        <w:jc w:val="both"/>
        <w:rPr>
          <w:rFonts w:ascii="Times New Roman" w:eastAsia="Times New Roman" w:hAnsi="Times New Roman" w:cs="Times New Roman"/>
          <w:sz w:val="24"/>
          <w:szCs w:val="24"/>
          <w:lang w:eastAsia="lt-LT"/>
        </w:rPr>
      </w:pPr>
    </w:p>
    <w:p w14:paraId="3936C4D9" w14:textId="77777777" w:rsidR="00E13AF9" w:rsidRPr="00E13AF9" w:rsidRDefault="00E13AF9" w:rsidP="00E13AF9">
      <w:pPr>
        <w:jc w:val="both"/>
        <w:rPr>
          <w:rFonts w:ascii="Times New Roman" w:eastAsia="Times New Roman" w:hAnsi="Times New Roman" w:cs="Times New Roman"/>
          <w:b/>
          <w:sz w:val="24"/>
          <w:szCs w:val="24"/>
          <w:lang w:eastAsia="lt-LT"/>
        </w:rPr>
      </w:pPr>
      <w:r w:rsidRPr="00E13AF9">
        <w:rPr>
          <w:rFonts w:ascii="Times New Roman" w:eastAsia="Times New Roman" w:hAnsi="Times New Roman" w:cs="Times New Roman"/>
          <w:b/>
          <w:sz w:val="24"/>
          <w:szCs w:val="24"/>
          <w:lang w:eastAsia="lt-LT"/>
        </w:rPr>
        <w:t>18. Sąlygos kvapams sumažinti.</w:t>
      </w:r>
    </w:p>
    <w:p w14:paraId="052A92C0" w14:textId="77777777" w:rsidR="00E13AF9" w:rsidRPr="00E13AF9" w:rsidRDefault="00E13AF9" w:rsidP="008C75B3">
      <w:pPr>
        <w:jc w:val="both"/>
        <w:rPr>
          <w:rFonts w:ascii="Times New Roman" w:eastAsia="Times New Roman" w:hAnsi="Times New Roman" w:cs="Times New Roman"/>
          <w:b/>
          <w:sz w:val="24"/>
          <w:szCs w:val="24"/>
          <w:lang w:eastAsia="lt-LT"/>
        </w:rPr>
      </w:pPr>
    </w:p>
    <w:p w14:paraId="4D4C8207" w14:textId="77777777" w:rsidR="00E13AF9" w:rsidRDefault="008C75B3" w:rsidP="008C75B3">
      <w:pPr>
        <w:suppressAutoHyphens/>
        <w:autoSpaceDN w:val="0"/>
        <w:ind w:firstLine="567"/>
        <w:jc w:val="both"/>
        <w:textAlignment w:val="baseline"/>
        <w:rPr>
          <w:rFonts w:ascii="Times New Roman" w:eastAsia="Times New Roman" w:hAnsi="Times New Roman" w:cs="Times New Roman"/>
          <w:sz w:val="24"/>
          <w:szCs w:val="24"/>
        </w:rPr>
      </w:pPr>
      <w:r w:rsidRPr="008C75B3">
        <w:rPr>
          <w:rFonts w:ascii="Times New Roman" w:eastAsia="Times New Roman" w:hAnsi="Times New Roman" w:cs="Times New Roman"/>
          <w:sz w:val="24"/>
          <w:lang w:eastAsia="en-GB"/>
        </w:rPr>
        <w:t>Suskaičiuota maksimali kvapo koncentracija prie planuojamos ūkinės veiklos objekto sudaro 0,27 UO</w:t>
      </w:r>
      <w:r w:rsidRPr="008C75B3">
        <w:rPr>
          <w:rFonts w:ascii="Times New Roman" w:eastAsia="Times New Roman" w:hAnsi="Times New Roman" w:cs="Times New Roman"/>
          <w:sz w:val="24"/>
          <w:vertAlign w:val="subscript"/>
          <w:lang w:eastAsia="en-GB"/>
        </w:rPr>
        <w:t>E</w:t>
      </w:r>
      <w:r w:rsidRPr="008C75B3">
        <w:rPr>
          <w:rFonts w:ascii="Times New Roman" w:eastAsia="Times New Roman" w:hAnsi="Times New Roman" w:cs="Times New Roman"/>
          <w:sz w:val="24"/>
          <w:lang w:eastAsia="en-GB"/>
        </w:rPr>
        <w:t>/m</w:t>
      </w:r>
      <w:r w:rsidRPr="008C75B3">
        <w:rPr>
          <w:rFonts w:ascii="Times New Roman" w:eastAsia="Times New Roman" w:hAnsi="Times New Roman" w:cs="Times New Roman"/>
          <w:sz w:val="24"/>
          <w:vertAlign w:val="superscript"/>
          <w:lang w:eastAsia="en-GB"/>
        </w:rPr>
        <w:t>3</w:t>
      </w:r>
      <w:r w:rsidRPr="008C75B3">
        <w:rPr>
          <w:rFonts w:ascii="Times New Roman" w:eastAsia="Times New Roman" w:hAnsi="Times New Roman" w:cs="Times New Roman"/>
          <w:sz w:val="24"/>
          <w:lang w:eastAsia="en-GB"/>
        </w:rPr>
        <w:t>, artimiausioje gyvenamojoje aplinkoje - 0,07 UO</w:t>
      </w:r>
      <w:r w:rsidRPr="008C75B3">
        <w:rPr>
          <w:rFonts w:ascii="Times New Roman" w:eastAsia="Times New Roman" w:hAnsi="Times New Roman" w:cs="Times New Roman"/>
          <w:sz w:val="24"/>
          <w:vertAlign w:val="subscript"/>
          <w:lang w:eastAsia="en-GB"/>
        </w:rPr>
        <w:t>E</w:t>
      </w:r>
      <w:r w:rsidRPr="008C75B3">
        <w:rPr>
          <w:rFonts w:ascii="Times New Roman" w:eastAsia="Times New Roman" w:hAnsi="Times New Roman" w:cs="Times New Roman"/>
          <w:sz w:val="24"/>
          <w:lang w:eastAsia="en-GB"/>
        </w:rPr>
        <w:t>/m</w:t>
      </w:r>
      <w:r w:rsidRPr="008C75B3">
        <w:rPr>
          <w:rFonts w:ascii="Times New Roman" w:eastAsia="Times New Roman" w:hAnsi="Times New Roman" w:cs="Times New Roman"/>
          <w:sz w:val="24"/>
          <w:vertAlign w:val="superscript"/>
          <w:lang w:eastAsia="en-GB"/>
        </w:rPr>
        <w:t>3</w:t>
      </w:r>
      <w:r w:rsidRPr="008C75B3">
        <w:rPr>
          <w:rFonts w:ascii="Times New Roman" w:eastAsia="Times New Roman" w:hAnsi="Times New Roman" w:cs="Times New Roman"/>
          <w:sz w:val="24"/>
          <w:lang w:eastAsia="en-GB"/>
        </w:rPr>
        <w:t xml:space="preserve"> ir neviršija leidžiamos ribinės kvapo vertės - 8 UO</w:t>
      </w:r>
      <w:r w:rsidRPr="008C75B3">
        <w:rPr>
          <w:rFonts w:ascii="Times New Roman" w:eastAsia="Times New Roman" w:hAnsi="Times New Roman" w:cs="Times New Roman"/>
          <w:sz w:val="24"/>
          <w:vertAlign w:val="subscript"/>
          <w:lang w:eastAsia="en-GB"/>
        </w:rPr>
        <w:t>E</w:t>
      </w:r>
      <w:r w:rsidRPr="008C75B3">
        <w:rPr>
          <w:rFonts w:ascii="Times New Roman" w:eastAsia="Times New Roman" w:hAnsi="Times New Roman" w:cs="Times New Roman"/>
          <w:sz w:val="24"/>
          <w:lang w:eastAsia="en-GB"/>
        </w:rPr>
        <w:t>/m</w:t>
      </w:r>
      <w:r w:rsidRPr="008C75B3">
        <w:rPr>
          <w:rFonts w:ascii="Times New Roman" w:eastAsia="Times New Roman" w:hAnsi="Times New Roman" w:cs="Times New Roman"/>
          <w:sz w:val="24"/>
          <w:vertAlign w:val="superscript"/>
          <w:lang w:eastAsia="en-GB"/>
        </w:rPr>
        <w:t>3</w:t>
      </w:r>
      <w:r>
        <w:rPr>
          <w:rFonts w:ascii="Times New Roman" w:eastAsia="Times New Roman" w:hAnsi="Times New Roman" w:cs="Times New Roman"/>
          <w:sz w:val="24"/>
          <w:lang w:eastAsia="en-GB"/>
        </w:rPr>
        <w:t xml:space="preserve">, </w:t>
      </w:r>
      <w:r w:rsidR="00FC3175">
        <w:rPr>
          <w:rFonts w:ascii="Times New Roman" w:eastAsia="Times New Roman" w:hAnsi="Times New Roman" w:cs="Times New Roman"/>
          <w:sz w:val="24"/>
          <w:lang w:eastAsia="en-GB"/>
        </w:rPr>
        <w:t>todėl pagrįstai prognozuojama,</w:t>
      </w:r>
      <w:r w:rsidR="00E13AF9" w:rsidRPr="00E13AF9">
        <w:rPr>
          <w:rFonts w:ascii="Times New Roman" w:eastAsia="Times New Roman" w:hAnsi="Times New Roman" w:cs="Times New Roman"/>
          <w:sz w:val="24"/>
          <w:szCs w:val="24"/>
        </w:rPr>
        <w:t xml:space="preserve"> kad biodujų jėgainės įrenginių skleidžiamas kvapas gyvenamosios aplinkos kokybei poveikio neturėtų daryti.</w:t>
      </w:r>
    </w:p>
    <w:p w14:paraId="0B251BD1" w14:textId="77777777" w:rsidR="00FC3175" w:rsidRPr="00E13AF9" w:rsidRDefault="00FC3175" w:rsidP="008C75B3">
      <w:pPr>
        <w:suppressAutoHyphens/>
        <w:autoSpaceDN w:val="0"/>
        <w:ind w:firstLine="567"/>
        <w:jc w:val="both"/>
        <w:textAlignment w:val="baseline"/>
        <w:rPr>
          <w:rFonts w:ascii="Times New Roman" w:eastAsia="Times New Roman" w:hAnsi="Times New Roman" w:cs="Times New Roman"/>
          <w:sz w:val="24"/>
          <w:lang w:eastAsia="en-GB"/>
        </w:rPr>
      </w:pPr>
    </w:p>
    <w:p w14:paraId="29A8C92A" w14:textId="77777777" w:rsidR="00AE3EFA" w:rsidRPr="00AE3EFA" w:rsidRDefault="00AE3EFA" w:rsidP="00AE3EFA">
      <w:pPr>
        <w:rPr>
          <w:rFonts w:ascii="Times New Roman" w:hAnsi="Times New Roman" w:cs="Times New Roman"/>
          <w:b/>
          <w:sz w:val="24"/>
          <w:szCs w:val="24"/>
        </w:rPr>
      </w:pPr>
      <w:r w:rsidRPr="00AE3EFA">
        <w:rPr>
          <w:rFonts w:ascii="Times New Roman" w:hAnsi="Times New Roman" w:cs="Times New Roman"/>
          <w:b/>
          <w:sz w:val="24"/>
          <w:szCs w:val="24"/>
        </w:rPr>
        <w:t>19. Kitos leidimo sąlygos ir reikalavimai.</w:t>
      </w:r>
    </w:p>
    <w:p w14:paraId="4B3A187D" w14:textId="77777777" w:rsidR="00AE3EFA" w:rsidRPr="00AE3EFA" w:rsidRDefault="00AE3EFA" w:rsidP="00AE3EFA">
      <w:pPr>
        <w:rPr>
          <w:rFonts w:ascii="Times New Roman" w:hAnsi="Times New Roman" w:cs="Times New Roman"/>
          <w:sz w:val="24"/>
          <w:szCs w:val="24"/>
        </w:rPr>
      </w:pPr>
    </w:p>
    <w:p w14:paraId="0ECA5126" w14:textId="77777777" w:rsidR="00AE3EFA" w:rsidRPr="00AE3EFA" w:rsidRDefault="00AE3EFA" w:rsidP="00AE3EFA">
      <w:pPr>
        <w:numPr>
          <w:ilvl w:val="0"/>
          <w:numId w:val="5"/>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AE3EFA">
        <w:rPr>
          <w:rFonts w:ascii="Times New Roman" w:eastAsia="Times New Roman" w:hAnsi="Times New Roman" w:cs="Times New Roman"/>
          <w:sz w:val="24"/>
          <w:szCs w:val="24"/>
          <w:lang w:eastAsia="lt-LT"/>
        </w:rPr>
        <w:t>Įrenginio teritorija, įskaitant atliekų laikymui skirtus plotus ir uždaras saugyklas, privalo būti tvarkoma ir prižiūrima taip, kad būtų išvengta neteisėto ir atsitiktinio dirvožemio, paviršinio ir požeminio vandens užteršimo bet kokiais teršalais.</w:t>
      </w:r>
    </w:p>
    <w:p w14:paraId="0297DB33" w14:textId="77777777" w:rsidR="00AE3EFA" w:rsidRPr="00AE3EFA" w:rsidRDefault="00AE3EFA" w:rsidP="00AE3EFA">
      <w:pPr>
        <w:numPr>
          <w:ilvl w:val="0"/>
          <w:numId w:val="5"/>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AE3EFA">
        <w:rPr>
          <w:rFonts w:ascii="Times New Roman" w:eastAsia="Times New Roman" w:hAnsi="Times New Roman" w:cs="Times New Roman"/>
          <w:sz w:val="24"/>
          <w:szCs w:val="24"/>
          <w:lang w:eastAsia="lt-LT"/>
        </w:rPr>
        <w:t>Įrenginio operatorius privalo vykdyti požeminio vandens (ne rečiau kaip kas 5 metus) monitoringą ir dirvožemio (ne rečiau kaip kas 10 metų) pagal patvirtintą ir reguliariai atnaujinamą programą(-</w:t>
      </w:r>
      <w:proofErr w:type="spellStart"/>
      <w:r w:rsidRPr="00AE3EFA">
        <w:rPr>
          <w:rFonts w:ascii="Times New Roman" w:eastAsia="Times New Roman" w:hAnsi="Times New Roman" w:cs="Times New Roman"/>
          <w:sz w:val="24"/>
          <w:szCs w:val="24"/>
          <w:lang w:eastAsia="lt-LT"/>
        </w:rPr>
        <w:t>as</w:t>
      </w:r>
      <w:proofErr w:type="spellEnd"/>
      <w:r w:rsidRPr="00AE3EFA">
        <w:rPr>
          <w:rFonts w:ascii="Times New Roman" w:eastAsia="Times New Roman" w:hAnsi="Times New Roman" w:cs="Times New Roman"/>
          <w:sz w:val="24"/>
          <w:szCs w:val="24"/>
          <w:lang w:eastAsia="lt-LT"/>
        </w:rPr>
        <w:t>). Pirmuosius požeminio vandens ir dirvožemio monitoringo tyrimus būtina atlikti per metus nuo šio leidimo gavimo. Šias monitoringo rūšis rekomenduojama atlikti integruotai su kiaulių auginimo komplekso vykdomu monitoringu.</w:t>
      </w:r>
    </w:p>
    <w:p w14:paraId="16C0F671" w14:textId="77777777" w:rsidR="00AE3EFA" w:rsidRPr="00AE3EFA" w:rsidRDefault="00AE3EFA" w:rsidP="00AE3EFA">
      <w:pPr>
        <w:numPr>
          <w:ilvl w:val="0"/>
          <w:numId w:val="5"/>
        </w:numPr>
        <w:suppressAutoHyphens/>
        <w:adjustRightInd w:val="0"/>
        <w:jc w:val="both"/>
        <w:textAlignment w:val="baseline"/>
        <w:rPr>
          <w:rFonts w:ascii="Times New Roman" w:eastAsia="Calibri" w:hAnsi="Times New Roman" w:cs="Times New Roman"/>
          <w:sz w:val="24"/>
          <w:szCs w:val="20"/>
        </w:rPr>
      </w:pPr>
      <w:r w:rsidRPr="00AE3EFA">
        <w:rPr>
          <w:rFonts w:ascii="Times New Roman" w:eastAsia="Calibri" w:hAnsi="Times New Roman" w:cs="Times New Roman"/>
          <w:sz w:val="24"/>
          <w:szCs w:val="20"/>
        </w:rPr>
        <w:t>Visi vykdomo aplinkos monitoringo taškai turi būti saugiai įrengti, pažymėti ir saugojami nuo atsitiktinio jų sunaikinimo.</w:t>
      </w:r>
    </w:p>
    <w:p w14:paraId="03BB0866" w14:textId="77777777" w:rsidR="00AE3EFA" w:rsidRPr="00AE3EFA" w:rsidRDefault="00AE3EFA" w:rsidP="00AE3EFA">
      <w:pPr>
        <w:numPr>
          <w:ilvl w:val="0"/>
          <w:numId w:val="5"/>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AE3EFA">
        <w:rPr>
          <w:rFonts w:ascii="Times New Roman" w:eastAsia="Times New Roman" w:hAnsi="Times New Roman" w:cs="Times New Roman"/>
          <w:sz w:val="24"/>
          <w:szCs w:val="24"/>
          <w:lang w:eastAsia="lt-LT"/>
        </w:rPr>
        <w:t>Iki pilno veiklos nutraukimo veiklos vietos būklė turi būti pilnai sutvarkyta, kaip numatyta įrenginio projekte, planuose ir reglamentuose. Galutinai nutraukdamas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siekdamas atkurti tą eksploatavimo vietos būklę.</w:t>
      </w:r>
    </w:p>
    <w:p w14:paraId="393DF624" w14:textId="77777777" w:rsidR="00AE3EFA" w:rsidRPr="00AE3EFA" w:rsidRDefault="00AE3EFA" w:rsidP="00AE3EFA">
      <w:pPr>
        <w:numPr>
          <w:ilvl w:val="0"/>
          <w:numId w:val="5"/>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AE3EFA">
        <w:rPr>
          <w:rFonts w:ascii="Times New Roman" w:eastAsia="Times New Roman" w:hAnsi="Times New Roman" w:cs="Times New Roman"/>
          <w:sz w:val="24"/>
          <w:szCs w:val="24"/>
          <w:lang w:eastAsia="lt-LT"/>
        </w:rPr>
        <w:t>Įrenginio personalas turi būti supažindintas su atliekų naudojimo ir šalinimo techniniu reglamentu ir griežtai laikytis jo reikalavimų.</w:t>
      </w:r>
    </w:p>
    <w:p w14:paraId="191888B0" w14:textId="77777777" w:rsidR="00AE3EFA" w:rsidRPr="00AE3EFA" w:rsidRDefault="00AE3EFA" w:rsidP="00AE3EFA">
      <w:pPr>
        <w:numPr>
          <w:ilvl w:val="0"/>
          <w:numId w:val="5"/>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AE3EFA">
        <w:rPr>
          <w:rFonts w:ascii="Times New Roman" w:eastAsia="Times New Roman" w:hAnsi="Times New Roman" w:cs="Times New Roman"/>
          <w:sz w:val="24"/>
          <w:szCs w:val="24"/>
          <w:lang w:eastAsia="lt-LT"/>
        </w:rPr>
        <w:t xml:space="preserve">Įrenginio operatorius privalo </w:t>
      </w:r>
      <w:r w:rsidR="008A3D12">
        <w:rPr>
          <w:rFonts w:ascii="Times New Roman" w:eastAsia="Times New Roman" w:hAnsi="Times New Roman" w:cs="Times New Roman"/>
          <w:sz w:val="24"/>
          <w:szCs w:val="24"/>
          <w:lang w:eastAsia="lt-LT"/>
        </w:rPr>
        <w:t>Utenos</w:t>
      </w:r>
      <w:r w:rsidRPr="00AE3EFA">
        <w:rPr>
          <w:rFonts w:ascii="Times New Roman" w:eastAsia="Times New Roman" w:hAnsi="Times New Roman" w:cs="Times New Roman"/>
          <w:sz w:val="24"/>
          <w:szCs w:val="24"/>
          <w:lang w:eastAsia="lt-LT"/>
        </w:rPr>
        <w:t xml:space="preserve"> regiono aplinkos apsaugos departamentui pateikti informaciją apie nutrauktas atliekų priėmimo sutartis dėl besikartojančių aplinkosauginių pažeidimų (pvz. pateikiamos sumaišytos arba užterštos atliekos).</w:t>
      </w:r>
    </w:p>
    <w:p w14:paraId="5D4097F6" w14:textId="77777777" w:rsidR="00AE3EFA" w:rsidRPr="00AE3EFA" w:rsidRDefault="00AE3EFA" w:rsidP="00AE3EFA">
      <w:pPr>
        <w:numPr>
          <w:ilvl w:val="0"/>
          <w:numId w:val="5"/>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AE3EFA">
        <w:rPr>
          <w:rFonts w:ascii="Times New Roman" w:eastAsia="Times New Roman" w:hAnsi="Times New Roman" w:cs="Times New Roman"/>
          <w:sz w:val="24"/>
          <w:szCs w:val="24"/>
          <w:lang w:eastAsia="lt-LT"/>
        </w:rPr>
        <w:t xml:space="preserve">Gamtinių resursų, įskaitant vandens, sunaudojimas, atliekų tvarkymas, teršalų į aplinką išmetimas turi būti reguliariai apskaitomas, o duomenys registruojami atitinkamuose žurnaluose ir laisvai prieinami kontroliuojančioms institucijoms. </w:t>
      </w:r>
    </w:p>
    <w:p w14:paraId="121291E9" w14:textId="77777777" w:rsidR="00AE3EFA" w:rsidRPr="00AE3EFA" w:rsidRDefault="00AE3EFA" w:rsidP="00AE3EFA">
      <w:pPr>
        <w:numPr>
          <w:ilvl w:val="0"/>
          <w:numId w:val="5"/>
        </w:numPr>
        <w:suppressAutoHyphens/>
        <w:adjustRightInd w:val="0"/>
        <w:jc w:val="both"/>
        <w:textAlignment w:val="baseline"/>
        <w:rPr>
          <w:rFonts w:ascii="Times New Roman" w:eastAsia="Times New Roman" w:hAnsi="Times New Roman" w:cs="Times New Roman"/>
          <w:sz w:val="24"/>
          <w:szCs w:val="24"/>
          <w:lang w:eastAsia="lt-LT"/>
        </w:rPr>
      </w:pPr>
      <w:r w:rsidRPr="00AE3EFA">
        <w:rPr>
          <w:rFonts w:ascii="Times New Roman" w:eastAsia="Times New Roman" w:hAnsi="Times New Roman" w:cs="Times New Roman"/>
          <w:sz w:val="24"/>
          <w:szCs w:val="24"/>
          <w:lang w:eastAsia="lt-LT"/>
        </w:rPr>
        <w:t xml:space="preserve">Apskaitos ir matavimo prietaisai turi atitikti metrologinius reikalavimus ir reguliariai kalibruojami. </w:t>
      </w:r>
    </w:p>
    <w:p w14:paraId="6D744D71" w14:textId="77777777" w:rsidR="00AE3EFA" w:rsidRPr="00AE3EFA" w:rsidRDefault="00AE3EFA" w:rsidP="00AE3EFA">
      <w:pPr>
        <w:numPr>
          <w:ilvl w:val="0"/>
          <w:numId w:val="5"/>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AE3EFA">
        <w:rPr>
          <w:rFonts w:ascii="Times New Roman" w:eastAsia="Times New Roman" w:hAnsi="Times New Roman" w:cs="Times New Roman"/>
          <w:sz w:val="24"/>
          <w:szCs w:val="24"/>
          <w:lang w:eastAsia="lt-LT"/>
        </w:rPr>
        <w:t xml:space="preserve">Įrenginio operatorius privalo pranešti Aplinkos apsaugos agentūrai ir </w:t>
      </w:r>
      <w:r>
        <w:rPr>
          <w:rFonts w:ascii="Times New Roman" w:eastAsia="Times New Roman" w:hAnsi="Times New Roman" w:cs="Times New Roman"/>
          <w:sz w:val="24"/>
          <w:szCs w:val="24"/>
          <w:lang w:eastAsia="lt-LT"/>
        </w:rPr>
        <w:t>Utenos</w:t>
      </w:r>
      <w:r w:rsidRPr="00AE3EFA">
        <w:rPr>
          <w:rFonts w:ascii="Times New Roman" w:eastAsia="Times New Roman" w:hAnsi="Times New Roman" w:cs="Times New Roman"/>
          <w:sz w:val="24"/>
          <w:szCs w:val="24"/>
          <w:lang w:eastAsia="lt-LT"/>
        </w:rPr>
        <w:t xml:space="preserve"> regiono aplinkos apsaugos departamentui apie bet kokius planuojamus įrenginio pobūdžio arba veikimo </w:t>
      </w:r>
      <w:proofErr w:type="spellStart"/>
      <w:r w:rsidRPr="00AE3EFA">
        <w:rPr>
          <w:rFonts w:ascii="Times New Roman" w:eastAsia="Times New Roman" w:hAnsi="Times New Roman" w:cs="Times New Roman"/>
          <w:sz w:val="24"/>
          <w:szCs w:val="24"/>
          <w:lang w:eastAsia="lt-LT"/>
        </w:rPr>
        <w:t>pasikeitimus</w:t>
      </w:r>
      <w:proofErr w:type="spellEnd"/>
      <w:r w:rsidRPr="00AE3EFA">
        <w:rPr>
          <w:rFonts w:ascii="Times New Roman" w:eastAsia="Times New Roman" w:hAnsi="Times New Roman" w:cs="Times New Roman"/>
          <w:sz w:val="24"/>
          <w:szCs w:val="24"/>
          <w:lang w:eastAsia="lt-LT"/>
        </w:rPr>
        <w:t xml:space="preserve"> ar išplėtimą, kurie galėtų daryti poveikį aplinkai. </w:t>
      </w:r>
    </w:p>
    <w:p w14:paraId="21CBD1ED" w14:textId="77777777" w:rsidR="00AE3EFA" w:rsidRPr="00AE3EFA" w:rsidRDefault="00AE3EFA" w:rsidP="00AE3EFA">
      <w:pPr>
        <w:numPr>
          <w:ilvl w:val="0"/>
          <w:numId w:val="5"/>
        </w:numPr>
        <w:suppressAutoHyphens/>
        <w:adjustRightInd w:val="0"/>
        <w:jc w:val="both"/>
        <w:textAlignment w:val="baseline"/>
        <w:rPr>
          <w:rFonts w:ascii="Times New Roman" w:eastAsia="Times New Roman" w:hAnsi="Times New Roman" w:cs="Times New Roman"/>
          <w:sz w:val="24"/>
          <w:szCs w:val="24"/>
          <w:lang w:eastAsia="lt-LT"/>
        </w:rPr>
      </w:pPr>
      <w:r w:rsidRPr="00AE3EFA">
        <w:rPr>
          <w:rFonts w:ascii="Times New Roman" w:eastAsia="Times New Roman" w:hAnsi="Times New Roman" w:cs="Times New Roman"/>
          <w:sz w:val="24"/>
          <w:szCs w:val="24"/>
          <w:lang w:eastAsia="lt-LT"/>
        </w:rPr>
        <w:t xml:space="preserve">Avarijos arba bet kokio eksploatacijos sutrikimo atveju būtina kiek įmanoma skubiau pristabdyti arba nutraukti įrenginio darbą, kol bus atkurtos normalios eksploatacijos sąlygos. </w:t>
      </w:r>
    </w:p>
    <w:p w14:paraId="23413DE7" w14:textId="77777777" w:rsidR="00AE3EFA" w:rsidRPr="00AE3EFA" w:rsidRDefault="00AE3EFA" w:rsidP="00AE3EFA">
      <w:pPr>
        <w:numPr>
          <w:ilvl w:val="0"/>
          <w:numId w:val="5"/>
        </w:numPr>
        <w:suppressAutoHyphens/>
        <w:adjustRightInd w:val="0"/>
        <w:jc w:val="both"/>
        <w:textAlignment w:val="baseline"/>
        <w:rPr>
          <w:rFonts w:ascii="Times New Roman" w:eastAsia="Times New Roman" w:hAnsi="Times New Roman" w:cs="Times New Roman"/>
          <w:sz w:val="24"/>
          <w:szCs w:val="24"/>
          <w:lang w:eastAsia="lt-LT"/>
        </w:rPr>
      </w:pPr>
      <w:r w:rsidRPr="00AE3EFA">
        <w:rPr>
          <w:rFonts w:ascii="Times New Roman" w:eastAsia="Times New Roman" w:hAnsi="Times New Roman" w:cs="Times New Roman"/>
          <w:sz w:val="24"/>
          <w:szCs w:val="24"/>
          <w:lang w:eastAsia="lt-LT"/>
        </w:rPr>
        <w:t xml:space="preserve">Įrenginio operatorius privalo pranešti </w:t>
      </w:r>
      <w:r>
        <w:rPr>
          <w:rFonts w:ascii="Times New Roman" w:eastAsia="Times New Roman" w:hAnsi="Times New Roman" w:cs="Times New Roman"/>
          <w:sz w:val="24"/>
          <w:szCs w:val="24"/>
          <w:lang w:eastAsia="lt-LT"/>
        </w:rPr>
        <w:t>Utenos</w:t>
      </w:r>
      <w:r w:rsidRPr="00AE3EFA">
        <w:rPr>
          <w:rFonts w:ascii="Times New Roman" w:eastAsia="Times New Roman" w:hAnsi="Times New Roman" w:cs="Times New Roman"/>
          <w:sz w:val="24"/>
          <w:szCs w:val="24"/>
          <w:lang w:eastAsia="lt-LT"/>
        </w:rPr>
        <w:t xml:space="preserve"> regiono aplinkos apsaugos departamentui apie pažeistas šio leidimo sąlygas, didelį poveikį aplinkai turintį incidentą arba avariją ir nedelsiant imtis priemonių apriboti poveikį aplinkai ir užkirsti kelią galimiems incidentams ir avarijoms ateityje.</w:t>
      </w:r>
    </w:p>
    <w:p w14:paraId="18F0815D" w14:textId="77777777" w:rsidR="00AE3EFA" w:rsidRPr="00AE3EFA" w:rsidRDefault="00AE3EFA" w:rsidP="00AE3EFA">
      <w:pPr>
        <w:numPr>
          <w:ilvl w:val="0"/>
          <w:numId w:val="5"/>
        </w:numPr>
        <w:tabs>
          <w:tab w:val="num" w:pos="851"/>
        </w:tabs>
        <w:jc w:val="both"/>
        <w:rPr>
          <w:rFonts w:ascii="Times New Roman" w:eastAsia="Times New Roman" w:hAnsi="Times New Roman" w:cs="Times New Roman"/>
          <w:sz w:val="24"/>
          <w:szCs w:val="20"/>
          <w:lang w:eastAsia="lt-LT"/>
        </w:rPr>
      </w:pPr>
      <w:r w:rsidRPr="00AE3EFA">
        <w:rPr>
          <w:rFonts w:ascii="Times New Roman" w:eastAsia="Times New Roman" w:hAnsi="Times New Roman" w:cs="Times New Roman"/>
          <w:sz w:val="24"/>
          <w:szCs w:val="20"/>
          <w:lang w:eastAsia="lt-LT"/>
        </w:rPr>
        <w:t>Įrenginio operatorius privalo reguliariai ir laiku kompetentingoms aplinkosaugos institucijoms teikti reikiamas ataskaitas.</w:t>
      </w:r>
    </w:p>
    <w:p w14:paraId="5D9F9A56" w14:textId="77777777" w:rsidR="00AE3EFA" w:rsidRPr="00AE3EFA" w:rsidRDefault="00AE3EFA" w:rsidP="00AE3EFA">
      <w:pPr>
        <w:numPr>
          <w:ilvl w:val="0"/>
          <w:numId w:val="5"/>
        </w:numPr>
        <w:jc w:val="both"/>
        <w:rPr>
          <w:rFonts w:ascii="Times New Roman" w:eastAsia="Times New Roman" w:hAnsi="Times New Roman" w:cs="Times New Roman"/>
          <w:sz w:val="24"/>
          <w:szCs w:val="20"/>
          <w:lang w:eastAsia="lt-LT"/>
        </w:rPr>
      </w:pPr>
      <w:r w:rsidRPr="00AE3EFA">
        <w:rPr>
          <w:rFonts w:ascii="Times New Roman" w:eastAsia="Times New Roman" w:hAnsi="Times New Roman" w:cs="Times New Roman"/>
          <w:sz w:val="24"/>
          <w:szCs w:val="20"/>
          <w:lang w:eastAsia="lt-LT"/>
        </w:rPr>
        <w:t>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gyvenamoje aplinkoje“ patvirtinimo“, reglamentuojami triukšmo lygiai.</w:t>
      </w:r>
    </w:p>
    <w:p w14:paraId="4EF0AF01" w14:textId="77777777" w:rsidR="00AE3EFA" w:rsidRPr="00AE3EFA" w:rsidRDefault="00AE3EFA" w:rsidP="00AE3EFA">
      <w:pPr>
        <w:numPr>
          <w:ilvl w:val="0"/>
          <w:numId w:val="5"/>
        </w:numPr>
        <w:jc w:val="both"/>
        <w:rPr>
          <w:rFonts w:ascii="Times New Roman" w:eastAsia="Times New Roman" w:hAnsi="Times New Roman" w:cs="Times New Roman"/>
          <w:sz w:val="24"/>
          <w:szCs w:val="20"/>
          <w:lang w:eastAsia="lt-LT"/>
        </w:rPr>
      </w:pPr>
      <w:r w:rsidRPr="00AE3EFA">
        <w:rPr>
          <w:rFonts w:ascii="Times New Roman" w:eastAsia="Times New Roman" w:hAnsi="Times New Roman" w:cs="Times New Roman"/>
          <w:sz w:val="24"/>
          <w:szCs w:val="20"/>
          <w:lang w:eastAsia="lt-LT"/>
        </w:rPr>
        <w:t>Artimiausioje gyvenamojoje aplinkoje turi būti užtikrinta Lietuvos higienos normos HN 121:2010 „Kvapo koncentracijos ribinė vertė gyvenamosios aplinkos ore“ ir kvapų kontrolės gyvenamosios aplinkos ore taisyklių patvirtinimo“ reglamentuojama kvapo vertė.</w:t>
      </w:r>
    </w:p>
    <w:p w14:paraId="0276AA6F" w14:textId="77777777" w:rsidR="00C831C2" w:rsidRDefault="00C831C2" w:rsidP="008C75B3">
      <w:pPr>
        <w:jc w:val="both"/>
        <w:rPr>
          <w:rFonts w:ascii="Times New Roman" w:eastAsia="Times New Roman" w:hAnsi="Times New Roman" w:cs="Times New Roman"/>
          <w:sz w:val="24"/>
          <w:szCs w:val="24"/>
          <w:lang w:eastAsia="lt-LT"/>
        </w:rPr>
      </w:pPr>
    </w:p>
    <w:p w14:paraId="1D751B79" w14:textId="77777777" w:rsidR="00C831C2" w:rsidRDefault="00C831C2" w:rsidP="008C75B3">
      <w:pPr>
        <w:jc w:val="both"/>
        <w:rPr>
          <w:rFonts w:ascii="Times New Roman" w:eastAsia="Times New Roman" w:hAnsi="Times New Roman" w:cs="Times New Roman"/>
          <w:sz w:val="24"/>
          <w:szCs w:val="24"/>
          <w:lang w:eastAsia="lt-LT"/>
        </w:rPr>
      </w:pPr>
    </w:p>
    <w:p w14:paraId="30ABBED0" w14:textId="77777777" w:rsidR="00E60510" w:rsidRDefault="00E60510" w:rsidP="008C75B3">
      <w:pPr>
        <w:jc w:val="both"/>
        <w:rPr>
          <w:rFonts w:ascii="Times New Roman" w:eastAsia="Times New Roman" w:hAnsi="Times New Roman" w:cs="Times New Roman"/>
          <w:sz w:val="24"/>
          <w:szCs w:val="24"/>
          <w:lang w:eastAsia="lt-LT"/>
        </w:rPr>
      </w:pPr>
    </w:p>
    <w:p w14:paraId="47C3F17A" w14:textId="77777777" w:rsidR="00E60510" w:rsidRDefault="00E60510" w:rsidP="008C75B3">
      <w:pPr>
        <w:jc w:val="both"/>
        <w:rPr>
          <w:rFonts w:ascii="Times New Roman" w:eastAsia="Times New Roman" w:hAnsi="Times New Roman" w:cs="Times New Roman"/>
          <w:sz w:val="24"/>
          <w:szCs w:val="24"/>
          <w:lang w:eastAsia="lt-LT"/>
        </w:rPr>
      </w:pPr>
    </w:p>
    <w:p w14:paraId="4313ACD6" w14:textId="77777777" w:rsidR="00E60510" w:rsidRDefault="00E60510" w:rsidP="008C75B3">
      <w:pPr>
        <w:jc w:val="both"/>
        <w:rPr>
          <w:rFonts w:ascii="Times New Roman" w:eastAsia="Times New Roman" w:hAnsi="Times New Roman" w:cs="Times New Roman"/>
          <w:sz w:val="24"/>
          <w:szCs w:val="24"/>
          <w:lang w:eastAsia="lt-LT"/>
        </w:rPr>
      </w:pPr>
    </w:p>
    <w:p w14:paraId="64DA6D93" w14:textId="77777777" w:rsidR="00E60510" w:rsidRDefault="00E60510" w:rsidP="008C75B3">
      <w:pPr>
        <w:jc w:val="both"/>
        <w:rPr>
          <w:rFonts w:ascii="Times New Roman" w:eastAsia="Times New Roman" w:hAnsi="Times New Roman" w:cs="Times New Roman"/>
          <w:sz w:val="24"/>
          <w:szCs w:val="24"/>
          <w:lang w:eastAsia="lt-LT"/>
        </w:rPr>
      </w:pPr>
    </w:p>
    <w:p w14:paraId="2AAA8675" w14:textId="77777777" w:rsidR="00E60510" w:rsidRDefault="00E60510" w:rsidP="008C75B3">
      <w:pPr>
        <w:jc w:val="both"/>
        <w:rPr>
          <w:rFonts w:ascii="Times New Roman" w:eastAsia="Times New Roman" w:hAnsi="Times New Roman" w:cs="Times New Roman"/>
          <w:sz w:val="24"/>
          <w:szCs w:val="24"/>
          <w:lang w:eastAsia="lt-LT"/>
        </w:rPr>
      </w:pPr>
    </w:p>
    <w:p w14:paraId="6AF4F91D" w14:textId="77777777" w:rsidR="00E60510" w:rsidRDefault="00E60510" w:rsidP="008C75B3">
      <w:pPr>
        <w:jc w:val="both"/>
        <w:rPr>
          <w:rFonts w:ascii="Times New Roman" w:eastAsia="Times New Roman" w:hAnsi="Times New Roman" w:cs="Times New Roman"/>
          <w:sz w:val="24"/>
          <w:szCs w:val="24"/>
          <w:lang w:eastAsia="lt-LT"/>
        </w:rPr>
      </w:pPr>
    </w:p>
    <w:p w14:paraId="5305B9BB" w14:textId="77777777" w:rsidR="00E60510" w:rsidRDefault="00E60510" w:rsidP="008C75B3">
      <w:pPr>
        <w:jc w:val="both"/>
        <w:rPr>
          <w:rFonts w:ascii="Times New Roman" w:eastAsia="Times New Roman" w:hAnsi="Times New Roman" w:cs="Times New Roman"/>
          <w:sz w:val="24"/>
          <w:szCs w:val="24"/>
          <w:lang w:eastAsia="lt-LT"/>
        </w:rPr>
      </w:pPr>
    </w:p>
    <w:p w14:paraId="1DB31FDD" w14:textId="77777777" w:rsidR="00E60510" w:rsidRDefault="00E60510" w:rsidP="008C75B3">
      <w:pPr>
        <w:jc w:val="both"/>
        <w:rPr>
          <w:rFonts w:ascii="Times New Roman" w:eastAsia="Times New Roman" w:hAnsi="Times New Roman" w:cs="Times New Roman"/>
          <w:sz w:val="24"/>
          <w:szCs w:val="24"/>
          <w:lang w:eastAsia="lt-LT"/>
        </w:rPr>
      </w:pPr>
    </w:p>
    <w:p w14:paraId="7BDA2E75" w14:textId="77777777" w:rsidR="00E60510" w:rsidRDefault="00E60510" w:rsidP="008C75B3">
      <w:pPr>
        <w:jc w:val="both"/>
        <w:rPr>
          <w:rFonts w:ascii="Times New Roman" w:eastAsia="Times New Roman" w:hAnsi="Times New Roman" w:cs="Times New Roman"/>
          <w:sz w:val="24"/>
          <w:szCs w:val="24"/>
          <w:lang w:eastAsia="lt-LT"/>
        </w:rPr>
      </w:pPr>
    </w:p>
    <w:p w14:paraId="7C354226" w14:textId="77777777" w:rsidR="00E60510" w:rsidRDefault="00E60510" w:rsidP="008C75B3">
      <w:pPr>
        <w:jc w:val="both"/>
        <w:rPr>
          <w:rFonts w:ascii="Times New Roman" w:eastAsia="Times New Roman" w:hAnsi="Times New Roman" w:cs="Times New Roman"/>
          <w:sz w:val="24"/>
          <w:szCs w:val="24"/>
          <w:lang w:eastAsia="lt-LT"/>
        </w:rPr>
      </w:pPr>
    </w:p>
    <w:p w14:paraId="2237B18E" w14:textId="77777777" w:rsidR="00E60510" w:rsidRDefault="00E60510" w:rsidP="008C75B3">
      <w:pPr>
        <w:jc w:val="both"/>
        <w:rPr>
          <w:rFonts w:ascii="Times New Roman" w:eastAsia="Times New Roman" w:hAnsi="Times New Roman" w:cs="Times New Roman"/>
          <w:sz w:val="24"/>
          <w:szCs w:val="24"/>
          <w:lang w:eastAsia="lt-LT"/>
        </w:rPr>
      </w:pPr>
    </w:p>
    <w:p w14:paraId="4DA350E7" w14:textId="77777777" w:rsidR="00E60510" w:rsidRDefault="00E60510" w:rsidP="008C75B3">
      <w:pPr>
        <w:jc w:val="both"/>
        <w:rPr>
          <w:rFonts w:ascii="Times New Roman" w:eastAsia="Times New Roman" w:hAnsi="Times New Roman" w:cs="Times New Roman"/>
          <w:sz w:val="24"/>
          <w:szCs w:val="24"/>
          <w:lang w:eastAsia="lt-LT"/>
        </w:rPr>
      </w:pPr>
    </w:p>
    <w:p w14:paraId="0D63903A" w14:textId="77777777" w:rsidR="00E60510" w:rsidRDefault="00E60510" w:rsidP="008C75B3">
      <w:pPr>
        <w:jc w:val="both"/>
        <w:rPr>
          <w:rFonts w:ascii="Times New Roman" w:eastAsia="Times New Roman" w:hAnsi="Times New Roman" w:cs="Times New Roman"/>
          <w:sz w:val="24"/>
          <w:szCs w:val="24"/>
          <w:lang w:eastAsia="lt-LT"/>
        </w:rPr>
      </w:pPr>
    </w:p>
    <w:p w14:paraId="3FA0C089" w14:textId="77777777" w:rsidR="00E60510" w:rsidRPr="00E60510" w:rsidRDefault="00E60510" w:rsidP="00A93F49">
      <w:pPr>
        <w:ind w:left="567" w:right="-739"/>
        <w:jc w:val="center"/>
        <w:rPr>
          <w:rFonts w:ascii="Times New Roman" w:eastAsia="Times New Roman" w:hAnsi="Times New Roman" w:cs="Times New Roman"/>
          <w:b/>
          <w:caps/>
          <w:sz w:val="24"/>
          <w:szCs w:val="24"/>
          <w:lang w:eastAsia="lt-LT"/>
        </w:rPr>
      </w:pPr>
      <w:r w:rsidRPr="00E60510">
        <w:rPr>
          <w:rFonts w:ascii="Times New Roman" w:eastAsia="Times New Roman" w:hAnsi="Times New Roman" w:cs="Times New Roman"/>
          <w:b/>
          <w:caps/>
          <w:sz w:val="24"/>
          <w:szCs w:val="24"/>
          <w:lang w:eastAsia="lt-LT"/>
        </w:rPr>
        <w:t>Taršos integruotos prevencijos ir kontrolės leidimo</w:t>
      </w:r>
    </w:p>
    <w:p w14:paraId="15071BD8" w14:textId="77777777" w:rsidR="00A93F49" w:rsidRDefault="00E60510" w:rsidP="00A93F49">
      <w:pPr>
        <w:ind w:left="1020" w:right="624"/>
        <w:jc w:val="center"/>
        <w:rPr>
          <w:rFonts w:ascii="Times New Roman" w:eastAsia="Calibri" w:hAnsi="Times New Roman" w:cs="Times New Roman"/>
          <w:b/>
          <w:sz w:val="24"/>
          <w:szCs w:val="24"/>
        </w:rPr>
      </w:pPr>
      <w:r w:rsidRPr="00A93F49">
        <w:rPr>
          <w:rFonts w:ascii="Times New Roman" w:eastAsia="Times New Roman" w:hAnsi="Times New Roman" w:cs="Times New Roman"/>
          <w:b/>
          <w:sz w:val="24"/>
          <w:szCs w:val="24"/>
          <w:lang w:eastAsia="lt-LT"/>
        </w:rPr>
        <w:t xml:space="preserve">Nr. </w:t>
      </w:r>
      <w:r w:rsidR="00A93F49" w:rsidRPr="00A93F49">
        <w:rPr>
          <w:rFonts w:ascii="Times New Roman" w:eastAsia="Calibri" w:hAnsi="Times New Roman" w:cs="Times New Roman"/>
          <w:b/>
          <w:sz w:val="24"/>
          <w:szCs w:val="24"/>
        </w:rPr>
        <w:t>T-U.2-4/2017</w:t>
      </w:r>
    </w:p>
    <w:p w14:paraId="4CC3D94D" w14:textId="77777777" w:rsidR="0010793B" w:rsidRDefault="0010793B" w:rsidP="00A93F49">
      <w:pPr>
        <w:ind w:left="1020" w:right="624"/>
        <w:jc w:val="center"/>
        <w:rPr>
          <w:rFonts w:ascii="Times New Roman" w:eastAsia="Calibri" w:hAnsi="Times New Roman" w:cs="Times New Roman"/>
          <w:b/>
          <w:spacing w:val="20"/>
          <w:sz w:val="24"/>
          <w:szCs w:val="24"/>
        </w:rPr>
      </w:pPr>
    </w:p>
    <w:p w14:paraId="107442C8" w14:textId="77777777" w:rsidR="00E60510" w:rsidRPr="00E60510" w:rsidRDefault="00E60510" w:rsidP="00A93F49">
      <w:pPr>
        <w:ind w:left="567" w:right="-739"/>
        <w:jc w:val="center"/>
        <w:rPr>
          <w:rFonts w:ascii="Times New Roman" w:eastAsia="Times New Roman" w:hAnsi="Times New Roman" w:cs="Times New Roman"/>
          <w:b/>
          <w:sz w:val="24"/>
          <w:szCs w:val="24"/>
          <w:lang w:eastAsia="lt-LT"/>
        </w:rPr>
      </w:pPr>
      <w:r w:rsidRPr="00E60510">
        <w:rPr>
          <w:rFonts w:ascii="Times New Roman" w:eastAsia="Times New Roman" w:hAnsi="Times New Roman" w:cs="Times New Roman"/>
          <w:b/>
          <w:sz w:val="24"/>
          <w:szCs w:val="24"/>
          <w:lang w:eastAsia="lt-LT"/>
        </w:rPr>
        <w:t>PRIEDAI</w:t>
      </w:r>
    </w:p>
    <w:p w14:paraId="5732A408" w14:textId="77777777" w:rsidR="00E60510" w:rsidRPr="00E60510" w:rsidRDefault="00E60510" w:rsidP="00A93F49">
      <w:pPr>
        <w:jc w:val="center"/>
        <w:rPr>
          <w:rFonts w:ascii="Times New Roman" w:eastAsia="Times New Roman" w:hAnsi="Times New Roman" w:cs="Times New Roman"/>
          <w:sz w:val="24"/>
          <w:szCs w:val="24"/>
        </w:rPr>
      </w:pPr>
    </w:p>
    <w:p w14:paraId="4CCBBBA5" w14:textId="77777777" w:rsidR="00E60510" w:rsidRPr="00E60510" w:rsidRDefault="00E60510" w:rsidP="00E60510">
      <w:pPr>
        <w:jc w:val="both"/>
        <w:rPr>
          <w:rFonts w:ascii="Times New Roman" w:eastAsia="Times New Roman" w:hAnsi="Times New Roman" w:cs="Times New Roman"/>
          <w:sz w:val="24"/>
          <w:szCs w:val="24"/>
        </w:rPr>
      </w:pPr>
      <w:r w:rsidRPr="00E60510">
        <w:rPr>
          <w:rFonts w:ascii="Times New Roman" w:eastAsia="Times New Roman" w:hAnsi="Times New Roman" w:cs="Times New Roman"/>
          <w:sz w:val="24"/>
          <w:szCs w:val="24"/>
        </w:rPr>
        <w:t>1. Paraiška Taršos integruotos prevencijos ir kontrolės leidimui gauti su priedais.</w:t>
      </w:r>
    </w:p>
    <w:p w14:paraId="3EEA82A2" w14:textId="77777777" w:rsidR="00E60510" w:rsidRPr="00E60510" w:rsidRDefault="00E60510" w:rsidP="00E60510">
      <w:pPr>
        <w:jc w:val="both"/>
        <w:rPr>
          <w:rFonts w:ascii="Times New Roman" w:eastAsia="Times New Roman" w:hAnsi="Times New Roman" w:cs="Times New Roman"/>
          <w:sz w:val="24"/>
          <w:szCs w:val="24"/>
        </w:rPr>
      </w:pPr>
      <w:r w:rsidRPr="00E60510">
        <w:rPr>
          <w:rFonts w:ascii="Times New Roman" w:eastAsia="Times New Roman" w:hAnsi="Times New Roman" w:cs="Times New Roman"/>
          <w:sz w:val="24"/>
          <w:szCs w:val="24"/>
        </w:rPr>
        <w:t>2. Atliekų naudojimo techninis reglamentas.</w:t>
      </w:r>
    </w:p>
    <w:p w14:paraId="45A24496" w14:textId="77777777" w:rsidR="00E60510" w:rsidRDefault="00E60510" w:rsidP="00E60510">
      <w:pPr>
        <w:jc w:val="both"/>
        <w:rPr>
          <w:rFonts w:ascii="Times New Roman" w:eastAsia="Times New Roman" w:hAnsi="Times New Roman" w:cs="Times New Roman"/>
          <w:sz w:val="24"/>
          <w:szCs w:val="24"/>
        </w:rPr>
      </w:pPr>
      <w:r w:rsidRPr="00E60510">
        <w:rPr>
          <w:rFonts w:ascii="Times New Roman" w:eastAsia="Times New Roman" w:hAnsi="Times New Roman" w:cs="Times New Roman"/>
          <w:sz w:val="24"/>
          <w:szCs w:val="24"/>
        </w:rPr>
        <w:t>3. Atliekų naudojimo veiklos nutraukimo planas.</w:t>
      </w:r>
    </w:p>
    <w:p w14:paraId="7D2E101F" w14:textId="77777777" w:rsidR="00D40FB0" w:rsidRPr="009D44EB" w:rsidRDefault="00D40FB0" w:rsidP="00E60510">
      <w:pPr>
        <w:jc w:val="both"/>
        <w:rPr>
          <w:rFonts w:ascii="Times New Roman" w:eastAsia="Times New Roman" w:hAnsi="Times New Roman" w:cs="Times New Roman"/>
          <w:sz w:val="16"/>
          <w:szCs w:val="16"/>
        </w:rPr>
      </w:pPr>
    </w:p>
    <w:p w14:paraId="6B2D6919" w14:textId="77777777" w:rsidR="00E60510" w:rsidRPr="00E60510" w:rsidRDefault="00E60510" w:rsidP="00E60510">
      <w:pPr>
        <w:rPr>
          <w:rFonts w:ascii="Times New Roman" w:hAnsi="Times New Roman" w:cs="Times New Roman"/>
          <w:sz w:val="24"/>
          <w:szCs w:val="24"/>
        </w:rPr>
      </w:pPr>
      <w:r w:rsidRPr="00E60510">
        <w:rPr>
          <w:rFonts w:ascii="Times New Roman" w:hAnsi="Times New Roman" w:cs="Times New Roman"/>
          <w:sz w:val="24"/>
          <w:szCs w:val="24"/>
        </w:rPr>
        <w:t>Susirašinėjimo dokumentai:</w:t>
      </w:r>
    </w:p>
    <w:p w14:paraId="4825DD64" w14:textId="77777777" w:rsidR="00E60510" w:rsidRPr="009D44EB" w:rsidRDefault="00E60510" w:rsidP="00E60510">
      <w:pPr>
        <w:rPr>
          <w:rFonts w:ascii="Times New Roman" w:hAnsi="Times New Roman" w:cs="Times New Roman"/>
          <w:sz w:val="16"/>
          <w:szCs w:val="16"/>
        </w:rPr>
      </w:pPr>
    </w:p>
    <w:p w14:paraId="6FAB2229" w14:textId="77777777" w:rsidR="00575789" w:rsidRPr="003909AC" w:rsidRDefault="00575789" w:rsidP="00575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3909AC">
        <w:rPr>
          <w:rFonts w:ascii="Times New Roman" w:eastAsia="Times New Roman" w:hAnsi="Times New Roman" w:cs="Times New Roman"/>
          <w:sz w:val="24"/>
          <w:szCs w:val="24"/>
        </w:rPr>
        <w:t>UAB „</w:t>
      </w:r>
      <w:proofErr w:type="spellStart"/>
      <w:r w:rsidRPr="003909AC">
        <w:rPr>
          <w:rFonts w:ascii="Times New Roman" w:eastAsia="Times New Roman" w:hAnsi="Times New Roman" w:cs="Times New Roman"/>
          <w:sz w:val="24"/>
          <w:szCs w:val="24"/>
        </w:rPr>
        <w:t>Ekometrija</w:t>
      </w:r>
      <w:proofErr w:type="spellEnd"/>
      <w:r w:rsidRPr="003909AC">
        <w:rPr>
          <w:rFonts w:ascii="Times New Roman" w:eastAsia="Times New Roman" w:hAnsi="Times New Roman" w:cs="Times New Roman"/>
          <w:sz w:val="24"/>
          <w:szCs w:val="24"/>
        </w:rPr>
        <w:t>“ 2017-0</w:t>
      </w:r>
      <w:r>
        <w:rPr>
          <w:rFonts w:ascii="Times New Roman" w:eastAsia="Times New Roman" w:hAnsi="Times New Roman" w:cs="Times New Roman"/>
          <w:sz w:val="24"/>
          <w:szCs w:val="24"/>
        </w:rPr>
        <w:t>3-13</w:t>
      </w:r>
      <w:r w:rsidRPr="003909AC">
        <w:rPr>
          <w:rFonts w:ascii="Times New Roman" w:eastAsia="Times New Roman" w:hAnsi="Times New Roman" w:cs="Times New Roman"/>
          <w:sz w:val="24"/>
          <w:szCs w:val="24"/>
        </w:rPr>
        <w:t xml:space="preserve"> raštas Nr. </w:t>
      </w:r>
      <w:r>
        <w:rPr>
          <w:rFonts w:ascii="Times New Roman" w:eastAsia="Times New Roman" w:hAnsi="Times New Roman" w:cs="Times New Roman"/>
          <w:sz w:val="24"/>
          <w:szCs w:val="24"/>
        </w:rPr>
        <w:t>86</w:t>
      </w:r>
      <w:r w:rsidRPr="003909AC">
        <w:rPr>
          <w:rFonts w:ascii="Times New Roman" w:eastAsia="Times New Roman" w:hAnsi="Times New Roman" w:cs="Times New Roman"/>
          <w:sz w:val="24"/>
          <w:szCs w:val="24"/>
        </w:rPr>
        <w:t xml:space="preserve"> Aplinkos apsaugos agentūrai – </w:t>
      </w:r>
      <w:r>
        <w:rPr>
          <w:rFonts w:ascii="Times New Roman" w:eastAsia="Times New Roman" w:hAnsi="Times New Roman" w:cs="Times New Roman"/>
          <w:sz w:val="24"/>
          <w:szCs w:val="24"/>
        </w:rPr>
        <w:t>pateikiama paraiška leidimui gauti.</w:t>
      </w:r>
    </w:p>
    <w:p w14:paraId="134A811F" w14:textId="77777777" w:rsidR="00DA1E8B" w:rsidRPr="003909AC" w:rsidRDefault="00AA2183" w:rsidP="00DA1E8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60510" w:rsidRPr="003909AC">
        <w:rPr>
          <w:rFonts w:ascii="Times New Roman" w:eastAsia="Times New Roman" w:hAnsi="Times New Roman" w:cs="Times New Roman"/>
          <w:sz w:val="24"/>
          <w:szCs w:val="24"/>
        </w:rPr>
        <w:t xml:space="preserve">. </w:t>
      </w:r>
      <w:r w:rsidR="00DA1E8B" w:rsidRPr="003909AC">
        <w:rPr>
          <w:rFonts w:ascii="Times New Roman" w:eastAsia="Times New Roman" w:hAnsi="Times New Roman" w:cs="Times New Roman"/>
          <w:sz w:val="24"/>
          <w:szCs w:val="24"/>
        </w:rPr>
        <w:t>Aplinkos apsaugos agentūros 2017-0</w:t>
      </w:r>
      <w:r w:rsidR="00D40FB0">
        <w:rPr>
          <w:rFonts w:ascii="Times New Roman" w:eastAsia="Times New Roman" w:hAnsi="Times New Roman" w:cs="Times New Roman"/>
          <w:sz w:val="24"/>
          <w:szCs w:val="24"/>
        </w:rPr>
        <w:t>3-15</w:t>
      </w:r>
      <w:r w:rsidR="00DA1E8B" w:rsidRPr="003909AC">
        <w:rPr>
          <w:rFonts w:ascii="Times New Roman" w:eastAsia="Times New Roman" w:hAnsi="Times New Roman" w:cs="Times New Roman"/>
          <w:sz w:val="24"/>
          <w:szCs w:val="24"/>
        </w:rPr>
        <w:t xml:space="preserve"> raštas Nr. (28.1)-A4-</w:t>
      </w:r>
      <w:r w:rsidR="00D40FB0">
        <w:rPr>
          <w:rFonts w:ascii="Times New Roman" w:eastAsia="Times New Roman" w:hAnsi="Times New Roman" w:cs="Times New Roman"/>
          <w:sz w:val="24"/>
          <w:szCs w:val="24"/>
        </w:rPr>
        <w:t>2802</w:t>
      </w:r>
      <w:r w:rsidR="00DA1E8B" w:rsidRPr="003909AC">
        <w:rPr>
          <w:rFonts w:ascii="Times New Roman" w:eastAsia="Times New Roman" w:hAnsi="Times New Roman" w:cs="Times New Roman"/>
          <w:sz w:val="24"/>
          <w:szCs w:val="24"/>
        </w:rPr>
        <w:t xml:space="preserve"> </w:t>
      </w:r>
      <w:r w:rsidR="0092677B">
        <w:rPr>
          <w:rFonts w:ascii="Times New Roman" w:eastAsia="Times New Roman" w:hAnsi="Times New Roman" w:cs="Times New Roman"/>
          <w:sz w:val="24"/>
          <w:szCs w:val="24"/>
        </w:rPr>
        <w:t>Utenos</w:t>
      </w:r>
      <w:r w:rsidR="00DA1E8B" w:rsidRPr="003909AC">
        <w:rPr>
          <w:rFonts w:ascii="Times New Roman" w:eastAsia="Times New Roman" w:hAnsi="Times New Roman" w:cs="Times New Roman"/>
          <w:sz w:val="24"/>
          <w:szCs w:val="24"/>
        </w:rPr>
        <w:t xml:space="preserve"> RAAD dėl gautos paraiškos TIPK leidimui </w:t>
      </w:r>
      <w:r w:rsidR="0092677B">
        <w:rPr>
          <w:rFonts w:ascii="Times New Roman" w:eastAsia="Times New Roman" w:hAnsi="Times New Roman" w:cs="Times New Roman"/>
          <w:sz w:val="24"/>
          <w:szCs w:val="24"/>
        </w:rPr>
        <w:t>gauti.</w:t>
      </w:r>
    </w:p>
    <w:p w14:paraId="2C48506A" w14:textId="77777777" w:rsidR="0092677B" w:rsidRPr="003909AC" w:rsidRDefault="00AA2183" w:rsidP="0092677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2677B" w:rsidRPr="003909AC">
        <w:rPr>
          <w:rFonts w:ascii="Times New Roman" w:eastAsia="Times New Roman" w:hAnsi="Times New Roman" w:cs="Times New Roman"/>
          <w:sz w:val="24"/>
          <w:szCs w:val="24"/>
        </w:rPr>
        <w:t>. Aplinkos apsaugos agentūros 2017-0</w:t>
      </w:r>
      <w:r w:rsidR="0092677B">
        <w:rPr>
          <w:rFonts w:ascii="Times New Roman" w:eastAsia="Times New Roman" w:hAnsi="Times New Roman" w:cs="Times New Roman"/>
          <w:sz w:val="24"/>
          <w:szCs w:val="24"/>
        </w:rPr>
        <w:t>3-15</w:t>
      </w:r>
      <w:r w:rsidR="0092677B" w:rsidRPr="003909AC">
        <w:rPr>
          <w:rFonts w:ascii="Times New Roman" w:eastAsia="Times New Roman" w:hAnsi="Times New Roman" w:cs="Times New Roman"/>
          <w:sz w:val="24"/>
          <w:szCs w:val="24"/>
        </w:rPr>
        <w:t xml:space="preserve"> raštas Nr. (28.1)-A4-</w:t>
      </w:r>
      <w:r w:rsidR="0092677B">
        <w:rPr>
          <w:rFonts w:ascii="Times New Roman" w:eastAsia="Times New Roman" w:hAnsi="Times New Roman" w:cs="Times New Roman"/>
          <w:sz w:val="24"/>
          <w:szCs w:val="24"/>
        </w:rPr>
        <w:t>2805</w:t>
      </w:r>
      <w:r w:rsidR="0092677B" w:rsidRPr="003909AC">
        <w:rPr>
          <w:rFonts w:ascii="Times New Roman" w:eastAsia="Times New Roman" w:hAnsi="Times New Roman" w:cs="Times New Roman"/>
          <w:sz w:val="24"/>
          <w:szCs w:val="24"/>
        </w:rPr>
        <w:t xml:space="preserve"> Nacionalinio visuomenės sveikatos centro </w:t>
      </w:r>
      <w:r w:rsidR="006707AE">
        <w:rPr>
          <w:rFonts w:ascii="Times New Roman" w:eastAsia="Times New Roman" w:hAnsi="Times New Roman" w:cs="Times New Roman"/>
          <w:sz w:val="24"/>
          <w:szCs w:val="24"/>
        </w:rPr>
        <w:t>Utenos</w:t>
      </w:r>
      <w:r w:rsidR="0092677B" w:rsidRPr="003909AC">
        <w:rPr>
          <w:rFonts w:ascii="Times New Roman" w:eastAsia="Times New Roman" w:hAnsi="Times New Roman" w:cs="Times New Roman"/>
          <w:sz w:val="24"/>
          <w:szCs w:val="24"/>
        </w:rPr>
        <w:t xml:space="preserve"> departamentui dėl gautos paraiškos TIPK leidimui </w:t>
      </w:r>
      <w:r w:rsidR="006707AE">
        <w:rPr>
          <w:rFonts w:ascii="Times New Roman" w:eastAsia="Times New Roman" w:hAnsi="Times New Roman" w:cs="Times New Roman"/>
          <w:sz w:val="24"/>
          <w:szCs w:val="24"/>
        </w:rPr>
        <w:t>gauti</w:t>
      </w:r>
      <w:r w:rsidR="0092677B" w:rsidRPr="003909AC">
        <w:rPr>
          <w:rFonts w:ascii="Times New Roman" w:eastAsia="Times New Roman" w:hAnsi="Times New Roman" w:cs="Times New Roman"/>
          <w:sz w:val="24"/>
          <w:szCs w:val="24"/>
        </w:rPr>
        <w:t>.</w:t>
      </w:r>
    </w:p>
    <w:p w14:paraId="6D41B74A" w14:textId="77777777" w:rsidR="000F129E" w:rsidRPr="003909AC" w:rsidRDefault="00AA2183" w:rsidP="000F12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F129E" w:rsidRPr="003909AC">
        <w:rPr>
          <w:rFonts w:ascii="Times New Roman" w:eastAsia="Times New Roman" w:hAnsi="Times New Roman" w:cs="Times New Roman"/>
          <w:sz w:val="24"/>
          <w:szCs w:val="24"/>
        </w:rPr>
        <w:t>. Aplinkos apsaugos agentūros 2017-0</w:t>
      </w:r>
      <w:r w:rsidR="000F129E">
        <w:rPr>
          <w:rFonts w:ascii="Times New Roman" w:eastAsia="Times New Roman" w:hAnsi="Times New Roman" w:cs="Times New Roman"/>
          <w:sz w:val="24"/>
          <w:szCs w:val="24"/>
        </w:rPr>
        <w:t>3-15</w:t>
      </w:r>
      <w:r w:rsidR="000F129E" w:rsidRPr="003909AC">
        <w:rPr>
          <w:rFonts w:ascii="Times New Roman" w:eastAsia="Times New Roman" w:hAnsi="Times New Roman" w:cs="Times New Roman"/>
          <w:sz w:val="24"/>
          <w:szCs w:val="24"/>
        </w:rPr>
        <w:t xml:space="preserve"> raštas Nr. (28.1)-A4-</w:t>
      </w:r>
      <w:r w:rsidR="000F129E">
        <w:rPr>
          <w:rFonts w:ascii="Times New Roman" w:eastAsia="Times New Roman" w:hAnsi="Times New Roman" w:cs="Times New Roman"/>
          <w:sz w:val="24"/>
          <w:szCs w:val="24"/>
        </w:rPr>
        <w:t>2801</w:t>
      </w:r>
      <w:r w:rsidR="000F129E" w:rsidRPr="003909AC">
        <w:rPr>
          <w:rFonts w:ascii="Times New Roman" w:eastAsia="Times New Roman" w:hAnsi="Times New Roman" w:cs="Times New Roman"/>
          <w:sz w:val="24"/>
          <w:szCs w:val="24"/>
        </w:rPr>
        <w:t xml:space="preserve"> </w:t>
      </w:r>
      <w:r w:rsidR="000F129E">
        <w:rPr>
          <w:rFonts w:ascii="Times New Roman" w:eastAsia="Times New Roman" w:hAnsi="Times New Roman" w:cs="Times New Roman"/>
          <w:sz w:val="24"/>
          <w:szCs w:val="24"/>
        </w:rPr>
        <w:t xml:space="preserve">Ignalinos </w:t>
      </w:r>
      <w:r w:rsidR="000F129E" w:rsidRPr="003909AC">
        <w:rPr>
          <w:rFonts w:ascii="Times New Roman" w:eastAsia="Times New Roman" w:hAnsi="Times New Roman" w:cs="Times New Roman"/>
          <w:sz w:val="24"/>
          <w:szCs w:val="24"/>
        </w:rPr>
        <w:t xml:space="preserve">rajono savivaldybės administracijai dėl gautos paraiškos TIPK leidimui </w:t>
      </w:r>
      <w:r w:rsidR="000F129E">
        <w:rPr>
          <w:rFonts w:ascii="Times New Roman" w:eastAsia="Times New Roman" w:hAnsi="Times New Roman" w:cs="Times New Roman"/>
          <w:sz w:val="24"/>
          <w:szCs w:val="24"/>
        </w:rPr>
        <w:t>gauti</w:t>
      </w:r>
      <w:r w:rsidR="000F129E" w:rsidRPr="003909AC">
        <w:rPr>
          <w:rFonts w:ascii="Times New Roman" w:eastAsia="Times New Roman" w:hAnsi="Times New Roman" w:cs="Times New Roman"/>
          <w:sz w:val="24"/>
          <w:szCs w:val="24"/>
        </w:rPr>
        <w:t>.</w:t>
      </w:r>
    </w:p>
    <w:p w14:paraId="0D218859" w14:textId="77777777" w:rsidR="000F129E" w:rsidRPr="003909AC" w:rsidRDefault="00AA2183" w:rsidP="000F12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F129E" w:rsidRPr="003909AC">
        <w:rPr>
          <w:rFonts w:ascii="Times New Roman" w:eastAsia="Times New Roman" w:hAnsi="Times New Roman" w:cs="Times New Roman"/>
          <w:sz w:val="24"/>
          <w:szCs w:val="24"/>
        </w:rPr>
        <w:t>. Aplinkos apsaugos agentūros 2017-0</w:t>
      </w:r>
      <w:r w:rsidR="00937EE1">
        <w:rPr>
          <w:rFonts w:ascii="Times New Roman" w:eastAsia="Times New Roman" w:hAnsi="Times New Roman" w:cs="Times New Roman"/>
          <w:sz w:val="24"/>
          <w:szCs w:val="24"/>
        </w:rPr>
        <w:t>3-15</w:t>
      </w:r>
      <w:r w:rsidR="000F129E" w:rsidRPr="003909AC">
        <w:rPr>
          <w:rFonts w:ascii="Times New Roman" w:eastAsia="Times New Roman" w:hAnsi="Times New Roman" w:cs="Times New Roman"/>
          <w:sz w:val="24"/>
          <w:szCs w:val="24"/>
        </w:rPr>
        <w:t xml:space="preserve"> raštas Nr. (28.1)-A4-</w:t>
      </w:r>
      <w:r w:rsidR="00937EE1">
        <w:rPr>
          <w:rFonts w:ascii="Times New Roman" w:eastAsia="Times New Roman" w:hAnsi="Times New Roman" w:cs="Times New Roman"/>
          <w:sz w:val="24"/>
          <w:szCs w:val="24"/>
        </w:rPr>
        <w:t>2804</w:t>
      </w:r>
      <w:r w:rsidR="000F129E" w:rsidRPr="003909AC">
        <w:rPr>
          <w:rFonts w:ascii="Times New Roman" w:eastAsia="Times New Roman" w:hAnsi="Times New Roman" w:cs="Times New Roman"/>
          <w:sz w:val="24"/>
          <w:szCs w:val="24"/>
        </w:rPr>
        <w:t xml:space="preserve"> UAB „Lietuvos žinios“ dėl skelbimo</w:t>
      </w:r>
      <w:r w:rsidR="00937EE1">
        <w:rPr>
          <w:rFonts w:ascii="Times New Roman" w:eastAsia="Times New Roman" w:hAnsi="Times New Roman" w:cs="Times New Roman"/>
          <w:sz w:val="24"/>
          <w:szCs w:val="24"/>
        </w:rPr>
        <w:t xml:space="preserve"> apie gautą paraišką leidimui gauti</w:t>
      </w:r>
      <w:r w:rsidR="000F129E" w:rsidRPr="003909AC">
        <w:rPr>
          <w:rFonts w:ascii="Times New Roman" w:eastAsia="Times New Roman" w:hAnsi="Times New Roman" w:cs="Times New Roman"/>
          <w:sz w:val="24"/>
          <w:szCs w:val="24"/>
        </w:rPr>
        <w:t>.</w:t>
      </w:r>
    </w:p>
    <w:p w14:paraId="5A78788D" w14:textId="77777777" w:rsidR="003D5D42" w:rsidRPr="003909AC" w:rsidRDefault="00AA2183" w:rsidP="003D5D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3D5D42" w:rsidRPr="003909AC">
        <w:rPr>
          <w:rFonts w:ascii="Times New Roman" w:eastAsia="Times New Roman" w:hAnsi="Times New Roman" w:cs="Times New Roman"/>
          <w:sz w:val="24"/>
          <w:szCs w:val="24"/>
        </w:rPr>
        <w:t>. 2017-0</w:t>
      </w:r>
      <w:r w:rsidR="003D5D42">
        <w:rPr>
          <w:rFonts w:ascii="Times New Roman" w:eastAsia="Times New Roman" w:hAnsi="Times New Roman" w:cs="Times New Roman"/>
          <w:sz w:val="24"/>
          <w:szCs w:val="24"/>
        </w:rPr>
        <w:t>3-17</w:t>
      </w:r>
      <w:r w:rsidR="003D5D42" w:rsidRPr="003909AC">
        <w:rPr>
          <w:rFonts w:ascii="Times New Roman" w:eastAsia="Times New Roman" w:hAnsi="Times New Roman" w:cs="Times New Roman"/>
          <w:sz w:val="24"/>
          <w:szCs w:val="24"/>
        </w:rPr>
        <w:t xml:space="preserve"> skelbimas „Lietuvos žiniose“ apie gautą paraišką leidimui </w:t>
      </w:r>
      <w:r w:rsidR="003D5D42">
        <w:rPr>
          <w:rFonts w:ascii="Times New Roman" w:eastAsia="Times New Roman" w:hAnsi="Times New Roman" w:cs="Times New Roman"/>
          <w:sz w:val="24"/>
          <w:szCs w:val="24"/>
        </w:rPr>
        <w:t>gauti</w:t>
      </w:r>
      <w:r w:rsidR="003D5D42" w:rsidRPr="003909AC">
        <w:rPr>
          <w:rFonts w:ascii="Times New Roman" w:eastAsia="Times New Roman" w:hAnsi="Times New Roman" w:cs="Times New Roman"/>
          <w:sz w:val="24"/>
          <w:szCs w:val="24"/>
        </w:rPr>
        <w:t>.</w:t>
      </w:r>
    </w:p>
    <w:p w14:paraId="5AB5983B" w14:textId="77777777" w:rsidR="00DA1E8B" w:rsidRDefault="00AA2183" w:rsidP="00E605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D5D42">
        <w:rPr>
          <w:rFonts w:ascii="Times New Roman" w:eastAsia="Times New Roman" w:hAnsi="Times New Roman" w:cs="Times New Roman"/>
          <w:sz w:val="24"/>
          <w:szCs w:val="24"/>
        </w:rPr>
        <w:t xml:space="preserve">. </w:t>
      </w:r>
      <w:r w:rsidR="00180390">
        <w:rPr>
          <w:rFonts w:ascii="Times New Roman" w:eastAsia="Times New Roman" w:hAnsi="Times New Roman" w:cs="Times New Roman"/>
          <w:sz w:val="24"/>
          <w:szCs w:val="24"/>
        </w:rPr>
        <w:t xml:space="preserve">Aplinkos apsaugos agentūros 2017-03-24 raštas Nr. </w:t>
      </w:r>
      <w:r w:rsidR="00180390" w:rsidRPr="003909AC">
        <w:rPr>
          <w:rFonts w:ascii="Times New Roman" w:eastAsia="Times New Roman" w:hAnsi="Times New Roman" w:cs="Times New Roman"/>
          <w:sz w:val="24"/>
          <w:szCs w:val="24"/>
        </w:rPr>
        <w:t>(28.1)-A4-</w:t>
      </w:r>
      <w:r w:rsidR="00180390">
        <w:rPr>
          <w:rFonts w:ascii="Times New Roman" w:eastAsia="Times New Roman" w:hAnsi="Times New Roman" w:cs="Times New Roman"/>
          <w:sz w:val="24"/>
          <w:szCs w:val="24"/>
        </w:rPr>
        <w:t>3166 UAB „</w:t>
      </w:r>
      <w:proofErr w:type="spellStart"/>
      <w:r w:rsidR="00180390">
        <w:rPr>
          <w:rFonts w:ascii="Times New Roman" w:eastAsia="Times New Roman" w:hAnsi="Times New Roman" w:cs="Times New Roman"/>
          <w:sz w:val="24"/>
          <w:szCs w:val="24"/>
        </w:rPr>
        <w:t>Ekometrija</w:t>
      </w:r>
      <w:proofErr w:type="spellEnd"/>
      <w:r w:rsidR="00180390">
        <w:rPr>
          <w:rFonts w:ascii="Times New Roman" w:eastAsia="Times New Roman" w:hAnsi="Times New Roman" w:cs="Times New Roman"/>
          <w:sz w:val="24"/>
          <w:szCs w:val="24"/>
        </w:rPr>
        <w:t xml:space="preserve">“ </w:t>
      </w:r>
      <w:r w:rsidR="00387C9A">
        <w:rPr>
          <w:rFonts w:ascii="Times New Roman" w:eastAsia="Times New Roman" w:hAnsi="Times New Roman" w:cs="Times New Roman"/>
          <w:sz w:val="24"/>
          <w:szCs w:val="24"/>
        </w:rPr>
        <w:t>apie trūkumus paraiškoje leidimui gauti.</w:t>
      </w:r>
    </w:p>
    <w:p w14:paraId="039DF591" w14:textId="77777777" w:rsidR="004844DB" w:rsidRDefault="00AA2183" w:rsidP="00E605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844DB">
        <w:rPr>
          <w:rFonts w:ascii="Times New Roman" w:eastAsia="Times New Roman" w:hAnsi="Times New Roman" w:cs="Times New Roman"/>
          <w:sz w:val="24"/>
          <w:szCs w:val="24"/>
        </w:rPr>
        <w:t>. Utenos RAAD 2017-03-27 raštas Nr. (17.8)-S-456 Aplinkos apsaugos agentūrai dėl paraiškos leidimui gauti trūkumų.</w:t>
      </w:r>
    </w:p>
    <w:p w14:paraId="5DE25EE4" w14:textId="77777777" w:rsidR="00387C9A" w:rsidRPr="003909AC" w:rsidRDefault="00AA2183" w:rsidP="00387C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387C9A">
        <w:rPr>
          <w:rFonts w:ascii="Times New Roman" w:eastAsia="Times New Roman" w:hAnsi="Times New Roman" w:cs="Times New Roman"/>
          <w:sz w:val="24"/>
          <w:szCs w:val="24"/>
        </w:rPr>
        <w:t xml:space="preserve">. </w:t>
      </w:r>
      <w:r w:rsidR="00387C9A" w:rsidRPr="003909AC">
        <w:rPr>
          <w:rFonts w:ascii="Times New Roman" w:eastAsia="Times New Roman" w:hAnsi="Times New Roman" w:cs="Times New Roman"/>
          <w:sz w:val="24"/>
          <w:szCs w:val="24"/>
        </w:rPr>
        <w:t>UAB „</w:t>
      </w:r>
      <w:proofErr w:type="spellStart"/>
      <w:r w:rsidR="00387C9A" w:rsidRPr="003909AC">
        <w:rPr>
          <w:rFonts w:ascii="Times New Roman" w:eastAsia="Times New Roman" w:hAnsi="Times New Roman" w:cs="Times New Roman"/>
          <w:sz w:val="24"/>
          <w:szCs w:val="24"/>
        </w:rPr>
        <w:t>Ekometrija</w:t>
      </w:r>
      <w:proofErr w:type="spellEnd"/>
      <w:r w:rsidR="00387C9A" w:rsidRPr="003909AC">
        <w:rPr>
          <w:rFonts w:ascii="Times New Roman" w:eastAsia="Times New Roman" w:hAnsi="Times New Roman" w:cs="Times New Roman"/>
          <w:sz w:val="24"/>
          <w:szCs w:val="24"/>
        </w:rPr>
        <w:t>“ 2017-0</w:t>
      </w:r>
      <w:r w:rsidR="00387C9A">
        <w:rPr>
          <w:rFonts w:ascii="Times New Roman" w:eastAsia="Times New Roman" w:hAnsi="Times New Roman" w:cs="Times New Roman"/>
          <w:sz w:val="24"/>
          <w:szCs w:val="24"/>
        </w:rPr>
        <w:t>3-27</w:t>
      </w:r>
      <w:r w:rsidR="00387C9A" w:rsidRPr="003909AC">
        <w:rPr>
          <w:rFonts w:ascii="Times New Roman" w:eastAsia="Times New Roman" w:hAnsi="Times New Roman" w:cs="Times New Roman"/>
          <w:sz w:val="24"/>
          <w:szCs w:val="24"/>
        </w:rPr>
        <w:t xml:space="preserve"> raštas Nr. </w:t>
      </w:r>
      <w:r w:rsidR="00387C9A">
        <w:rPr>
          <w:rFonts w:ascii="Times New Roman" w:eastAsia="Times New Roman" w:hAnsi="Times New Roman" w:cs="Times New Roman"/>
          <w:sz w:val="24"/>
          <w:szCs w:val="24"/>
        </w:rPr>
        <w:t>99</w:t>
      </w:r>
      <w:r w:rsidR="00387C9A" w:rsidRPr="003909AC">
        <w:rPr>
          <w:rFonts w:ascii="Times New Roman" w:eastAsia="Times New Roman" w:hAnsi="Times New Roman" w:cs="Times New Roman"/>
          <w:sz w:val="24"/>
          <w:szCs w:val="24"/>
        </w:rPr>
        <w:t xml:space="preserve"> Aplinkos apsaugos agentūrai – </w:t>
      </w:r>
      <w:r w:rsidR="00DE71A0">
        <w:rPr>
          <w:rFonts w:ascii="Times New Roman" w:eastAsia="Times New Roman" w:hAnsi="Times New Roman" w:cs="Times New Roman"/>
          <w:sz w:val="24"/>
          <w:szCs w:val="24"/>
        </w:rPr>
        <w:t>atsakymai į pateiktas pastabas dėl paraiškos leidimui gauti.</w:t>
      </w:r>
    </w:p>
    <w:p w14:paraId="505F38E7" w14:textId="77777777" w:rsidR="00DE71A0" w:rsidRPr="003909AC" w:rsidRDefault="00AA2183" w:rsidP="00DE71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E71A0" w:rsidRPr="003909AC">
        <w:rPr>
          <w:rFonts w:ascii="Times New Roman" w:eastAsia="Times New Roman" w:hAnsi="Times New Roman" w:cs="Times New Roman"/>
          <w:sz w:val="24"/>
          <w:szCs w:val="24"/>
        </w:rPr>
        <w:t xml:space="preserve">. Nacionalinio visuomenės sveikatos centro </w:t>
      </w:r>
      <w:r w:rsidR="00DE71A0">
        <w:rPr>
          <w:rFonts w:ascii="Times New Roman" w:eastAsia="Times New Roman" w:hAnsi="Times New Roman" w:cs="Times New Roman"/>
          <w:sz w:val="24"/>
          <w:szCs w:val="24"/>
        </w:rPr>
        <w:t>Utenos</w:t>
      </w:r>
      <w:r w:rsidR="00DE71A0" w:rsidRPr="003909AC">
        <w:rPr>
          <w:rFonts w:ascii="Times New Roman" w:eastAsia="Times New Roman" w:hAnsi="Times New Roman" w:cs="Times New Roman"/>
          <w:sz w:val="24"/>
          <w:szCs w:val="24"/>
        </w:rPr>
        <w:t xml:space="preserve"> departamento 2017-0</w:t>
      </w:r>
      <w:r w:rsidR="009A3D29">
        <w:rPr>
          <w:rFonts w:ascii="Times New Roman" w:eastAsia="Times New Roman" w:hAnsi="Times New Roman" w:cs="Times New Roman"/>
          <w:sz w:val="24"/>
          <w:szCs w:val="24"/>
        </w:rPr>
        <w:t>3-28</w:t>
      </w:r>
      <w:r w:rsidR="00DE71A0" w:rsidRPr="003909AC">
        <w:rPr>
          <w:rFonts w:ascii="Times New Roman" w:eastAsia="Times New Roman" w:hAnsi="Times New Roman" w:cs="Times New Roman"/>
          <w:sz w:val="24"/>
          <w:szCs w:val="24"/>
        </w:rPr>
        <w:t xml:space="preserve"> raštas Nr. 2.</w:t>
      </w:r>
      <w:r w:rsidR="009A3D29">
        <w:rPr>
          <w:rFonts w:ascii="Times New Roman" w:eastAsia="Times New Roman" w:hAnsi="Times New Roman" w:cs="Times New Roman"/>
          <w:sz w:val="24"/>
          <w:szCs w:val="24"/>
        </w:rPr>
        <w:t>9</w:t>
      </w:r>
      <w:r w:rsidR="00DE71A0" w:rsidRPr="003909AC">
        <w:rPr>
          <w:rFonts w:ascii="Times New Roman" w:eastAsia="Times New Roman" w:hAnsi="Times New Roman" w:cs="Times New Roman"/>
          <w:sz w:val="24"/>
          <w:szCs w:val="24"/>
        </w:rPr>
        <w:t>-</w:t>
      </w:r>
      <w:r w:rsidR="009A3D29">
        <w:rPr>
          <w:rFonts w:ascii="Times New Roman" w:eastAsia="Times New Roman" w:hAnsi="Times New Roman" w:cs="Times New Roman"/>
          <w:sz w:val="24"/>
          <w:szCs w:val="24"/>
        </w:rPr>
        <w:t>352</w:t>
      </w:r>
      <w:r w:rsidR="00DE71A0" w:rsidRPr="003909AC">
        <w:rPr>
          <w:rFonts w:ascii="Times New Roman" w:eastAsia="Times New Roman" w:hAnsi="Times New Roman" w:cs="Times New Roman"/>
          <w:sz w:val="24"/>
          <w:szCs w:val="24"/>
        </w:rPr>
        <w:t xml:space="preserve"> (16.8.13. </w:t>
      </w:r>
      <w:r w:rsidR="009A3D29">
        <w:rPr>
          <w:rFonts w:ascii="Times New Roman" w:eastAsia="Times New Roman" w:hAnsi="Times New Roman" w:cs="Times New Roman"/>
          <w:sz w:val="24"/>
          <w:szCs w:val="24"/>
        </w:rPr>
        <w:t>9</w:t>
      </w:r>
      <w:r w:rsidR="00DE71A0" w:rsidRPr="003909AC">
        <w:rPr>
          <w:rFonts w:ascii="Times New Roman" w:eastAsia="Times New Roman" w:hAnsi="Times New Roman" w:cs="Times New Roman"/>
          <w:sz w:val="24"/>
          <w:szCs w:val="24"/>
        </w:rPr>
        <w:t xml:space="preserve">.11) Aplinkos apsaugos agentūrai dėl paraiškos leidimui </w:t>
      </w:r>
      <w:r w:rsidR="009A3D29">
        <w:rPr>
          <w:rFonts w:ascii="Times New Roman" w:eastAsia="Times New Roman" w:hAnsi="Times New Roman" w:cs="Times New Roman"/>
          <w:sz w:val="24"/>
          <w:szCs w:val="24"/>
        </w:rPr>
        <w:t>gauti</w:t>
      </w:r>
      <w:r w:rsidR="00DE71A0" w:rsidRPr="003909AC">
        <w:rPr>
          <w:rFonts w:ascii="Times New Roman" w:eastAsia="Times New Roman" w:hAnsi="Times New Roman" w:cs="Times New Roman"/>
          <w:sz w:val="24"/>
          <w:szCs w:val="24"/>
        </w:rPr>
        <w:t xml:space="preserve"> suderinimo.</w:t>
      </w:r>
    </w:p>
    <w:p w14:paraId="7016DB38" w14:textId="77777777" w:rsidR="002315A3" w:rsidRDefault="00AA2183" w:rsidP="002315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2315A3">
        <w:rPr>
          <w:rFonts w:ascii="Times New Roman" w:eastAsia="Times New Roman" w:hAnsi="Times New Roman" w:cs="Times New Roman"/>
          <w:sz w:val="24"/>
          <w:szCs w:val="24"/>
        </w:rPr>
        <w:t>. Aplinkos apsaugos agentūros 2017-03-</w:t>
      </w:r>
      <w:r w:rsidR="001378E7">
        <w:rPr>
          <w:rFonts w:ascii="Times New Roman" w:eastAsia="Times New Roman" w:hAnsi="Times New Roman" w:cs="Times New Roman"/>
          <w:sz w:val="24"/>
          <w:szCs w:val="24"/>
        </w:rPr>
        <w:t>29</w:t>
      </w:r>
      <w:r w:rsidR="002315A3">
        <w:rPr>
          <w:rFonts w:ascii="Times New Roman" w:eastAsia="Times New Roman" w:hAnsi="Times New Roman" w:cs="Times New Roman"/>
          <w:sz w:val="24"/>
          <w:szCs w:val="24"/>
        </w:rPr>
        <w:t xml:space="preserve"> raštas Nr. </w:t>
      </w:r>
      <w:r w:rsidR="002315A3" w:rsidRPr="003909AC">
        <w:rPr>
          <w:rFonts w:ascii="Times New Roman" w:eastAsia="Times New Roman" w:hAnsi="Times New Roman" w:cs="Times New Roman"/>
          <w:sz w:val="24"/>
          <w:szCs w:val="24"/>
        </w:rPr>
        <w:t>(28.1)-A4-</w:t>
      </w:r>
      <w:r w:rsidR="001378E7">
        <w:rPr>
          <w:rFonts w:ascii="Times New Roman" w:eastAsia="Times New Roman" w:hAnsi="Times New Roman" w:cs="Times New Roman"/>
          <w:sz w:val="24"/>
          <w:szCs w:val="24"/>
        </w:rPr>
        <w:t>3332</w:t>
      </w:r>
      <w:r w:rsidR="002315A3">
        <w:rPr>
          <w:rFonts w:ascii="Times New Roman" w:eastAsia="Times New Roman" w:hAnsi="Times New Roman" w:cs="Times New Roman"/>
          <w:sz w:val="24"/>
          <w:szCs w:val="24"/>
        </w:rPr>
        <w:t xml:space="preserve"> UAB „</w:t>
      </w:r>
      <w:proofErr w:type="spellStart"/>
      <w:r w:rsidR="002315A3">
        <w:rPr>
          <w:rFonts w:ascii="Times New Roman" w:eastAsia="Times New Roman" w:hAnsi="Times New Roman" w:cs="Times New Roman"/>
          <w:sz w:val="24"/>
          <w:szCs w:val="24"/>
        </w:rPr>
        <w:t>Ekometrija</w:t>
      </w:r>
      <w:proofErr w:type="spellEnd"/>
      <w:r w:rsidR="002315A3">
        <w:rPr>
          <w:rFonts w:ascii="Times New Roman" w:eastAsia="Times New Roman" w:hAnsi="Times New Roman" w:cs="Times New Roman"/>
          <w:sz w:val="24"/>
          <w:szCs w:val="24"/>
        </w:rPr>
        <w:t>“ apie trūkumus paraiškoje leidimui gauti.</w:t>
      </w:r>
    </w:p>
    <w:p w14:paraId="37E4E35D" w14:textId="77777777" w:rsidR="001378E7" w:rsidRPr="003909AC" w:rsidRDefault="00AA2183" w:rsidP="001378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1378E7">
        <w:rPr>
          <w:rFonts w:ascii="Times New Roman" w:eastAsia="Times New Roman" w:hAnsi="Times New Roman" w:cs="Times New Roman"/>
          <w:sz w:val="24"/>
          <w:szCs w:val="24"/>
        </w:rPr>
        <w:t xml:space="preserve">. </w:t>
      </w:r>
      <w:r w:rsidR="001378E7" w:rsidRPr="003909AC">
        <w:rPr>
          <w:rFonts w:ascii="Times New Roman" w:eastAsia="Times New Roman" w:hAnsi="Times New Roman" w:cs="Times New Roman"/>
          <w:sz w:val="24"/>
          <w:szCs w:val="24"/>
        </w:rPr>
        <w:t>UAB „</w:t>
      </w:r>
      <w:proofErr w:type="spellStart"/>
      <w:r w:rsidR="001378E7" w:rsidRPr="003909AC">
        <w:rPr>
          <w:rFonts w:ascii="Times New Roman" w:eastAsia="Times New Roman" w:hAnsi="Times New Roman" w:cs="Times New Roman"/>
          <w:sz w:val="24"/>
          <w:szCs w:val="24"/>
        </w:rPr>
        <w:t>Ekometrija</w:t>
      </w:r>
      <w:proofErr w:type="spellEnd"/>
      <w:r w:rsidR="001378E7" w:rsidRPr="003909AC">
        <w:rPr>
          <w:rFonts w:ascii="Times New Roman" w:eastAsia="Times New Roman" w:hAnsi="Times New Roman" w:cs="Times New Roman"/>
          <w:sz w:val="24"/>
          <w:szCs w:val="24"/>
        </w:rPr>
        <w:t>“ 2017-0</w:t>
      </w:r>
      <w:r w:rsidR="00F66460">
        <w:rPr>
          <w:rFonts w:ascii="Times New Roman" w:eastAsia="Times New Roman" w:hAnsi="Times New Roman" w:cs="Times New Roman"/>
          <w:sz w:val="24"/>
          <w:szCs w:val="24"/>
        </w:rPr>
        <w:t>6-13</w:t>
      </w:r>
      <w:r w:rsidR="001378E7" w:rsidRPr="003909AC">
        <w:rPr>
          <w:rFonts w:ascii="Times New Roman" w:eastAsia="Times New Roman" w:hAnsi="Times New Roman" w:cs="Times New Roman"/>
          <w:sz w:val="24"/>
          <w:szCs w:val="24"/>
        </w:rPr>
        <w:t xml:space="preserve"> raštas Nr. </w:t>
      </w:r>
      <w:r w:rsidR="00F66460">
        <w:rPr>
          <w:rFonts w:ascii="Times New Roman" w:eastAsia="Times New Roman" w:hAnsi="Times New Roman" w:cs="Times New Roman"/>
          <w:sz w:val="24"/>
          <w:szCs w:val="24"/>
        </w:rPr>
        <w:t>168</w:t>
      </w:r>
      <w:r w:rsidR="001378E7" w:rsidRPr="003909AC">
        <w:rPr>
          <w:rFonts w:ascii="Times New Roman" w:eastAsia="Times New Roman" w:hAnsi="Times New Roman" w:cs="Times New Roman"/>
          <w:sz w:val="24"/>
          <w:szCs w:val="24"/>
        </w:rPr>
        <w:t xml:space="preserve"> Aplinkos apsaugos agentūrai – </w:t>
      </w:r>
      <w:r w:rsidR="00F66460">
        <w:rPr>
          <w:rFonts w:ascii="Times New Roman" w:eastAsia="Times New Roman" w:hAnsi="Times New Roman" w:cs="Times New Roman"/>
          <w:sz w:val="24"/>
          <w:szCs w:val="24"/>
        </w:rPr>
        <w:t xml:space="preserve">pateikiama pataisyta </w:t>
      </w:r>
      <w:r w:rsidR="001378E7">
        <w:rPr>
          <w:rFonts w:ascii="Times New Roman" w:eastAsia="Times New Roman" w:hAnsi="Times New Roman" w:cs="Times New Roman"/>
          <w:sz w:val="24"/>
          <w:szCs w:val="24"/>
        </w:rPr>
        <w:t>paraišk</w:t>
      </w:r>
      <w:r w:rsidR="00F66460">
        <w:rPr>
          <w:rFonts w:ascii="Times New Roman" w:eastAsia="Times New Roman" w:hAnsi="Times New Roman" w:cs="Times New Roman"/>
          <w:sz w:val="24"/>
          <w:szCs w:val="24"/>
        </w:rPr>
        <w:t>a</w:t>
      </w:r>
      <w:r w:rsidR="001378E7">
        <w:rPr>
          <w:rFonts w:ascii="Times New Roman" w:eastAsia="Times New Roman" w:hAnsi="Times New Roman" w:cs="Times New Roman"/>
          <w:sz w:val="24"/>
          <w:szCs w:val="24"/>
        </w:rPr>
        <w:t xml:space="preserve"> leidimui gauti.</w:t>
      </w:r>
    </w:p>
    <w:p w14:paraId="62F32F8A" w14:textId="77777777" w:rsidR="00E60510" w:rsidRPr="00E60510" w:rsidRDefault="00AA2183" w:rsidP="00E605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E60510" w:rsidRPr="003909AC">
        <w:rPr>
          <w:rFonts w:ascii="Times New Roman" w:eastAsia="Times New Roman" w:hAnsi="Times New Roman" w:cs="Times New Roman"/>
          <w:sz w:val="24"/>
          <w:szCs w:val="24"/>
        </w:rPr>
        <w:t>. Aplinkos apsaugos agentūros 2017-06-</w:t>
      </w:r>
      <w:r w:rsidR="00060D86">
        <w:rPr>
          <w:rFonts w:ascii="Times New Roman" w:eastAsia="Times New Roman" w:hAnsi="Times New Roman" w:cs="Times New Roman"/>
          <w:sz w:val="24"/>
          <w:szCs w:val="24"/>
        </w:rPr>
        <w:t>22</w:t>
      </w:r>
      <w:r w:rsidR="00E60510" w:rsidRPr="003909AC">
        <w:rPr>
          <w:rFonts w:ascii="Times New Roman" w:eastAsia="Times New Roman" w:hAnsi="Times New Roman" w:cs="Times New Roman"/>
          <w:sz w:val="24"/>
          <w:szCs w:val="24"/>
        </w:rPr>
        <w:t xml:space="preserve"> sprendimas Nr. (28.1)-A4-</w:t>
      </w:r>
      <w:r w:rsidR="00060D86">
        <w:rPr>
          <w:rFonts w:ascii="Times New Roman" w:eastAsia="Times New Roman" w:hAnsi="Times New Roman" w:cs="Times New Roman"/>
          <w:sz w:val="24"/>
          <w:szCs w:val="24"/>
        </w:rPr>
        <w:t xml:space="preserve">6611 </w:t>
      </w:r>
      <w:r w:rsidR="00E60510" w:rsidRPr="003909AC">
        <w:rPr>
          <w:rFonts w:ascii="Times New Roman" w:eastAsia="Times New Roman" w:hAnsi="Times New Roman" w:cs="Times New Roman"/>
          <w:sz w:val="24"/>
          <w:szCs w:val="24"/>
        </w:rPr>
        <w:t>UAB „</w:t>
      </w:r>
      <w:proofErr w:type="spellStart"/>
      <w:r w:rsidR="00E60510" w:rsidRPr="003909AC">
        <w:rPr>
          <w:rFonts w:ascii="Times New Roman" w:eastAsia="Times New Roman" w:hAnsi="Times New Roman" w:cs="Times New Roman"/>
          <w:sz w:val="24"/>
          <w:szCs w:val="24"/>
        </w:rPr>
        <w:t>Ekometrija</w:t>
      </w:r>
      <w:proofErr w:type="spellEnd"/>
      <w:r w:rsidR="00E60510" w:rsidRPr="003909AC">
        <w:rPr>
          <w:rFonts w:ascii="Times New Roman" w:eastAsia="Times New Roman" w:hAnsi="Times New Roman" w:cs="Times New Roman"/>
          <w:sz w:val="24"/>
          <w:szCs w:val="24"/>
        </w:rPr>
        <w:t>“ dėl paraiškos T</w:t>
      </w:r>
      <w:r w:rsidR="00060D86">
        <w:rPr>
          <w:rFonts w:ascii="Times New Roman" w:eastAsia="Times New Roman" w:hAnsi="Times New Roman" w:cs="Times New Roman"/>
          <w:sz w:val="24"/>
          <w:szCs w:val="24"/>
        </w:rPr>
        <w:t xml:space="preserve">IPK leidimui pakeisti priėmimo </w:t>
      </w:r>
    </w:p>
    <w:p w14:paraId="2673A949" w14:textId="77777777" w:rsidR="00E60510" w:rsidRDefault="00E60510" w:rsidP="008C75B3">
      <w:pPr>
        <w:jc w:val="both"/>
        <w:rPr>
          <w:rFonts w:ascii="Times New Roman" w:eastAsia="Times New Roman" w:hAnsi="Times New Roman" w:cs="Times New Roman"/>
          <w:sz w:val="24"/>
          <w:szCs w:val="24"/>
          <w:lang w:eastAsia="lt-LT"/>
        </w:rPr>
      </w:pPr>
    </w:p>
    <w:p w14:paraId="3E321B6E" w14:textId="3CF93138" w:rsidR="009D44EB" w:rsidRPr="00607489" w:rsidRDefault="004921E7" w:rsidP="009D44E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r>
      <w:r w:rsidR="009D44EB" w:rsidRPr="00607489">
        <w:rPr>
          <w:rFonts w:ascii="Times New Roman" w:eastAsia="Calibri" w:hAnsi="Times New Roman" w:cs="Times New Roman"/>
          <w:sz w:val="24"/>
          <w:szCs w:val="24"/>
          <w:lang w:eastAsia="lt-LT"/>
        </w:rPr>
        <w:t xml:space="preserve">2017 m. liepos </w:t>
      </w:r>
      <w:r>
        <w:rPr>
          <w:rFonts w:ascii="Times New Roman" w:eastAsia="Calibri" w:hAnsi="Times New Roman" w:cs="Times New Roman"/>
          <w:sz w:val="24"/>
          <w:szCs w:val="24"/>
          <w:lang w:eastAsia="lt-LT"/>
        </w:rPr>
        <w:t>12</w:t>
      </w:r>
      <w:r w:rsidR="009D44EB" w:rsidRPr="00607489">
        <w:rPr>
          <w:rFonts w:ascii="Times New Roman" w:eastAsia="Calibri" w:hAnsi="Times New Roman" w:cs="Times New Roman"/>
          <w:sz w:val="24"/>
          <w:szCs w:val="24"/>
          <w:lang w:eastAsia="lt-LT"/>
        </w:rPr>
        <w:t xml:space="preserve"> d.</w:t>
      </w:r>
    </w:p>
    <w:p w14:paraId="2353107F" w14:textId="3EE214A0" w:rsidR="009D44EB" w:rsidRPr="00607489" w:rsidRDefault="004921E7" w:rsidP="009D44EB">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w:t>
      </w:r>
      <w:r w:rsidR="009D44EB" w:rsidRPr="00607489">
        <w:rPr>
          <w:rFonts w:ascii="Times New Roman" w:eastAsia="Calibri" w:hAnsi="Times New Roman" w:cs="Times New Roman"/>
          <w:sz w:val="24"/>
          <w:szCs w:val="24"/>
          <w:lang w:eastAsia="lt-LT"/>
        </w:rPr>
        <w:t>(Priedų sąrašo sudarymo data)</w:t>
      </w:r>
    </w:p>
    <w:p w14:paraId="44ACA131" w14:textId="77777777" w:rsidR="009D44EB" w:rsidRDefault="009D44EB" w:rsidP="009D44E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lang w:eastAsia="lt-LT"/>
        </w:rPr>
      </w:pPr>
    </w:p>
    <w:p w14:paraId="31D356B4" w14:textId="77777777" w:rsidR="00607489" w:rsidRPr="00607489" w:rsidRDefault="00607489" w:rsidP="009D44E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lang w:eastAsia="lt-LT"/>
        </w:rPr>
      </w:pPr>
    </w:p>
    <w:p w14:paraId="2DB0B276" w14:textId="75DB4D75" w:rsidR="009D44EB" w:rsidRPr="00607489" w:rsidRDefault="004921E7" w:rsidP="009D44E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Direktorius</w:t>
      </w:r>
      <w:r w:rsidR="00793DF3">
        <w:rPr>
          <w:rFonts w:ascii="Times New Roman" w:eastAsia="Calibri" w:hAnsi="Times New Roman" w:cs="Times New Roman"/>
          <w:sz w:val="24"/>
          <w:szCs w:val="24"/>
          <w:lang w:eastAsia="lt-LT"/>
        </w:rPr>
        <w:t xml:space="preserve">             </w:t>
      </w:r>
      <w:r w:rsidR="000E48A9">
        <w:rPr>
          <w:rFonts w:ascii="Times New Roman" w:eastAsia="Calibri" w:hAnsi="Times New Roman" w:cs="Times New Roman"/>
          <w:sz w:val="24"/>
          <w:szCs w:val="24"/>
          <w:lang w:eastAsia="lt-LT"/>
        </w:rPr>
        <w:tab/>
      </w:r>
      <w:r w:rsidR="000E48A9">
        <w:rPr>
          <w:rFonts w:ascii="Times New Roman" w:eastAsia="Calibri" w:hAnsi="Times New Roman" w:cs="Times New Roman"/>
          <w:sz w:val="24"/>
          <w:szCs w:val="24"/>
          <w:lang w:eastAsia="lt-LT"/>
        </w:rPr>
        <w:tab/>
      </w:r>
      <w:r w:rsidR="000E48A9">
        <w:rPr>
          <w:rFonts w:ascii="Times New Roman" w:eastAsia="Calibri" w:hAnsi="Times New Roman" w:cs="Times New Roman"/>
          <w:sz w:val="24"/>
          <w:szCs w:val="24"/>
          <w:lang w:eastAsia="lt-LT"/>
        </w:rPr>
        <w:tab/>
      </w:r>
      <w:r w:rsidR="000E48A9">
        <w:rPr>
          <w:rFonts w:ascii="Times New Roman" w:eastAsia="Calibri" w:hAnsi="Times New Roman" w:cs="Times New Roman"/>
          <w:sz w:val="24"/>
          <w:szCs w:val="24"/>
          <w:lang w:eastAsia="lt-LT"/>
        </w:rPr>
        <w:tab/>
        <w:t xml:space="preserve">Robertas </w:t>
      </w:r>
      <w:proofErr w:type="spellStart"/>
      <w:r w:rsidR="000E48A9">
        <w:rPr>
          <w:rFonts w:ascii="Times New Roman" w:eastAsia="Calibri" w:hAnsi="Times New Roman" w:cs="Times New Roman"/>
          <w:sz w:val="24"/>
          <w:szCs w:val="24"/>
          <w:lang w:eastAsia="lt-LT"/>
        </w:rPr>
        <w:t>Marteckas</w:t>
      </w:r>
      <w:proofErr w:type="spellEnd"/>
      <w:r w:rsidR="009D44EB" w:rsidRPr="00607489">
        <w:rPr>
          <w:rFonts w:ascii="Times New Roman" w:eastAsia="Calibri" w:hAnsi="Times New Roman" w:cs="Times New Roman"/>
          <w:sz w:val="24"/>
          <w:szCs w:val="24"/>
          <w:lang w:eastAsia="lt-LT"/>
        </w:rPr>
        <w:t xml:space="preserve">          </w:t>
      </w:r>
      <w:r w:rsidR="000E48A9">
        <w:rPr>
          <w:rFonts w:ascii="Times New Roman" w:eastAsia="Calibri" w:hAnsi="Times New Roman" w:cs="Times New Roman"/>
          <w:sz w:val="24"/>
          <w:szCs w:val="24"/>
          <w:lang w:eastAsia="lt-LT"/>
        </w:rPr>
        <w:tab/>
      </w:r>
      <w:r w:rsidR="000E48A9">
        <w:rPr>
          <w:rFonts w:ascii="Times New Roman" w:eastAsia="Calibri" w:hAnsi="Times New Roman" w:cs="Times New Roman"/>
          <w:sz w:val="24"/>
          <w:szCs w:val="24"/>
          <w:lang w:eastAsia="lt-LT"/>
        </w:rPr>
        <w:tab/>
      </w:r>
      <w:r w:rsidR="000E48A9">
        <w:rPr>
          <w:rFonts w:ascii="Times New Roman" w:eastAsia="Calibri" w:hAnsi="Times New Roman" w:cs="Times New Roman"/>
          <w:sz w:val="24"/>
          <w:szCs w:val="24"/>
          <w:lang w:eastAsia="lt-LT"/>
        </w:rPr>
        <w:tab/>
      </w:r>
      <w:r w:rsidR="000E48A9">
        <w:rPr>
          <w:rFonts w:ascii="Times New Roman" w:eastAsia="Calibri" w:hAnsi="Times New Roman" w:cs="Times New Roman"/>
          <w:sz w:val="24"/>
          <w:szCs w:val="24"/>
          <w:lang w:eastAsia="lt-LT"/>
        </w:rPr>
        <w:tab/>
      </w:r>
      <w:r w:rsidR="009D44EB" w:rsidRPr="00607489">
        <w:rPr>
          <w:rFonts w:ascii="Times New Roman" w:eastAsia="Calibri" w:hAnsi="Times New Roman" w:cs="Times New Roman"/>
          <w:sz w:val="24"/>
          <w:szCs w:val="24"/>
          <w:lang w:eastAsia="lt-LT"/>
        </w:rPr>
        <w:t xml:space="preserve"> _______________</w:t>
      </w:r>
    </w:p>
    <w:p w14:paraId="6EBB34A7" w14:textId="44DC8EE4" w:rsidR="009D44EB" w:rsidRPr="00607489" w:rsidRDefault="000E48A9" w:rsidP="009D44E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48"/>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ab/>
      </w:r>
      <w:r>
        <w:rPr>
          <w:rFonts w:ascii="Times New Roman" w:eastAsia="Calibri" w:hAnsi="Times New Roman" w:cs="Times New Roman"/>
          <w:sz w:val="24"/>
          <w:szCs w:val="24"/>
          <w:lang w:eastAsia="lt-LT"/>
        </w:rPr>
        <w:tab/>
      </w:r>
      <w:r w:rsidR="00793DF3">
        <w:rPr>
          <w:rFonts w:ascii="Times New Roman" w:eastAsia="Calibri" w:hAnsi="Times New Roman" w:cs="Times New Roman"/>
          <w:sz w:val="24"/>
          <w:szCs w:val="24"/>
          <w:lang w:eastAsia="lt-LT"/>
        </w:rPr>
        <w:tab/>
      </w:r>
      <w:r w:rsidR="009D44EB" w:rsidRPr="00607489">
        <w:rPr>
          <w:rFonts w:ascii="Times New Roman" w:eastAsia="Calibri" w:hAnsi="Times New Roman" w:cs="Times New Roman"/>
          <w:sz w:val="24"/>
          <w:szCs w:val="24"/>
          <w:lang w:eastAsia="lt-LT"/>
        </w:rPr>
        <w:t>(Vardas, pavardė)</w:t>
      </w:r>
      <w:r w:rsidR="009D44EB" w:rsidRPr="00607489">
        <w:rPr>
          <w:rFonts w:ascii="Times New Roman" w:eastAsia="Calibri" w:hAnsi="Times New Roman" w:cs="Times New Roman"/>
          <w:sz w:val="24"/>
          <w:szCs w:val="24"/>
          <w:lang w:eastAsia="lt-LT"/>
        </w:rPr>
        <w:tab/>
        <w:t xml:space="preserve">     </w:t>
      </w:r>
      <w:r w:rsidR="00793DF3">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ab/>
      </w:r>
      <w:r>
        <w:rPr>
          <w:rFonts w:ascii="Times New Roman" w:eastAsia="Calibri" w:hAnsi="Times New Roman" w:cs="Times New Roman"/>
          <w:sz w:val="24"/>
          <w:szCs w:val="24"/>
          <w:lang w:eastAsia="lt-LT"/>
        </w:rPr>
        <w:tab/>
      </w:r>
      <w:r>
        <w:rPr>
          <w:rFonts w:ascii="Times New Roman" w:eastAsia="Calibri" w:hAnsi="Times New Roman" w:cs="Times New Roman"/>
          <w:sz w:val="24"/>
          <w:szCs w:val="24"/>
          <w:lang w:eastAsia="lt-LT"/>
        </w:rPr>
        <w:tab/>
      </w:r>
      <w:r w:rsidR="009D44EB" w:rsidRPr="00607489">
        <w:rPr>
          <w:rFonts w:ascii="Times New Roman" w:eastAsia="Calibri" w:hAnsi="Times New Roman" w:cs="Times New Roman"/>
          <w:sz w:val="24"/>
          <w:szCs w:val="24"/>
          <w:lang w:eastAsia="lt-LT"/>
        </w:rPr>
        <w:t xml:space="preserve"> (parašas)</w:t>
      </w:r>
    </w:p>
    <w:p w14:paraId="1EDFD811" w14:textId="77777777" w:rsidR="009D44EB" w:rsidRPr="00607489" w:rsidRDefault="009D44EB" w:rsidP="009D44E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64"/>
        <w:jc w:val="both"/>
        <w:rPr>
          <w:rFonts w:ascii="Times New Roman" w:eastAsia="Calibri" w:hAnsi="Times New Roman" w:cs="Times New Roman"/>
          <w:sz w:val="24"/>
          <w:szCs w:val="24"/>
          <w:lang w:eastAsia="lt-LT"/>
        </w:rPr>
      </w:pPr>
      <w:r w:rsidRPr="00607489">
        <w:rPr>
          <w:rFonts w:ascii="Times New Roman" w:eastAsia="Calibri" w:hAnsi="Times New Roman" w:cs="Times New Roman"/>
          <w:sz w:val="24"/>
          <w:szCs w:val="24"/>
          <w:lang w:eastAsia="lt-LT"/>
        </w:rPr>
        <w:t xml:space="preserve">                        A. V</w:t>
      </w:r>
    </w:p>
    <w:p w14:paraId="0C70BF26" w14:textId="77777777" w:rsidR="00E60510" w:rsidRPr="00B602F1" w:rsidRDefault="00E60510" w:rsidP="008C75B3">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________________________</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p>
    <w:sectPr w:rsidR="00E60510" w:rsidRPr="00B602F1" w:rsidSect="003B6632">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charset w:val="80"/>
    <w:family w:val="auto"/>
    <w:pitch w:val="default"/>
    <w:sig w:usb0="00000000" w:usb1="08070000" w:usb2="00000010" w:usb3="00000000" w:csb0="00020000"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2C97"/>
    <w:multiLevelType w:val="hybridMultilevel"/>
    <w:tmpl w:val="C2EEA436"/>
    <w:lvl w:ilvl="0" w:tplc="F8EC0A94">
      <w:start w:val="3"/>
      <w:numFmt w:val="bullet"/>
      <w:lvlText w:val="-"/>
      <w:lvlJc w:val="left"/>
      <w:pPr>
        <w:ind w:left="1287" w:hanging="360"/>
      </w:pPr>
      <w:rPr>
        <w:rFonts w:ascii="Times New Roman" w:eastAsia="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258928C7"/>
    <w:multiLevelType w:val="hybridMultilevel"/>
    <w:tmpl w:val="1F3A611A"/>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 w15:restartNumberingAfterBreak="0">
    <w:nsid w:val="313E57D8"/>
    <w:multiLevelType w:val="hybridMultilevel"/>
    <w:tmpl w:val="6A8E4FA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77DE58B0"/>
    <w:multiLevelType w:val="hybridMultilevel"/>
    <w:tmpl w:val="50E83B54"/>
    <w:lvl w:ilvl="0" w:tplc="04090001">
      <w:numFmt w:val="bullet"/>
      <w:lvlText w:val="-"/>
      <w:lvlJc w:val="left"/>
      <w:pPr>
        <w:ind w:left="360" w:hanging="360"/>
      </w:pPr>
      <w:rPr>
        <w:rFonts w:ascii="Times New Roman" w:eastAsia="Times New Roman" w:hAnsi="Times New Roman" w:cs="Times New Roman" w:hint="default"/>
        <w:sz w:val="23"/>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7D557208"/>
    <w:multiLevelType w:val="hybridMultilevel"/>
    <w:tmpl w:val="149616BE"/>
    <w:lvl w:ilvl="0" w:tplc="C860A5DA">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7FE0026E"/>
    <w:multiLevelType w:val="multilevel"/>
    <w:tmpl w:val="D6786B64"/>
    <w:lvl w:ilvl="0">
      <w:numFmt w:val="bullet"/>
      <w:lvlText w:val="-"/>
      <w:lvlJc w:val="left"/>
      <w:pPr>
        <w:ind w:left="720" w:hanging="360"/>
      </w:pPr>
      <w:rPr>
        <w:rFonts w:ascii="Times New Roman" w:eastAsia="Times New Roman" w:hAnsi="Times New Roman" w:cs="Times New Roman"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0"/>
  </w:num>
  <w:num w:numId="3">
    <w:abstractNumId w:val="3"/>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32"/>
    <w:rsid w:val="00044851"/>
    <w:rsid w:val="00053437"/>
    <w:rsid w:val="00060D86"/>
    <w:rsid w:val="00092F0B"/>
    <w:rsid w:val="000E48A9"/>
    <w:rsid w:val="000F129E"/>
    <w:rsid w:val="00101275"/>
    <w:rsid w:val="0010704D"/>
    <w:rsid w:val="0010793B"/>
    <w:rsid w:val="00113A9E"/>
    <w:rsid w:val="001378E7"/>
    <w:rsid w:val="0016679C"/>
    <w:rsid w:val="00172B5D"/>
    <w:rsid w:val="00180390"/>
    <w:rsid w:val="00187B86"/>
    <w:rsid w:val="001929CF"/>
    <w:rsid w:val="001B49E8"/>
    <w:rsid w:val="001B7FC2"/>
    <w:rsid w:val="001D3A6B"/>
    <w:rsid w:val="001D601A"/>
    <w:rsid w:val="001F0594"/>
    <w:rsid w:val="001F256D"/>
    <w:rsid w:val="001F7411"/>
    <w:rsid w:val="0021660A"/>
    <w:rsid w:val="002207EC"/>
    <w:rsid w:val="002227A0"/>
    <w:rsid w:val="00223219"/>
    <w:rsid w:val="002315A3"/>
    <w:rsid w:val="002836F0"/>
    <w:rsid w:val="002B0668"/>
    <w:rsid w:val="002C77DB"/>
    <w:rsid w:val="002E3E17"/>
    <w:rsid w:val="00331C23"/>
    <w:rsid w:val="0033401B"/>
    <w:rsid w:val="00380936"/>
    <w:rsid w:val="00387C9A"/>
    <w:rsid w:val="003909AC"/>
    <w:rsid w:val="003A2B32"/>
    <w:rsid w:val="003B56EA"/>
    <w:rsid w:val="003B5F1C"/>
    <w:rsid w:val="003B6632"/>
    <w:rsid w:val="003D5D42"/>
    <w:rsid w:val="00426DF1"/>
    <w:rsid w:val="0048313F"/>
    <w:rsid w:val="004844DB"/>
    <w:rsid w:val="004921E7"/>
    <w:rsid w:val="004C085B"/>
    <w:rsid w:val="00522D2F"/>
    <w:rsid w:val="00536D70"/>
    <w:rsid w:val="00560C07"/>
    <w:rsid w:val="00575789"/>
    <w:rsid w:val="0058279D"/>
    <w:rsid w:val="005B69D9"/>
    <w:rsid w:val="005D6017"/>
    <w:rsid w:val="0060126D"/>
    <w:rsid w:val="00607489"/>
    <w:rsid w:val="0062668D"/>
    <w:rsid w:val="00626E5D"/>
    <w:rsid w:val="00627CB2"/>
    <w:rsid w:val="0065624B"/>
    <w:rsid w:val="006707AE"/>
    <w:rsid w:val="006932F9"/>
    <w:rsid w:val="006A231E"/>
    <w:rsid w:val="007174E9"/>
    <w:rsid w:val="00755713"/>
    <w:rsid w:val="007671F2"/>
    <w:rsid w:val="00787F4D"/>
    <w:rsid w:val="00793DF3"/>
    <w:rsid w:val="007A0BEC"/>
    <w:rsid w:val="007A0C27"/>
    <w:rsid w:val="007C2A2C"/>
    <w:rsid w:val="007E1CCF"/>
    <w:rsid w:val="007F5704"/>
    <w:rsid w:val="00840A56"/>
    <w:rsid w:val="00846AED"/>
    <w:rsid w:val="00853D20"/>
    <w:rsid w:val="00872596"/>
    <w:rsid w:val="00895B2A"/>
    <w:rsid w:val="008A3D12"/>
    <w:rsid w:val="008B461F"/>
    <w:rsid w:val="008C75B3"/>
    <w:rsid w:val="0092677B"/>
    <w:rsid w:val="00937EE1"/>
    <w:rsid w:val="00942131"/>
    <w:rsid w:val="00946F76"/>
    <w:rsid w:val="009A3D29"/>
    <w:rsid w:val="009B5CF1"/>
    <w:rsid w:val="009D44EB"/>
    <w:rsid w:val="009F1213"/>
    <w:rsid w:val="00A35603"/>
    <w:rsid w:val="00A72BD1"/>
    <w:rsid w:val="00A903B5"/>
    <w:rsid w:val="00A93F49"/>
    <w:rsid w:val="00A95EDE"/>
    <w:rsid w:val="00AA19F7"/>
    <w:rsid w:val="00AA2183"/>
    <w:rsid w:val="00AA2626"/>
    <w:rsid w:val="00AE3EFA"/>
    <w:rsid w:val="00B16698"/>
    <w:rsid w:val="00B32A04"/>
    <w:rsid w:val="00B35CA0"/>
    <w:rsid w:val="00B4443A"/>
    <w:rsid w:val="00B46106"/>
    <w:rsid w:val="00B54C82"/>
    <w:rsid w:val="00B56A9B"/>
    <w:rsid w:val="00B602F1"/>
    <w:rsid w:val="00BD6BC7"/>
    <w:rsid w:val="00BE0C4D"/>
    <w:rsid w:val="00C77ABC"/>
    <w:rsid w:val="00C831C2"/>
    <w:rsid w:val="00CD3037"/>
    <w:rsid w:val="00CE43BA"/>
    <w:rsid w:val="00CE684F"/>
    <w:rsid w:val="00CF0981"/>
    <w:rsid w:val="00D01B54"/>
    <w:rsid w:val="00D40FB0"/>
    <w:rsid w:val="00D64746"/>
    <w:rsid w:val="00D665AC"/>
    <w:rsid w:val="00D679EB"/>
    <w:rsid w:val="00DA05F1"/>
    <w:rsid w:val="00DA1040"/>
    <w:rsid w:val="00DA1E8B"/>
    <w:rsid w:val="00DA2B28"/>
    <w:rsid w:val="00DB7999"/>
    <w:rsid w:val="00DC11C4"/>
    <w:rsid w:val="00DE71A0"/>
    <w:rsid w:val="00E015EE"/>
    <w:rsid w:val="00E02BF6"/>
    <w:rsid w:val="00E13AF9"/>
    <w:rsid w:val="00E25083"/>
    <w:rsid w:val="00E26F1D"/>
    <w:rsid w:val="00E303EE"/>
    <w:rsid w:val="00E31C26"/>
    <w:rsid w:val="00E336F3"/>
    <w:rsid w:val="00E60510"/>
    <w:rsid w:val="00E756BF"/>
    <w:rsid w:val="00E82682"/>
    <w:rsid w:val="00EB159E"/>
    <w:rsid w:val="00EB522B"/>
    <w:rsid w:val="00EC2A26"/>
    <w:rsid w:val="00EE1425"/>
    <w:rsid w:val="00EF74AC"/>
    <w:rsid w:val="00F012BA"/>
    <w:rsid w:val="00F06802"/>
    <w:rsid w:val="00F22711"/>
    <w:rsid w:val="00F35BD2"/>
    <w:rsid w:val="00F66460"/>
    <w:rsid w:val="00F91E8E"/>
    <w:rsid w:val="00FB0CFE"/>
    <w:rsid w:val="00FC3175"/>
    <w:rsid w:val="00FE5D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F4C1C"/>
  <w15:docId w15:val="{65F714E4-EBE5-4313-882B-1DD0B88E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B663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932F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932F9"/>
    <w:rPr>
      <w:rFonts w:ascii="Tahoma" w:hAnsi="Tahoma" w:cs="Tahoma"/>
      <w:sz w:val="16"/>
      <w:szCs w:val="16"/>
    </w:rPr>
  </w:style>
  <w:style w:type="character" w:styleId="Komentaronuoroda">
    <w:name w:val="annotation reference"/>
    <w:basedOn w:val="Numatytasispastraiposriftas"/>
    <w:uiPriority w:val="99"/>
    <w:semiHidden/>
    <w:unhideWhenUsed/>
    <w:rsid w:val="007E1CCF"/>
    <w:rPr>
      <w:sz w:val="16"/>
      <w:szCs w:val="16"/>
    </w:rPr>
  </w:style>
  <w:style w:type="paragraph" w:styleId="Komentarotekstas">
    <w:name w:val="annotation text"/>
    <w:basedOn w:val="prastasis"/>
    <w:link w:val="KomentarotekstasDiagrama"/>
    <w:uiPriority w:val="99"/>
    <w:semiHidden/>
    <w:unhideWhenUsed/>
    <w:rsid w:val="007E1CCF"/>
    <w:rPr>
      <w:sz w:val="20"/>
      <w:szCs w:val="20"/>
    </w:rPr>
  </w:style>
  <w:style w:type="character" w:customStyle="1" w:styleId="KomentarotekstasDiagrama">
    <w:name w:val="Komentaro tekstas Diagrama"/>
    <w:basedOn w:val="Numatytasispastraiposriftas"/>
    <w:link w:val="Komentarotekstas"/>
    <w:uiPriority w:val="99"/>
    <w:semiHidden/>
    <w:rsid w:val="007E1CCF"/>
    <w:rPr>
      <w:sz w:val="20"/>
      <w:szCs w:val="20"/>
    </w:rPr>
  </w:style>
  <w:style w:type="paragraph" w:styleId="Komentarotema">
    <w:name w:val="annotation subject"/>
    <w:basedOn w:val="Komentarotekstas"/>
    <w:next w:val="Komentarotekstas"/>
    <w:link w:val="KomentarotemaDiagrama"/>
    <w:uiPriority w:val="99"/>
    <w:semiHidden/>
    <w:unhideWhenUsed/>
    <w:rsid w:val="007E1CCF"/>
    <w:rPr>
      <w:b/>
      <w:bCs/>
    </w:rPr>
  </w:style>
  <w:style w:type="character" w:customStyle="1" w:styleId="KomentarotemaDiagrama">
    <w:name w:val="Komentaro tema Diagrama"/>
    <w:basedOn w:val="KomentarotekstasDiagrama"/>
    <w:link w:val="Komentarotema"/>
    <w:uiPriority w:val="99"/>
    <w:semiHidden/>
    <w:rsid w:val="007E1C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9CF9C-E3E7-4A16-BC11-C7696F8C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28563</Words>
  <Characters>16281</Characters>
  <Application>Microsoft Office Word</Application>
  <DocSecurity>0</DocSecurity>
  <Lines>135</Lines>
  <Paragraphs>89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Vaclovas Beržinskas</dc:creator>
  <cp:lastModifiedBy>Danguolė Bernotienė</cp:lastModifiedBy>
  <cp:revision>2</cp:revision>
  <dcterms:created xsi:type="dcterms:W3CDTF">2017-07-13T11:07:00Z</dcterms:created>
  <dcterms:modified xsi:type="dcterms:W3CDTF">2017-07-13T11:07:00Z</dcterms:modified>
</cp:coreProperties>
</file>